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D6310">
      <w:pPr>
        <w:spacing w:line="306" w:lineRule="atLeast"/>
        <w:ind w:firstLine="560" w:firstLineChars="200"/>
        <w:jc w:val="center"/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  <w:lang w:val="en-US" w:eastAsia="zh-CN"/>
        </w:rPr>
        <w:t>1   7的乘法口诀</w:t>
      </w:r>
    </w:p>
    <w:p w14:paraId="61A13F04">
      <w:pPr>
        <w:spacing w:line="306" w:lineRule="atLeas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一课时</w:t>
      </w:r>
    </w:p>
    <w:p w14:paraId="444935C1">
      <w:pPr>
        <w:pStyle w:val="9"/>
        <w:spacing w:line="336" w:lineRule="atLeast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3B4C62A3">
      <w:pPr>
        <w:spacing w:line="306" w:lineRule="exact"/>
        <w:ind w:firstLine="420" w:firstLineChars="200"/>
      </w:pPr>
      <w:r>
        <w:rPr>
          <w:color w:val="FF00FF"/>
        </w:rPr>
        <w:t>7</w:t>
      </w:r>
      <w:r>
        <w:rPr>
          <w:rFonts w:hint="eastAsia"/>
          <w:color w:val="FF00FF"/>
        </w:rPr>
        <w:t>的乘法口诀。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72~74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1CC5BB46">
      <w:pPr>
        <w:pStyle w:val="9"/>
        <w:spacing w:line="336" w:lineRule="atLeas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29C96716">
      <w:pPr>
        <w:spacing w:line="306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在情境中引导学生通过自主探索、合作交流</w:t>
      </w:r>
      <w:r>
        <w:rPr>
          <w:rFonts w:ascii="方正书宋_GBK" w:hAnsi="方正书宋_GBK"/>
        </w:rPr>
        <w:t>,</w:t>
      </w:r>
      <w:r>
        <w:rPr>
          <w:rFonts w:hint="eastAsia"/>
        </w:rPr>
        <w:t>理解乘法的意义</w:t>
      </w:r>
      <w:r>
        <w:rPr>
          <w:rFonts w:ascii="方正书宋_GBK" w:hAnsi="方正书宋_GBK"/>
        </w:rPr>
        <w:t>,</w:t>
      </w:r>
      <w:r>
        <w:rPr>
          <w:rFonts w:hint="eastAsia"/>
        </w:rPr>
        <w:t>编制</w:t>
      </w:r>
      <w:r>
        <w:t>7</w:t>
      </w:r>
      <w:r>
        <w:rPr>
          <w:rFonts w:hint="eastAsia"/>
        </w:rPr>
        <w:t>的乘法口诀。</w:t>
      </w:r>
    </w:p>
    <w:p w14:paraId="64001CF8">
      <w:pPr>
        <w:spacing w:line="306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在活动中引导学生熟记</w:t>
      </w:r>
      <w:r>
        <w:t>7</w:t>
      </w:r>
      <w:r>
        <w:rPr>
          <w:rFonts w:hint="eastAsia"/>
        </w:rPr>
        <w:t>的乘法口诀</w:t>
      </w:r>
      <w:r>
        <w:rPr>
          <w:rFonts w:ascii="方正书宋_GBK" w:hAnsi="方正书宋_GBK"/>
        </w:rPr>
        <w:t>,</w:t>
      </w:r>
      <w:r>
        <w:rPr>
          <w:rFonts w:hint="eastAsia"/>
        </w:rPr>
        <w:t>会用</w:t>
      </w:r>
      <w:r>
        <w:t>7</w:t>
      </w:r>
      <w:r>
        <w:rPr>
          <w:rFonts w:hint="eastAsia"/>
        </w:rPr>
        <w:t>的乘法口诀解决简单的实际问题。</w:t>
      </w:r>
    </w:p>
    <w:p w14:paraId="792F6096">
      <w:pPr>
        <w:spacing w:line="306" w:lineRule="exact"/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 xml:space="preserve"> 在编口诀、用口诀的过程中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提高学生自主学习能力</w:t>
      </w:r>
      <w:r>
        <w:rPr>
          <w:rFonts w:ascii="方正书宋_GBK" w:hAnsi="方正书宋_GBK"/>
        </w:rPr>
        <w:t>,</w:t>
      </w:r>
      <w:r>
        <w:rPr>
          <w:rFonts w:hint="eastAsia"/>
        </w:rPr>
        <w:t>积累学习经验</w:t>
      </w:r>
      <w:r>
        <w:rPr>
          <w:rFonts w:ascii="方正书宋_GBK" w:hAnsi="方正书宋_GBK"/>
        </w:rPr>
        <w:t>,</w:t>
      </w:r>
      <w:r>
        <w:rPr>
          <w:rFonts w:hint="eastAsia"/>
        </w:rPr>
        <w:t>享受成功的喜悦。</w:t>
      </w:r>
    </w:p>
    <w:p w14:paraId="094DF006">
      <w:pPr>
        <w:spacing w:line="306" w:lineRule="exact"/>
        <w:ind w:firstLine="420" w:firstLineChars="20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 xml:space="preserve"> 让学生体验生活中处处有数学</w:t>
      </w:r>
      <w:r>
        <w:rPr>
          <w:rFonts w:ascii="方正书宋_GBK" w:hAnsi="方正书宋_GBK"/>
        </w:rPr>
        <w:t>,</w:t>
      </w:r>
      <w:r>
        <w:rPr>
          <w:rFonts w:hint="eastAsia"/>
        </w:rPr>
        <w:t>会用数学知识解决生活中的问题。</w:t>
      </w:r>
    </w:p>
    <w:p w14:paraId="24397E73">
      <w:pPr>
        <w:pStyle w:val="9"/>
        <w:spacing w:line="336" w:lineRule="atLeas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6A63C3DB">
      <w:pPr>
        <w:spacing w:line="306" w:lineRule="exact"/>
        <w:ind w:firstLine="420" w:firstLineChars="200"/>
      </w:pPr>
      <w:r>
        <w:rPr>
          <w:rFonts w:hint="eastAsia"/>
        </w:rPr>
        <w:t>重点</w:t>
      </w:r>
      <w:r>
        <w:rPr>
          <w:rFonts w:ascii="方正书宋_GBK" w:hAnsi="方正书宋_GBK"/>
        </w:rPr>
        <w:t>:</w:t>
      </w:r>
      <w:r>
        <w:rPr>
          <w:rFonts w:hint="eastAsia"/>
        </w:rPr>
        <w:t>让学生理解</w:t>
      </w:r>
      <w:r>
        <w:t>7</w:t>
      </w:r>
      <w:r>
        <w:rPr>
          <w:rFonts w:hint="eastAsia"/>
        </w:rPr>
        <w:t>的乘法口诀的形成过程。</w:t>
      </w:r>
    </w:p>
    <w:p w14:paraId="5813FF8F">
      <w:pPr>
        <w:spacing w:line="306" w:lineRule="exact"/>
        <w:ind w:firstLine="420" w:firstLineChars="200"/>
      </w:pPr>
      <w:r>
        <w:rPr>
          <w:rFonts w:hint="eastAsia"/>
        </w:rPr>
        <w:t>难点</w:t>
      </w:r>
      <w:r>
        <w:rPr>
          <w:rFonts w:ascii="方正书宋_GBK" w:hAnsi="方正书宋_GBK"/>
        </w:rPr>
        <w:t>:</w:t>
      </w:r>
      <w:r>
        <w:rPr>
          <w:rFonts w:hint="eastAsia"/>
        </w:rPr>
        <w:t>熟记并利用乘法口诀来解决生活中的实际问题。</w:t>
      </w:r>
    </w:p>
    <w:p w14:paraId="5A1E11A2">
      <w:pPr>
        <w:pStyle w:val="9"/>
        <w:spacing w:line="336" w:lineRule="atLeast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27EFB7E2">
      <w:pPr>
        <w:spacing w:line="306" w:lineRule="exact"/>
        <w:ind w:firstLine="420" w:firstLineChars="200"/>
      </w:pPr>
      <w:r>
        <w:rPr>
          <w:rFonts w:hint="eastAsia"/>
        </w:rPr>
        <w:t>一副七巧板、课件、数字卡片、学生每人准备一副七巧板。</w:t>
      </w:r>
    </w:p>
    <w:p w14:paraId="57AD9FEF">
      <w:pPr>
        <w:pStyle w:val="9"/>
        <w:spacing w:line="336" w:lineRule="atLeas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0FCAD7B7">
      <w:pPr>
        <w:pStyle w:val="10"/>
        <w:spacing w:line="336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一 创设情境，铺垫孕伏</w:t>
      </w:r>
    </w:p>
    <w:p w14:paraId="06CEF381">
      <w:pPr>
        <w:spacing w:line="30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你们去过动物园吗</w:t>
      </w:r>
      <w:r>
        <w:rPr>
          <w:rFonts w:ascii="方正书宋_GBK" w:hAnsi="方正书宋_GBK"/>
        </w:rPr>
        <w:t>?</w:t>
      </w:r>
      <w:r>
        <w:rPr>
          <w:rFonts w:hint="eastAsia"/>
        </w:rPr>
        <w:t>今天我们一起到动物园玩好吗</w:t>
      </w:r>
      <w:r>
        <w:rPr>
          <w:rFonts w:ascii="方正书宋_GBK" w:hAnsi="方正书宋_GBK"/>
        </w:rPr>
        <w:t>?</w:t>
      </w:r>
      <w:r>
        <w:rPr>
          <w:rFonts w:hint="eastAsia"/>
        </w:rPr>
        <w:t>今天动物园里特别的热闹</w:t>
      </w:r>
      <w:r>
        <w:rPr>
          <w:rFonts w:ascii="方正书宋_GBK" w:hAnsi="方正书宋_GBK"/>
        </w:rPr>
        <w:t>,</w:t>
      </w:r>
      <w:r>
        <w:rPr>
          <w:rFonts w:hint="eastAsia"/>
        </w:rPr>
        <w:t>原来小兔要过生日了</w:t>
      </w:r>
      <w:r>
        <w:rPr>
          <w:rFonts w:ascii="方正书宋_GBK" w:hAnsi="方正书宋_GBK"/>
        </w:rPr>
        <w:t>,</w:t>
      </w:r>
      <w:r>
        <w:rPr>
          <w:rFonts w:hint="eastAsia"/>
        </w:rPr>
        <w:t>为了庆贺小兔的生日</w:t>
      </w:r>
      <w:r>
        <w:rPr>
          <w:rFonts w:ascii="方正书宋_GBK" w:hAnsi="方正书宋_GBK"/>
        </w:rPr>
        <w:t>,</w:t>
      </w:r>
      <w:r>
        <w:rPr>
          <w:rFonts w:hint="eastAsia"/>
        </w:rPr>
        <w:t>小动物们都送来了精心准备的小礼物</w:t>
      </w:r>
      <w:r>
        <w:rPr>
          <w:rFonts w:ascii="方正书宋_GBK" w:hAnsi="方正书宋_GBK"/>
        </w:rPr>
        <w:t>,</w:t>
      </w:r>
      <w:r>
        <w:rPr>
          <w:rFonts w:hint="eastAsia"/>
        </w:rPr>
        <w:t>有的送水果</w:t>
      </w:r>
      <w:r>
        <w:rPr>
          <w:rFonts w:ascii="方正书宋_GBK" w:hAnsi="方正书宋_GBK"/>
        </w:rPr>
        <w:t>,</w:t>
      </w:r>
      <w:r>
        <w:rPr>
          <w:rFonts w:hint="eastAsia"/>
        </w:rPr>
        <w:t>有的送玩具</w:t>
      </w:r>
      <w:r>
        <w:rPr>
          <w:rFonts w:ascii="方正书宋_GBK" w:hAnsi="方正书宋_GBK"/>
        </w:rPr>
        <w:t>,</w:t>
      </w:r>
      <w:r>
        <w:rPr>
          <w:rFonts w:hint="eastAsia"/>
        </w:rPr>
        <w:t>而长颈鹿却送来了一份特别的礼物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你们想知道是什么吗</w:t>
      </w:r>
      <w:r>
        <w:rPr>
          <w:rFonts w:ascii="方正书宋_GBK" w:hAnsi="方正书宋_GBK"/>
        </w:rPr>
        <w:t>?(</w:t>
      </w:r>
      <w:r>
        <w:rPr>
          <w:rFonts w:hint="eastAsia"/>
        </w:rPr>
        <w:t>出示七巧板</w:t>
      </w:r>
      <w:r>
        <w:rPr>
          <w:rFonts w:ascii="方正书宋_GBK" w:hAnsi="方正书宋_GBK"/>
        </w:rPr>
        <w:t>)</w:t>
      </w:r>
    </w:p>
    <w:p w14:paraId="55F12A5D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简介七巧板</w:t>
      </w:r>
      <w:r>
        <w:rPr>
          <w:rFonts w:ascii="方正书宋_GBK" w:hAnsi="方正书宋_GBK"/>
        </w:rPr>
        <w:t>:</w:t>
      </w:r>
      <w:r>
        <w:rPr>
          <w:rFonts w:hint="eastAsia"/>
        </w:rPr>
        <w:t>七巧板是我们祖先的一项卓越创造</w:t>
      </w:r>
      <w:r>
        <w:rPr>
          <w:rFonts w:ascii="方正书宋_GBK" w:hAnsi="方正书宋_GBK"/>
        </w:rPr>
        <w:t>,</w:t>
      </w:r>
      <w:r>
        <w:rPr>
          <w:rFonts w:hint="eastAsia"/>
        </w:rPr>
        <w:t>十九世纪初流传到西方</w:t>
      </w:r>
      <w:r>
        <w:rPr>
          <w:rFonts w:ascii="方正书宋_GBK" w:hAnsi="方正书宋_GBK"/>
        </w:rPr>
        <w:t>,</w:t>
      </w:r>
      <w:r>
        <w:rPr>
          <w:rFonts w:hint="eastAsia"/>
        </w:rPr>
        <w:t>引起人们的广泛兴趣</w:t>
      </w:r>
      <w:r>
        <w:rPr>
          <w:rFonts w:ascii="方正书宋_GBK" w:hAnsi="方正书宋_GBK"/>
        </w:rPr>
        <w:t>,</w:t>
      </w:r>
      <w:r>
        <w:rPr>
          <w:rFonts w:hint="eastAsia"/>
        </w:rPr>
        <w:t>并迅速传播</w:t>
      </w:r>
      <w:r>
        <w:rPr>
          <w:rFonts w:ascii="方正书宋_GBK" w:hAnsi="方正书宋_GBK"/>
        </w:rPr>
        <w:t>,</w:t>
      </w:r>
      <w:r>
        <w:rPr>
          <w:rFonts w:hint="eastAsia"/>
        </w:rPr>
        <w:t>被称为“东方魔板”。七巧板是风靡世界的拼图</w:t>
      </w:r>
      <w:r>
        <w:rPr>
          <w:rFonts w:ascii="方正书宋_GBK" w:hAnsi="方正书宋_GBK"/>
        </w:rPr>
        <w:t>,</w:t>
      </w:r>
      <w:r>
        <w:rPr>
          <w:rFonts w:hint="eastAsia"/>
        </w:rPr>
        <w:t>它是由七个小图形组成的</w:t>
      </w:r>
      <w:r>
        <w:rPr>
          <w:rFonts w:ascii="方正书宋_GBK" w:hAnsi="方正书宋_GBK"/>
        </w:rPr>
        <w:t>,</w:t>
      </w:r>
      <w:r>
        <w:rPr>
          <w:rFonts w:hint="eastAsia"/>
        </w:rPr>
        <w:t>只要你开动脑筋</w:t>
      </w:r>
      <w:r>
        <w:rPr>
          <w:rFonts w:ascii="方正书宋_GBK" w:hAnsi="方正书宋_GBK"/>
        </w:rPr>
        <w:t>,</w:t>
      </w:r>
      <w:r>
        <w:rPr>
          <w:rFonts w:hint="eastAsia"/>
        </w:rPr>
        <w:t>这七个神奇的图形就会变出许多美丽的图案</w:t>
      </w:r>
      <w:r>
        <w:rPr>
          <w:rFonts w:ascii="方正书宋_GBK" w:hAnsi="方正书宋_GBK"/>
        </w:rPr>
        <w:t>)</w:t>
      </w:r>
    </w:p>
    <w:p w14:paraId="0FF28A5A">
      <w:pPr>
        <w:spacing w:line="30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现在我把七巧板发给同学们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四人一小组展开合作</w:t>
      </w:r>
      <w:r>
        <w:rPr>
          <w:rFonts w:ascii="方正书宋_GBK" w:hAnsi="方正书宋_GBK"/>
        </w:rPr>
        <w:t>,</w:t>
      </w:r>
      <w:r>
        <w:rPr>
          <w:rFonts w:hint="eastAsia"/>
        </w:rPr>
        <w:t>摆出你们最喜欢的图形。请每组挑选自己最满意、最美丽的图案到讲台前展示</w:t>
      </w:r>
      <w:r>
        <w:rPr>
          <w:rFonts w:ascii="方正书宋_GBK" w:hAnsi="方正书宋_GBK"/>
        </w:rPr>
        <w:t>,</w:t>
      </w:r>
      <w:r>
        <w:rPr>
          <w:rFonts w:hint="eastAsia"/>
        </w:rPr>
        <w:t>并说说你们拼的像什么。</w:t>
      </w:r>
    </w:p>
    <w:p w14:paraId="494D269D">
      <w:pPr>
        <w:spacing w:line="30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今天老师也摆出了许多美丽的图案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你们想看吗</w:t>
      </w:r>
      <w:r>
        <w:rPr>
          <w:rFonts w:ascii="方正书宋_GBK" w:hAnsi="方正书宋_GBK"/>
        </w:rPr>
        <w:t>?(</w:t>
      </w:r>
      <w:r>
        <w:rPr>
          <w:rFonts w:hint="eastAsia"/>
        </w:rPr>
        <w:t>投影出示教材第</w:t>
      </w:r>
      <w:r>
        <w:t>72</w:t>
      </w:r>
      <w:r>
        <w:rPr>
          <w:rFonts w:hint="eastAsia"/>
        </w:rPr>
        <w:t>页例</w:t>
      </w:r>
      <w:r>
        <w:t>1</w:t>
      </w:r>
      <w:r>
        <w:rPr>
          <w:rFonts w:hint="eastAsia"/>
        </w:rPr>
        <w:t>的七种图案和表格的放大图</w:t>
      </w:r>
      <w:r>
        <w:rPr>
          <w:rFonts w:ascii="方正书宋_GBK" w:hAnsi="方正书宋_GBK"/>
        </w:rPr>
        <w:t>)</w:t>
      </w:r>
    </w:p>
    <w:p w14:paraId="5CE92AA5">
      <w:pPr>
        <w:spacing w:line="306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本课时根据学生的年龄特点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通过谈话激发大家的好奇心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电脑创设情境吸引学生的注意力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从而激发学生的求知欲】</w:t>
      </w:r>
    </w:p>
    <w:p w14:paraId="47EF5326">
      <w:pPr>
        <w:pStyle w:val="10"/>
        <w:spacing w:line="336" w:lineRule="atLeast"/>
        <w:ind w:firstLine="360" w:firstLineChars="150"/>
      </w:pPr>
      <w:r>
        <w:rPr>
          <w:rFonts w:hint="eastAsia"/>
          <w:color w:val="FF00FF"/>
          <w:sz w:val="24"/>
          <w:lang w:val="en-US" w:eastAsia="zh-CN"/>
        </w:rPr>
        <w:t>二 观察实践，探究新知</w:t>
      </w:r>
    </w:p>
    <w:p w14:paraId="4C2B9560">
      <w:pPr>
        <w:spacing w:line="30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有这么多美丽的图案</w:t>
      </w:r>
      <w:r>
        <w:rPr>
          <w:rFonts w:ascii="方正书宋_GBK" w:hAnsi="方正书宋_GBK"/>
        </w:rPr>
        <w:t>,</w:t>
      </w:r>
      <w:r>
        <w:rPr>
          <w:rFonts w:hint="eastAsia"/>
        </w:rPr>
        <w:t>老师很想知道拼摆这些图案一共用了多少块七巧板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同学们你们有什么好办法吗</w:t>
      </w:r>
      <w:r>
        <w:rPr>
          <w:rFonts w:ascii="方正书宋_GBK" w:hAnsi="方正书宋_GBK"/>
        </w:rPr>
        <w:t>?</w:t>
      </w:r>
    </w:p>
    <w:p w14:paraId="35C3FD56">
      <w:pPr>
        <w:spacing w:line="306" w:lineRule="exact"/>
        <w:ind w:firstLine="420" w:firstLineChars="200"/>
      </w:pPr>
      <w:r>
        <w:rPr>
          <w:rFonts w:hint="eastAsia"/>
        </w:rPr>
        <w:t>学生畅所欲言。</w:t>
      </w:r>
    </w:p>
    <w:p w14:paraId="02509DC9">
      <w:pPr>
        <w:spacing w:line="30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真能干</w:t>
      </w:r>
      <w:r>
        <w:rPr>
          <w:rFonts w:ascii="方正书宋_GBK" w:hAnsi="方正书宋_GBK"/>
        </w:rPr>
        <w:t>!</w:t>
      </w:r>
      <w:r>
        <w:rPr>
          <w:rFonts w:hint="eastAsia"/>
        </w:rPr>
        <w:t>你们能根据刚才说的内容把下面的表格填完整吗</w:t>
      </w:r>
      <w:r>
        <w:rPr>
          <w:rFonts w:ascii="方正书宋_GBK" w:hAnsi="方正书宋_GBK"/>
        </w:rPr>
        <w:t>?</w:t>
      </w:r>
    </w:p>
    <w:p w14:paraId="1AE1C423">
      <w:pPr>
        <w:spacing w:line="306" w:lineRule="exact"/>
        <w:ind w:firstLine="420" w:firstLineChars="200"/>
      </w:pPr>
      <w:r>
        <w:rPr>
          <w:rFonts w:hint="eastAsia"/>
        </w:rPr>
        <w:t>四人合作</w:t>
      </w:r>
      <w:r>
        <w:rPr>
          <w:rFonts w:ascii="方正书宋_GBK" w:hAnsi="方正书宋_GBK"/>
        </w:rPr>
        <w:t>,</w:t>
      </w:r>
      <w:r>
        <w:rPr>
          <w:rFonts w:hint="eastAsia"/>
        </w:rPr>
        <w:t>每一小组一张。</w:t>
      </w:r>
    </w:p>
    <w:p w14:paraId="502C7520">
      <w:pPr>
        <w:spacing w:line="306" w:lineRule="exact"/>
        <w:ind w:firstLine="420" w:firstLineChars="200"/>
      </w:pPr>
      <w:r>
        <w:rPr>
          <w:rFonts w:hint="eastAsia"/>
        </w:rPr>
        <w:t>指名汇报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同时教师把电脑上的表格填写完整。</w:t>
      </w:r>
    </w:p>
    <w:p w14:paraId="23E0B79B">
      <w:pPr>
        <w:spacing w:line="30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请仔细观察表格中的数据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说说你发现了什么</w:t>
      </w:r>
      <w:r>
        <w:rPr>
          <w:rFonts w:ascii="方正书宋_GBK" w:hAnsi="方正书宋_GBK"/>
        </w:rPr>
        <w:t>?</w:t>
      </w:r>
    </w:p>
    <w:p w14:paraId="1EBDE400">
      <w:pPr>
        <w:spacing w:line="306" w:lineRule="exact"/>
        <w:ind w:firstLine="420" w:firstLineChars="200"/>
      </w:pPr>
      <w:r>
        <w:rPr>
          <w:rFonts w:hint="eastAsia"/>
        </w:rPr>
        <w:t>学生讨论交流。</w:t>
      </w:r>
    </w:p>
    <w:p w14:paraId="3FB2CE30">
      <w:pPr>
        <w:spacing w:line="30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大家真会观察。请想一想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前面我们学过的“求几个几是多少”的问题可以用什么方法来计算呢</w:t>
      </w:r>
      <w:r>
        <w:rPr>
          <w:rFonts w:ascii="方正书宋_GBK" w:hAnsi="方正书宋_GBK"/>
        </w:rPr>
        <w:t>?</w:t>
      </w:r>
    </w:p>
    <w:p w14:paraId="1824FF2C">
      <w:pPr>
        <w:spacing w:line="306" w:lineRule="exact"/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用乘法计算。</w:t>
      </w:r>
    </w:p>
    <w:p w14:paraId="5B3787D0">
      <w:pPr>
        <w:spacing w:line="30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看看这些乘法算式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你们能编出它们各自的乘法口诀吗</w:t>
      </w:r>
      <w:r>
        <w:rPr>
          <w:rFonts w:ascii="方正书宋_GBK" w:hAnsi="方正书宋_GBK"/>
        </w:rPr>
        <w:t>?</w:t>
      </w:r>
      <w:r>
        <w:rPr>
          <w:rFonts w:hint="eastAsia"/>
        </w:rPr>
        <w:t>试试看</w:t>
      </w:r>
      <w:r>
        <w:rPr>
          <w:rFonts w:ascii="方正书宋_GBK" w:hAnsi="方正书宋_GBK"/>
        </w:rPr>
        <w:t>,</w:t>
      </w:r>
      <w:r>
        <w:rPr>
          <w:rFonts w:hint="eastAsia"/>
        </w:rPr>
        <w:t>会编几句就编几句</w:t>
      </w:r>
      <w:r>
        <w:rPr>
          <w:rFonts w:ascii="方正书宋_GBK" w:hAnsi="方正书宋_GBK"/>
        </w:rPr>
        <w:t>,</w:t>
      </w:r>
      <w:r>
        <w:rPr>
          <w:rFonts w:hint="eastAsia"/>
        </w:rPr>
        <w:t>编好后填在教材上。</w:t>
      </w:r>
      <w:r>
        <w:rPr>
          <w:rFonts w:ascii="方正书宋_GBK" w:hAnsi="方正书宋_GBK"/>
        </w:rPr>
        <w:t>(</w:t>
      </w:r>
      <w:r>
        <w:rPr>
          <w:rFonts w:hint="eastAsia"/>
        </w:rPr>
        <w:t>同桌合作</w:t>
      </w:r>
      <w:r>
        <w:rPr>
          <w:rFonts w:ascii="方正书宋_GBK" w:hAnsi="方正书宋_GBK"/>
        </w:rPr>
        <w:t>)</w:t>
      </w:r>
    </w:p>
    <w:p w14:paraId="52F4F249">
      <w:pPr>
        <w:spacing w:line="306" w:lineRule="exact"/>
        <w:ind w:firstLine="420" w:firstLineChars="200"/>
      </w:pPr>
      <w:r>
        <w:rPr>
          <w:rFonts w:hint="eastAsia"/>
        </w:rPr>
        <w:t>教师提出问题</w:t>
      </w:r>
      <w:r>
        <w:rPr>
          <w:rFonts w:ascii="方正书宋_GBK" w:hAnsi="方正书宋_GBK"/>
        </w:rPr>
        <w:t>,</w:t>
      </w:r>
      <w:r>
        <w:rPr>
          <w:rFonts w:hint="eastAsia"/>
        </w:rPr>
        <w:t>根据回答检查学生的学习情况。</w:t>
      </w:r>
    </w:p>
    <w:p w14:paraId="43F53EA4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拼</w:t>
      </w:r>
      <w:r>
        <w:t>2</w:t>
      </w:r>
      <w:r>
        <w:rPr>
          <w:rFonts w:hint="eastAsia"/>
        </w:rPr>
        <w:t>个图案用几副七巧板</w:t>
      </w:r>
      <w:r>
        <w:rPr>
          <w:rFonts w:ascii="方正书宋_GBK" w:hAnsi="方正书宋_GBK"/>
        </w:rPr>
        <w:t>,</w:t>
      </w:r>
      <w:r>
        <w:rPr>
          <w:rFonts w:hint="eastAsia"/>
        </w:rPr>
        <w:t>是几个</w:t>
      </w:r>
      <w:r>
        <w:t>7</w:t>
      </w:r>
      <w:r>
        <w:rPr>
          <w:rFonts w:ascii="方正书宋_GBK" w:hAnsi="方正书宋_GBK"/>
        </w:rPr>
        <w:t>,</w:t>
      </w:r>
      <w:r>
        <w:rPr>
          <w:rFonts w:hint="eastAsia"/>
        </w:rPr>
        <w:t>乘法口诀怎样编</w:t>
      </w:r>
      <w:r>
        <w:rPr>
          <w:rFonts w:ascii="方正书宋_GBK" w:hAnsi="方正书宋_GBK"/>
        </w:rPr>
        <w:t>?</w:t>
      </w:r>
    </w:p>
    <w:p w14:paraId="56B5A70A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说出哪个算式可以计算出拼</w:t>
      </w:r>
      <w:r>
        <w:t>4</w:t>
      </w:r>
      <w:r>
        <w:rPr>
          <w:rFonts w:hint="eastAsia"/>
        </w:rPr>
        <w:t>个图案所用七巧板的块数。</w:t>
      </w:r>
    </w:p>
    <w:p w14:paraId="6EDB5324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五七三十五这句口诀</w:t>
      </w:r>
      <w:r>
        <w:rPr>
          <w:rFonts w:ascii="方正书宋_GBK" w:hAnsi="方正书宋_GBK"/>
        </w:rPr>
        <w:t>,</w:t>
      </w:r>
      <w:r>
        <w:rPr>
          <w:rFonts w:hint="eastAsia"/>
        </w:rPr>
        <w:t>它表示摆几个图案所需七巧板的块数</w:t>
      </w:r>
      <w:r>
        <w:rPr>
          <w:rFonts w:ascii="方正书宋_GBK" w:hAnsi="方正书宋_GBK"/>
        </w:rPr>
        <w:t>?</w:t>
      </w:r>
    </w:p>
    <w:p w14:paraId="214224BB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t>4×7=28</w:t>
      </w:r>
      <w:r>
        <w:rPr>
          <w:rFonts w:hint="eastAsia"/>
        </w:rPr>
        <w:t>、</w:t>
      </w:r>
      <w:r>
        <w:t>7×4=28</w:t>
      </w:r>
      <w:r>
        <w:rPr>
          <w:rFonts w:hint="eastAsia"/>
        </w:rPr>
        <w:t>可用哪句口诀</w:t>
      </w:r>
      <w:r>
        <w:rPr>
          <w:rFonts w:ascii="方正书宋_GBK" w:hAnsi="方正书宋_GBK"/>
        </w:rPr>
        <w:t>?</w:t>
      </w:r>
      <w:r>
        <w:t>6×7=42</w:t>
      </w:r>
      <w:r>
        <w:rPr>
          <w:rFonts w:hint="eastAsia"/>
        </w:rPr>
        <w:t>、</w:t>
      </w:r>
      <w:r>
        <w:t>7×6=42</w:t>
      </w:r>
      <w:r>
        <w:rPr>
          <w:rFonts w:hint="eastAsia"/>
        </w:rPr>
        <w:t>可用哪句口诀</w:t>
      </w:r>
      <w:r>
        <w:rPr>
          <w:rFonts w:ascii="方正书宋_GBK" w:hAnsi="方正书宋_GBK"/>
        </w:rPr>
        <w:t>?</w:t>
      </w:r>
    </w:p>
    <w:p w14:paraId="37520C5C">
      <w:pPr>
        <w:spacing w:line="30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这节课我们学的都是几的乘法口诀</w:t>
      </w:r>
      <w:r>
        <w:rPr>
          <w:rFonts w:ascii="方正书宋_GBK" w:hAnsi="方正书宋_GBK"/>
        </w:rPr>
        <w:t>?(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:</w:t>
      </w:r>
      <w:r>
        <w:t>7</w:t>
      </w:r>
      <w:r>
        <w:rPr>
          <w:rFonts w:hint="eastAsia"/>
        </w:rPr>
        <w:t>的乘法口诀</w:t>
      </w:r>
      <w:r>
        <w:rPr>
          <w:rFonts w:ascii="方正书宋_GBK" w:hAnsi="方正书宋_GBK"/>
        </w:rPr>
        <w:t>)</w:t>
      </w:r>
    </w:p>
    <w:p w14:paraId="7BABDE2C">
      <w:pPr>
        <w:spacing w:line="30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经过大家的努力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我们编出了</w:t>
      </w:r>
      <w:r>
        <w:t>7</w:t>
      </w:r>
      <w:r>
        <w:rPr>
          <w:rFonts w:hint="eastAsia"/>
        </w:rPr>
        <w:t>的乘法口诀</w:t>
      </w:r>
      <w:r>
        <w:rPr>
          <w:rFonts w:ascii="方正书宋_GBK" w:hAnsi="方正书宋_GBK"/>
        </w:rPr>
        <w:t>,</w:t>
      </w:r>
      <w:r>
        <w:rPr>
          <w:rFonts w:hint="eastAsia"/>
        </w:rPr>
        <w:t>一起来读一遍吧</w:t>
      </w:r>
      <w:r>
        <w:rPr>
          <w:rFonts w:ascii="方正书宋_GBK" w:hAnsi="方正书宋_GBK"/>
        </w:rPr>
        <w:t>!</w:t>
      </w:r>
    </w:p>
    <w:p w14:paraId="43437960">
      <w:pPr>
        <w:spacing w:line="306" w:lineRule="exact"/>
        <w:ind w:firstLine="420" w:firstLineChars="200"/>
      </w:pPr>
      <w:r>
        <w:rPr>
          <w:rFonts w:hint="eastAsia"/>
        </w:rPr>
        <w:t>学生齐读算式和口诀。</w:t>
      </w:r>
    </w:p>
    <w:p w14:paraId="77801ADB">
      <w:pPr>
        <w:spacing w:line="306" w:lineRule="exact"/>
        <w:ind w:firstLine="420" w:firstLineChars="200"/>
      </w:pPr>
      <w:r>
        <w:rPr>
          <w:rFonts w:hint="eastAsia"/>
        </w:rPr>
        <w:t>利用规律</w:t>
      </w:r>
      <w:r>
        <w:rPr>
          <w:rFonts w:ascii="方正书宋_GBK" w:hAnsi="方正书宋_GBK"/>
        </w:rPr>
        <w:t>,</w:t>
      </w:r>
      <w:r>
        <w:rPr>
          <w:rFonts w:hint="eastAsia"/>
        </w:rPr>
        <w:t>有效记忆。</w:t>
      </w:r>
    </w:p>
    <w:p w14:paraId="08F8980B">
      <w:pPr>
        <w:spacing w:line="30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你发现这些口诀有什么规律吗</w:t>
      </w:r>
      <w:r>
        <w:rPr>
          <w:rFonts w:ascii="方正书宋_GBK" w:hAnsi="方正书宋_GBK"/>
        </w:rPr>
        <w:t>?</w:t>
      </w:r>
    </w:p>
    <w:p w14:paraId="1CF1D1B7">
      <w:pPr>
        <w:spacing w:line="306" w:lineRule="exact"/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每一句都比前一句多七</w:t>
      </w:r>
      <w:r>
        <w:rPr>
          <w:rFonts w:ascii="方正书宋_GBK" w:hAnsi="方正书宋_GBK"/>
        </w:rPr>
        <w:t>,</w:t>
      </w:r>
      <w:r>
        <w:rPr>
          <w:rFonts w:hint="eastAsia"/>
        </w:rPr>
        <w:t>只要记住前一句</w:t>
      </w:r>
      <w:r>
        <w:rPr>
          <w:rFonts w:ascii="方正书宋_GBK" w:hAnsi="方正书宋_GBK"/>
        </w:rPr>
        <w:t>,</w:t>
      </w:r>
      <w:r>
        <w:rPr>
          <w:rFonts w:hint="eastAsia"/>
        </w:rPr>
        <w:t>再加上</w:t>
      </w:r>
      <w:r>
        <w:t>7</w:t>
      </w:r>
      <w:r>
        <w:rPr>
          <w:rFonts w:hint="eastAsia"/>
        </w:rPr>
        <w:t>就可以得到后面的一句口诀。</w:t>
      </w:r>
    </w:p>
    <w:p w14:paraId="2BDFC3F2">
      <w:pPr>
        <w:spacing w:line="30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你觉得这些口诀中哪些比较好记</w:t>
      </w:r>
      <w:r>
        <w:rPr>
          <w:rFonts w:ascii="方正书宋_GBK" w:hAnsi="方正书宋_GBK"/>
        </w:rPr>
        <w:t>,</w:t>
      </w:r>
      <w:r>
        <w:rPr>
          <w:rFonts w:hint="eastAsia"/>
        </w:rPr>
        <w:t>哪些又比较难记呢</w:t>
      </w:r>
      <w:r>
        <w:rPr>
          <w:rFonts w:ascii="方正书宋_GBK" w:hAnsi="方正书宋_GBK"/>
        </w:rPr>
        <w:t>?</w:t>
      </w:r>
      <w:r>
        <w:rPr>
          <w:rFonts w:hint="eastAsia"/>
        </w:rPr>
        <w:t>你有什么好方法记忆比较难记的口诀吗</w:t>
      </w:r>
      <w:r>
        <w:rPr>
          <w:rFonts w:ascii="方正书宋_GBK" w:hAnsi="方正书宋_GBK"/>
        </w:rPr>
        <w:t>?</w:t>
      </w:r>
    </w:p>
    <w:p w14:paraId="61D46504">
      <w:pPr>
        <w:spacing w:line="306" w:lineRule="exact"/>
        <w:ind w:firstLine="420" w:firstLineChars="200"/>
      </w:pPr>
      <w:r>
        <w:rPr>
          <w:rFonts w:hint="eastAsia"/>
        </w:rPr>
        <w:t>学生各抒己见</w:t>
      </w:r>
      <w:r>
        <w:rPr>
          <w:rFonts w:ascii="方正书宋_GBK" w:hAnsi="方正书宋_GBK"/>
        </w:rPr>
        <w:t>,</w:t>
      </w:r>
      <w:r>
        <w:rPr>
          <w:rFonts w:hint="eastAsia"/>
        </w:rPr>
        <w:t>并说出理由。例如</w:t>
      </w:r>
      <w:r>
        <w:rPr>
          <w:rFonts w:ascii="方正书宋_GBK" w:hAnsi="方正书宋_GBK"/>
        </w:rPr>
        <w:t>,</w:t>
      </w:r>
      <w:r>
        <w:rPr>
          <w:rFonts w:hint="eastAsia"/>
        </w:rPr>
        <w:t>三七二十一、七七四十九比较好记。难记的可以利用前一句或者后一句口诀帮助记忆。</w:t>
      </w:r>
    </w:p>
    <w:p w14:paraId="70F4547E">
      <w:pPr>
        <w:spacing w:line="30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好的</w:t>
      </w:r>
      <w:r>
        <w:rPr>
          <w:rFonts w:ascii="方正书宋_GBK" w:hAnsi="方正书宋_GBK"/>
        </w:rPr>
        <w:t>,</w:t>
      </w:r>
      <w:r>
        <w:rPr>
          <w:rFonts w:hint="eastAsia"/>
        </w:rPr>
        <w:t>现在就请同学们利用刚刚找出的规律来记一记</w:t>
      </w:r>
      <w:r>
        <w:t>7</w:t>
      </w:r>
      <w:r>
        <w:rPr>
          <w:rFonts w:hint="eastAsia"/>
        </w:rPr>
        <w:t>的乘法口诀。</w:t>
      </w:r>
    </w:p>
    <w:p w14:paraId="550E0B53">
      <w:pPr>
        <w:spacing w:line="306" w:lineRule="exact"/>
        <w:ind w:firstLine="420" w:firstLineChars="200"/>
      </w:pPr>
      <w:r>
        <w:rPr>
          <w:rFonts w:hint="eastAsia"/>
        </w:rPr>
        <w:t>请学生集体背一背</w:t>
      </w:r>
      <w:r>
        <w:t>7</w:t>
      </w:r>
      <w:r>
        <w:rPr>
          <w:rFonts w:hint="eastAsia"/>
        </w:rPr>
        <w:t>的乘法口诀。然后进行同桌对口诀、师生对口诀的游戏。</w:t>
      </w:r>
    </w:p>
    <w:p w14:paraId="6C969D87">
      <w:pPr>
        <w:spacing w:line="306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本节课的教学重点是编制口诀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教学时采用操作交流的方法引导学生自主探索编制口诀。引导学生讨论怎样记口诀】</w:t>
      </w:r>
    </w:p>
    <w:p w14:paraId="2BC5F496">
      <w:pPr>
        <w:pStyle w:val="10"/>
        <w:spacing w:line="336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04F37696">
      <w:pPr>
        <w:spacing w:line="306" w:lineRule="exact"/>
        <w:ind w:firstLine="420" w:firstLineChars="200"/>
      </w:pPr>
      <w:r>
        <w:rPr>
          <w:rFonts w:hint="eastAsia"/>
        </w:rPr>
        <w:t>学完这节课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你收获了什么呢</w:t>
      </w:r>
      <w:r>
        <w:rPr>
          <w:rFonts w:ascii="方正书宋_GBK" w:hAnsi="方正书宋_GBK"/>
        </w:rPr>
        <w:t>?</w:t>
      </w:r>
      <w:r>
        <w:rPr>
          <w:rFonts w:hint="eastAsia"/>
        </w:rPr>
        <w:t>跟大家说说吧。</w:t>
      </w:r>
    </w:p>
    <w:p w14:paraId="169072E1">
      <w:pPr>
        <w:spacing w:line="306" w:lineRule="exact"/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我学会了</w:t>
      </w:r>
      <w:r>
        <w:t>7</w:t>
      </w:r>
      <w:r>
        <w:rPr>
          <w:rFonts w:hint="eastAsia"/>
        </w:rPr>
        <w:t>的乘法口诀。</w:t>
      </w:r>
    </w:p>
    <w:p w14:paraId="0389D421">
      <w:pPr>
        <w:spacing w:line="306" w:lineRule="exact"/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我会用七巧板拼各种图形。</w:t>
      </w:r>
    </w:p>
    <w:p w14:paraId="57B6BDCD">
      <w:pPr>
        <w:spacing w:line="306" w:lineRule="exact"/>
        <w:ind w:firstLine="420" w:firstLineChars="200"/>
      </w:pPr>
      <w:r>
        <w:rPr>
          <w:rFonts w:hint="eastAsia"/>
        </w:rPr>
        <w:t>……</w:t>
      </w:r>
    </w:p>
    <w:p w14:paraId="5B668E86">
      <w:pPr>
        <w:spacing w:line="306" w:lineRule="exact"/>
        <w:ind w:firstLine="420" w:firstLineChars="200"/>
      </w:pPr>
      <w:r>
        <w:rPr>
          <w:rFonts w:hint="eastAsia"/>
        </w:rPr>
        <w:t>从古到今</w:t>
      </w:r>
      <w:r>
        <w:rPr>
          <w:rFonts w:ascii="方正书宋_GBK" w:hAnsi="方正书宋_GBK"/>
        </w:rPr>
        <w:t>,</w:t>
      </w:r>
      <w:r>
        <w:rPr>
          <w:rFonts w:hint="eastAsia"/>
        </w:rPr>
        <w:t>人们生活在数的世界里</w:t>
      </w:r>
      <w:r>
        <w:rPr>
          <w:rFonts w:ascii="方正书宋_GBK" w:hAnsi="方正书宋_GBK"/>
        </w:rPr>
        <w:t>,</w:t>
      </w:r>
      <w:r>
        <w:rPr>
          <w:rFonts w:hint="eastAsia"/>
        </w:rPr>
        <w:t>只要你有一双善于观察的眼睛</w:t>
      </w:r>
      <w:r>
        <w:rPr>
          <w:rFonts w:ascii="方正书宋_GBK" w:hAnsi="方正书宋_GBK"/>
        </w:rPr>
        <w:t>,</w:t>
      </w:r>
      <w:r>
        <w:rPr>
          <w:rFonts w:hint="eastAsia"/>
        </w:rPr>
        <w:t>就会发现数学就在我们身边。</w:t>
      </w:r>
    </w:p>
    <w:p w14:paraId="641BCAEF">
      <w:pPr>
        <w:spacing w:line="306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引导学生对所学的知识、学习方法、学习结果等进行全面总结评价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体验学习的成功感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增强信心】</w:t>
      </w:r>
    </w:p>
    <w:p w14:paraId="3055C824">
      <w:pPr>
        <w:pStyle w:val="9"/>
        <w:spacing w:line="336" w:lineRule="atLeas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7E9532F7">
      <w:pPr>
        <w:spacing w:line="306" w:lineRule="exact"/>
        <w:jc w:val="center"/>
      </w:pPr>
      <w:r>
        <w:rPr>
          <w:rFonts w:ascii="NEU-HZ-S92" w:hAnsi="NEU-HZ-S92"/>
        </w:rPr>
        <w:t>7</w:t>
      </w:r>
      <w:r>
        <w:rPr>
          <w:rFonts w:hint="eastAsia" w:eastAsia="方正黑体_GBK"/>
        </w:rPr>
        <w:t>的乘法口诀</w:t>
      </w:r>
    </w:p>
    <w:p w14:paraId="613D1DE3">
      <w:pPr>
        <w:spacing w:line="306" w:lineRule="exact"/>
        <w:ind w:firstLine="420" w:firstLineChars="200"/>
      </w:pPr>
      <w:r>
        <w:t>1×7=7　　　　　　</w:t>
      </w:r>
      <w:r>
        <w:rPr>
          <w:rFonts w:hint="eastAsia" w:eastAsia="方正硬笔楷书简体"/>
        </w:rPr>
        <w:t>一七得七</w:t>
      </w:r>
      <w:r>
        <w:t>　　　　　　　7×1=7</w:t>
      </w:r>
    </w:p>
    <w:p w14:paraId="6FBEA5CB">
      <w:pPr>
        <w:spacing w:line="306" w:lineRule="exact"/>
        <w:ind w:firstLine="420" w:firstLineChars="200"/>
      </w:pPr>
      <w:r>
        <w:t>2×7=14　　　　</w:t>
      </w:r>
      <w:r>
        <w:rPr>
          <w:rFonts w:hint="eastAsia" w:eastAsia="方正硬笔楷书简体"/>
        </w:rPr>
        <w:tab/>
      </w:r>
      <w:r>
        <w:rPr>
          <w:rFonts w:hint="eastAsia" w:eastAsia="方正硬笔楷书简体"/>
        </w:rPr>
        <w:t>二七十四</w:t>
      </w:r>
      <w:r>
        <w:t>　　</w:t>
      </w:r>
      <w:r>
        <w:rPr>
          <w:rFonts w:hint="eastAsia" w:eastAsia="方正硬笔楷书简体"/>
        </w:rPr>
        <w:tab/>
      </w:r>
      <w:r>
        <w:t>7×2=14</w:t>
      </w:r>
    </w:p>
    <w:p w14:paraId="61D1AAF2">
      <w:pPr>
        <w:spacing w:line="306" w:lineRule="exact"/>
        <w:ind w:firstLine="420" w:firstLineChars="200"/>
      </w:pPr>
      <w:r>
        <w:t>3×7=21　　　　</w:t>
      </w:r>
      <w:r>
        <w:rPr>
          <w:rFonts w:hint="eastAsia" w:eastAsia="方正硬笔楷书简体"/>
        </w:rPr>
        <w:tab/>
      </w:r>
      <w:r>
        <w:rPr>
          <w:rFonts w:hint="eastAsia" w:eastAsia="方正硬笔楷书简体"/>
        </w:rPr>
        <w:t>三七二十一</w:t>
      </w:r>
      <w:r>
        <w:t>　　</w:t>
      </w:r>
      <w:r>
        <w:rPr>
          <w:rFonts w:hint="eastAsia" w:eastAsia="方正硬笔楷书简体"/>
        </w:rPr>
        <w:tab/>
      </w:r>
      <w:r>
        <w:t>7×3=21</w:t>
      </w:r>
    </w:p>
    <w:p w14:paraId="4C3EAD97">
      <w:pPr>
        <w:spacing w:line="306" w:lineRule="exact"/>
        <w:ind w:firstLine="420" w:firstLineChars="200"/>
      </w:pPr>
      <w:r>
        <w:t>4×7=28　　　　</w:t>
      </w:r>
      <w:r>
        <w:rPr>
          <w:rFonts w:hint="eastAsia" w:eastAsia="方正硬笔楷书简体"/>
        </w:rPr>
        <w:tab/>
      </w:r>
      <w:r>
        <w:rPr>
          <w:rFonts w:hint="eastAsia" w:eastAsia="方正硬笔楷书简体"/>
        </w:rPr>
        <w:t>四七二十八</w:t>
      </w:r>
      <w:r>
        <w:t>　　</w:t>
      </w:r>
      <w:r>
        <w:rPr>
          <w:rFonts w:hint="eastAsia" w:eastAsia="方正硬笔楷书简体"/>
        </w:rPr>
        <w:tab/>
      </w:r>
      <w:r>
        <w:t>7×4=28</w:t>
      </w:r>
    </w:p>
    <w:p w14:paraId="715E3105">
      <w:pPr>
        <w:spacing w:line="306" w:lineRule="exact"/>
        <w:ind w:firstLine="420" w:firstLineChars="200"/>
      </w:pPr>
      <w:r>
        <w:t>5×7=35　　　　</w:t>
      </w:r>
      <w:r>
        <w:rPr>
          <w:rFonts w:hint="eastAsia" w:eastAsia="方正硬笔楷书简体"/>
        </w:rPr>
        <w:tab/>
      </w:r>
      <w:r>
        <w:rPr>
          <w:rFonts w:hint="eastAsia" w:eastAsia="方正硬笔楷书简体"/>
        </w:rPr>
        <w:t>五七三十五</w:t>
      </w:r>
      <w:r>
        <w:t>　　</w:t>
      </w:r>
      <w:r>
        <w:rPr>
          <w:rFonts w:hint="eastAsia" w:eastAsia="方正硬笔楷书简体"/>
        </w:rPr>
        <w:tab/>
      </w:r>
      <w:r>
        <w:t>7×5=35</w:t>
      </w:r>
    </w:p>
    <w:p w14:paraId="2B151C13">
      <w:pPr>
        <w:spacing w:line="306" w:lineRule="exact"/>
        <w:ind w:firstLine="420" w:firstLineChars="200"/>
      </w:pPr>
      <w:r>
        <w:t>6×7=42　　　　</w:t>
      </w:r>
      <w:r>
        <w:rPr>
          <w:rFonts w:hint="eastAsia" w:eastAsia="方正硬笔楷书简体"/>
        </w:rPr>
        <w:tab/>
      </w:r>
      <w:r>
        <w:rPr>
          <w:rFonts w:hint="eastAsia" w:eastAsia="方正硬笔楷书简体"/>
        </w:rPr>
        <w:t>六七四十二</w:t>
      </w:r>
      <w:r>
        <w:t>　　</w:t>
      </w:r>
      <w:r>
        <w:rPr>
          <w:rFonts w:hint="eastAsia" w:eastAsia="方正硬笔楷书简体"/>
        </w:rPr>
        <w:tab/>
      </w:r>
      <w:r>
        <w:t>7×6=42</w:t>
      </w:r>
    </w:p>
    <w:p w14:paraId="652B396E">
      <w:pPr>
        <w:spacing w:line="306" w:lineRule="exact"/>
        <w:ind w:firstLine="420" w:firstLineChars="200"/>
      </w:pPr>
      <w:r>
        <w:t>7×7=49　　　　</w:t>
      </w:r>
      <w:r>
        <w:rPr>
          <w:rFonts w:hint="eastAsia" w:eastAsia="方正硬笔楷书简体"/>
        </w:rPr>
        <w:tab/>
      </w:r>
      <w:r>
        <w:rPr>
          <w:rFonts w:hint="eastAsia" w:eastAsia="方正硬笔楷书简体"/>
        </w:rPr>
        <w:t>七七四十九</w:t>
      </w:r>
    </w:p>
    <w:p w14:paraId="5E2ABA55">
      <w:pPr>
        <w:spacing w:line="306" w:lineRule="atLeast"/>
      </w:pPr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76E3296A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 w:eastAsia="方正仿宋_GBK"/>
        </w:rPr>
        <w:t xml:space="preserve"> 情景教学法。让学生在情景里亲自动手操作、探索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感受知识的形成过程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享受成功的喜悦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激发学生学习数学知识的兴趣。</w:t>
      </w:r>
    </w:p>
    <w:p w14:paraId="7D74A64E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 w:eastAsia="方正仿宋_GBK"/>
        </w:rPr>
        <w:t xml:space="preserve"> 游戏教学法。这是新课改的教学理念“做中学、玩中学”的体现。因为小学生的学习不再是教师的“说教”过程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而是把更多的时间用在学生自主探索的过程。这样的教学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更能体现“学生是学习数学的主人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教师是数学学习的组织者、引导者和合作者”。</w:t>
      </w:r>
    </w:p>
    <w:p w14:paraId="3B561C25">
      <w:pPr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 w:eastAsia="方正仿宋_GBK"/>
        </w:rPr>
        <w:t xml:space="preserve"> 以小组合作的形式来组织教学。这体现了“自主探索、合作交流、实践创新”的数学学习方式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培养了学生互相合作交流的意识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在共同讨论中完成学习任务。</w:t>
      </w:r>
    </w:p>
    <w:p w14:paraId="3A4F9B7D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4EEF4795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6C8E99EA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3238500" cy="971550"/>
            <wp:effectExtent l="0" t="0" r="0" b="0"/>
            <wp:docPr id="3" name="图片 3" descr="说明: id:21475031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说明: id:2147503111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C0F70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t>7</w:t>
      </w:r>
      <w:r>
        <w:rPr>
          <w:rFonts w:hint="eastAsia"/>
        </w:rPr>
        <w:t>的乘法口诀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能够用</w:t>
      </w:r>
      <w:r>
        <w:t>7</w:t>
      </w:r>
      <w:r>
        <w:rPr>
          <w:rFonts w:hint="eastAsia"/>
        </w:rPr>
        <w:t>的乘法口诀解决简单的实际问题</w:t>
      </w:r>
      <w:r>
        <w:rPr>
          <w:rFonts w:ascii="方正书宋_GBK" w:hAnsi="方正书宋_GBK"/>
        </w:rPr>
        <w:t>)</w:t>
      </w:r>
    </w:p>
    <w:p w14:paraId="6A9A7F45">
      <w:pPr>
        <w:spacing w:line="410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2B5CFBEB">
      <w:pPr>
        <w:spacing w:line="340" w:lineRule="atLeast"/>
        <w:ind w:firstLine="420" w:firstLineChars="200"/>
        <w:jc w:val="center"/>
      </w:pPr>
      <w:r>
        <w:drawing>
          <wp:inline distT="0" distB="0" distL="0" distR="0">
            <wp:extent cx="3400425" cy="1047750"/>
            <wp:effectExtent l="0" t="0" r="9525" b="0"/>
            <wp:docPr id="2" name="图片 2" descr="说明: id:21475031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id:2147503118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0B3D40">
      <w:pPr>
        <w:spacing w:line="340" w:lineRule="exact"/>
        <w:ind w:firstLine="420" w:firstLineChars="200"/>
        <w:rPr>
          <w:rFonts w:ascii="方正书宋_GBK" w:hAnsi="方正书宋_GBK"/>
        </w:rPr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会用数学知识解决生活中的问题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能够用</w:t>
      </w:r>
      <w:r>
        <w:t>7</w:t>
      </w:r>
      <w:r>
        <w:rPr>
          <w:rFonts w:hint="eastAsia"/>
        </w:rPr>
        <w:t>的乘法口诀解决简单的实际问题</w:t>
      </w:r>
      <w:r>
        <w:rPr>
          <w:rFonts w:ascii="方正书宋_GBK" w:hAnsi="方正书宋_GBK"/>
        </w:rPr>
        <w:t>)</w:t>
      </w:r>
    </w:p>
    <w:p w14:paraId="141BEF0A">
      <w:pPr>
        <w:spacing w:line="340" w:lineRule="exact"/>
        <w:ind w:firstLine="420" w:firstLineChars="200"/>
        <w:rPr>
          <w:rFonts w:ascii="方正书宋_GBK" w:hAnsi="方正书宋_GBK"/>
        </w:rPr>
      </w:pPr>
    </w:p>
    <w:p w14:paraId="7346B134">
      <w:pPr>
        <w:spacing w:line="340" w:lineRule="atLeast"/>
        <w:ind w:firstLine="420" w:firstLineChars="200"/>
        <w:jc w:val="center"/>
      </w:pPr>
    </w:p>
    <w:p w14:paraId="5C230CFF">
      <w:pPr>
        <w:spacing w:line="340" w:lineRule="exact"/>
        <w:rPr>
          <w:rFonts w:hint="eastAsia" w:eastAsia="方正黑体_GBK"/>
          <w:lang w:val="en-US" w:eastAsia="zh-CN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36078708">
      <w:pPr>
        <w:spacing w:line="340" w:lineRule="exact"/>
      </w:pPr>
      <w:r>
        <w:rPr>
          <w:rFonts w:hint="eastAsia" w:eastAsia="方正黑体_GBK"/>
        </w:rPr>
        <w:t>课堂作业新设计</w:t>
      </w:r>
    </w:p>
    <w:p w14:paraId="5B3E8227">
      <w:pPr>
        <w:spacing w:line="340" w:lineRule="exact"/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t>4×7=28</w:t>
      </w:r>
      <w:r>
        <w:rPr>
          <w:rFonts w:ascii="方正书宋_GBK" w:hAnsi="方正书宋_GBK"/>
        </w:rPr>
        <w:t>(</w:t>
      </w:r>
      <w:r>
        <w:rPr>
          <w:rFonts w:hint="eastAsia"/>
        </w:rPr>
        <w:t>桶</w:t>
      </w:r>
      <w:r>
        <w:rPr>
          <w:rFonts w:ascii="方正书宋_GBK" w:hAnsi="方正书宋_GBK"/>
        </w:rPr>
        <w:t>)</w:t>
      </w:r>
      <w:r>
        <w:rPr>
          <w:rFonts w:hint="eastAsia"/>
        </w:rPr>
        <w:t>或</w:t>
      </w:r>
      <w:r>
        <w:t>7×4=28</w:t>
      </w:r>
      <w:r>
        <w:rPr>
          <w:rFonts w:ascii="方正书宋_GBK" w:hAnsi="方正书宋_GBK"/>
        </w:rPr>
        <w:t>(</w:t>
      </w:r>
      <w:r>
        <w:rPr>
          <w:rFonts w:hint="eastAsia"/>
        </w:rPr>
        <w:t>桶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一共有</w:t>
      </w:r>
      <w:r>
        <w:t>28</w:t>
      </w:r>
      <w:r>
        <w:rPr>
          <w:rFonts w:hint="eastAsia"/>
        </w:rPr>
        <w:t>桶奶粉。</w:t>
      </w:r>
    </w:p>
    <w:p w14:paraId="741C1390">
      <w:pPr>
        <w:spacing w:line="340" w:lineRule="exact"/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t>3×7+5=26</w:t>
      </w:r>
      <w:r>
        <w:rPr>
          <w:rFonts w:ascii="方正书宋_GBK" w:hAnsi="方正书宋_GBK"/>
        </w:rPr>
        <w:t>(</w:t>
      </w:r>
      <w:r>
        <w:rPr>
          <w:rFonts w:hint="eastAsia"/>
        </w:rPr>
        <w:t>桶</w:t>
      </w:r>
      <w:r>
        <w:rPr>
          <w:rFonts w:ascii="方正书宋_GBK" w:hAnsi="方正书宋_GBK"/>
        </w:rPr>
        <w:t>)</w:t>
      </w:r>
      <w:r>
        <w:rPr>
          <w:rFonts w:hint="eastAsia"/>
        </w:rPr>
        <w:t>或</w:t>
      </w:r>
      <w:r>
        <w:t>7×3+5=26</w:t>
      </w:r>
      <w:r>
        <w:rPr>
          <w:rFonts w:ascii="方正书宋_GBK" w:hAnsi="方正书宋_GBK"/>
        </w:rPr>
        <w:t>(</w:t>
      </w:r>
      <w:r>
        <w:rPr>
          <w:rFonts w:hint="eastAsia"/>
        </w:rPr>
        <w:t>桶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一共有</w:t>
      </w:r>
      <w:r>
        <w:t>26</w:t>
      </w:r>
      <w:r>
        <w:rPr>
          <w:rFonts w:hint="eastAsia"/>
        </w:rPr>
        <w:t>桶奶粉。</w:t>
      </w:r>
    </w:p>
    <w:p w14:paraId="67BC8BFF">
      <w:pPr>
        <w:spacing w:line="340" w:lineRule="exact"/>
      </w:pPr>
      <w:r>
        <w:rPr>
          <w:rFonts w:hint="eastAsia" w:eastAsia="方正黑体_GBK"/>
        </w:rPr>
        <w:t>教材习题</w:t>
      </w:r>
    </w:p>
    <w:p w14:paraId="590174FD">
      <w:pPr>
        <w:spacing w:line="340" w:lineRule="exact"/>
        <w:ind w:firstLine="420" w:firstLineChars="200"/>
      </w:pPr>
      <w:r>
        <w:rPr>
          <w:rFonts w:hint="eastAsia"/>
        </w:rPr>
        <w:t>第</w:t>
      </w:r>
      <w:r>
        <w:t>72</w:t>
      </w:r>
      <w:r>
        <w:rPr>
          <w:rFonts w:hint="eastAsia"/>
        </w:rPr>
        <w:t>页“做一做”</w:t>
      </w:r>
    </w:p>
    <w:p w14:paraId="19857786">
      <w:pPr>
        <w:spacing w:line="340" w:lineRule="exact"/>
        <w:ind w:firstLine="420" w:firstLineChars="200"/>
      </w:pPr>
      <w:r>
        <w:t>7×4=28</w:t>
      </w:r>
      <w:r>
        <w:rPr>
          <w:rFonts w:ascii="方正书宋_GBK" w:hAnsi="方正书宋_GBK"/>
        </w:rPr>
        <w:t>(</w:t>
      </w:r>
      <w:r>
        <w:rPr>
          <w:rFonts w:hint="eastAsia"/>
        </w:rPr>
        <w:t>四七二十八</w:t>
      </w:r>
      <w:r>
        <w:rPr>
          <w:rFonts w:ascii="方正书宋_GBK" w:hAnsi="方正书宋_GBK"/>
        </w:rPr>
        <w:t>)</w:t>
      </w:r>
      <w:r>
        <w:t>　　　5×7=35</w:t>
      </w:r>
      <w:r>
        <w:rPr>
          <w:rFonts w:ascii="方正书宋_GBK" w:hAnsi="方正书宋_GBK"/>
        </w:rPr>
        <w:t>(</w:t>
      </w:r>
      <w:r>
        <w:rPr>
          <w:rFonts w:hint="eastAsia"/>
        </w:rPr>
        <w:t>五七三十五</w:t>
      </w:r>
      <w:r>
        <w:rPr>
          <w:rFonts w:ascii="方正书宋_GBK" w:hAnsi="方正书宋_GBK"/>
        </w:rPr>
        <w:t>)</w:t>
      </w:r>
      <w:r>
        <w:t>　　　7×6=42</w:t>
      </w:r>
      <w:r>
        <w:rPr>
          <w:rFonts w:ascii="方正书宋_GBK" w:hAnsi="方正书宋_GBK"/>
        </w:rPr>
        <w:t>(</w:t>
      </w:r>
      <w:r>
        <w:rPr>
          <w:rFonts w:hint="eastAsia"/>
        </w:rPr>
        <w:t>六七四十二</w:t>
      </w:r>
      <w:r>
        <w:rPr>
          <w:rFonts w:ascii="方正书宋_GBK" w:hAnsi="方正书宋_GBK"/>
        </w:rPr>
        <w:t>)</w:t>
      </w:r>
    </w:p>
    <w:p w14:paraId="5DC806EB">
      <w:pPr>
        <w:spacing w:line="340" w:lineRule="exact"/>
        <w:ind w:firstLine="420" w:firstLineChars="200"/>
      </w:pPr>
      <w:r>
        <w:t>4×7=28</w:t>
      </w:r>
      <w:r>
        <w:rPr>
          <w:rFonts w:ascii="方正书宋_GBK" w:hAnsi="方正书宋_GBK"/>
        </w:rPr>
        <w:t>(</w:t>
      </w:r>
      <w:r>
        <w:rPr>
          <w:rFonts w:hint="eastAsia"/>
        </w:rPr>
        <w:t>四七二十八</w:t>
      </w:r>
      <w:r>
        <w:rPr>
          <w:rFonts w:ascii="方正书宋_GBK" w:hAnsi="方正书宋_GBK"/>
        </w:rPr>
        <w:t>)</w:t>
      </w:r>
      <w:r>
        <w:t>　　　</w:t>
      </w:r>
      <w:r>
        <w:rPr>
          <w:rFonts w:hint="eastAsia"/>
        </w:rPr>
        <w:tab/>
      </w:r>
      <w:r>
        <w:t>7×5=35</w:t>
      </w:r>
      <w:r>
        <w:rPr>
          <w:rFonts w:ascii="方正书宋_GBK" w:hAnsi="方正书宋_GBK"/>
        </w:rPr>
        <w:t>(</w:t>
      </w:r>
      <w:r>
        <w:rPr>
          <w:rFonts w:hint="eastAsia"/>
        </w:rPr>
        <w:t>五七三十五</w:t>
      </w:r>
      <w:r>
        <w:rPr>
          <w:rFonts w:ascii="方正书宋_GBK" w:hAnsi="方正书宋_GBK"/>
        </w:rPr>
        <w:t>)</w:t>
      </w:r>
      <w:r>
        <w:t>　　　</w:t>
      </w:r>
      <w:r>
        <w:rPr>
          <w:rFonts w:hint="eastAsia"/>
        </w:rPr>
        <w:tab/>
      </w:r>
      <w:r>
        <w:t>6×7=42</w:t>
      </w:r>
      <w:r>
        <w:rPr>
          <w:rFonts w:ascii="方正书宋_GBK" w:hAnsi="方正书宋_GBK"/>
        </w:rPr>
        <w:t>(</w:t>
      </w:r>
      <w:r>
        <w:rPr>
          <w:rFonts w:hint="eastAsia"/>
        </w:rPr>
        <w:t>六七四十二</w:t>
      </w:r>
      <w:r>
        <w:rPr>
          <w:rFonts w:ascii="方正书宋_GBK" w:hAnsi="方正书宋_GBK"/>
        </w:rPr>
        <w:t>)</w:t>
      </w:r>
    </w:p>
    <w:p w14:paraId="0DB64BB1">
      <w:pPr>
        <w:spacing w:line="340" w:lineRule="exact"/>
        <w:ind w:firstLine="420" w:firstLineChars="200"/>
      </w:pPr>
      <w:r>
        <w:rPr>
          <w:rFonts w:hint="eastAsia"/>
        </w:rPr>
        <w:t>第</w:t>
      </w:r>
      <w:r>
        <w:t>73</w:t>
      </w:r>
      <w:r>
        <w:rPr>
          <w:rFonts w:hint="eastAsia"/>
        </w:rPr>
        <w:t>、第</w:t>
      </w:r>
      <w:r>
        <w:t>74</w:t>
      </w:r>
      <w:r>
        <w:rPr>
          <w:rFonts w:hint="eastAsia"/>
        </w:rPr>
        <w:t>页“练习十七”</w:t>
      </w:r>
    </w:p>
    <w:p w14:paraId="446C6115">
      <w:pPr>
        <w:spacing w:line="340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</w:t>
      </w:r>
      <w:r>
        <w:t>2×7=14</w:t>
      </w:r>
      <w:r>
        <w:rPr>
          <w:rFonts w:ascii="方正书宋_GBK" w:hAnsi="方正书宋_GBK"/>
        </w:rPr>
        <w:t>(</w:t>
      </w:r>
      <w:r>
        <w:rPr>
          <w:rFonts w:hint="eastAsia"/>
        </w:rPr>
        <w:t>天</w:t>
      </w:r>
      <w:r>
        <w:rPr>
          <w:rFonts w:ascii="方正书宋_GBK" w:hAnsi="方正书宋_GBK"/>
        </w:rPr>
        <w:t>)</w:t>
      </w:r>
      <w:r>
        <w:t>　3×7=21</w:t>
      </w:r>
      <w:r>
        <w:rPr>
          <w:rFonts w:ascii="方正书宋_GBK" w:hAnsi="方正书宋_GBK"/>
        </w:rPr>
        <w:t>(</w:t>
      </w:r>
      <w:r>
        <w:rPr>
          <w:rFonts w:hint="eastAsia"/>
        </w:rPr>
        <w:t>天</w:t>
      </w:r>
      <w:r>
        <w:rPr>
          <w:rFonts w:ascii="方正书宋_GBK" w:hAnsi="方正书宋_GBK"/>
        </w:rPr>
        <w:t>)</w:t>
      </w:r>
      <w:r>
        <w:rPr>
          <w:rFonts w:hint="eastAsia"/>
        </w:rPr>
        <w:t>或</w:t>
      </w:r>
      <w:r>
        <w:t>7×2=14</w:t>
      </w:r>
      <w:r>
        <w:rPr>
          <w:rFonts w:ascii="方正书宋_GBK" w:hAnsi="方正书宋_GBK"/>
        </w:rPr>
        <w:t>(</w:t>
      </w:r>
      <w:r>
        <w:rPr>
          <w:rFonts w:hint="eastAsia"/>
        </w:rPr>
        <w:t>天</w:t>
      </w:r>
      <w:r>
        <w:rPr>
          <w:rFonts w:ascii="方正书宋_GBK" w:hAnsi="方正书宋_GBK"/>
        </w:rPr>
        <w:t>)</w:t>
      </w:r>
      <w:r>
        <w:t>　7×3=21</w:t>
      </w:r>
      <w:r>
        <w:rPr>
          <w:rFonts w:ascii="方正书宋_GBK" w:hAnsi="方正书宋_GBK"/>
        </w:rPr>
        <w:t>(</w:t>
      </w:r>
      <w:r>
        <w:rPr>
          <w:rFonts w:hint="eastAsia"/>
        </w:rPr>
        <w:t>天</w:t>
      </w:r>
      <w:r>
        <w:rPr>
          <w:rFonts w:ascii="方正书宋_GBK" w:hAnsi="方正书宋_GBK"/>
        </w:rPr>
        <w:t>)</w:t>
      </w:r>
    </w:p>
    <w:p w14:paraId="02145F23">
      <w:pPr>
        <w:spacing w:line="340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</w:t>
      </w:r>
      <w:r>
        <w:t>21　35　42　7　　28　49　14　</w:t>
      </w:r>
    </w:p>
    <w:p w14:paraId="790CC698">
      <w:pPr>
        <w:spacing w:line="340" w:lineRule="exact"/>
        <w:ind w:firstLine="420" w:firstLineChars="200"/>
        <w:rPr>
          <w:rFonts w:hint="eastAsia" w:ascii="NEU-HZ-S92" w:hAnsi="NEU-HZ-S92"/>
        </w:rPr>
      </w:pPr>
    </w:p>
    <w:p w14:paraId="6658E010">
      <w:pPr>
        <w:spacing w:line="340" w:lineRule="exact"/>
        <w:ind w:firstLine="420" w:firstLineChars="200"/>
        <w:rPr>
          <w:rFonts w:hint="eastAsia" w:ascii="NEU-HZ-S92" w:hAnsi="NEU-HZ-S92"/>
        </w:rPr>
      </w:pPr>
    </w:p>
    <w:p w14:paraId="52562814">
      <w:pPr>
        <w:spacing w:line="340" w:lineRule="exact"/>
        <w:ind w:firstLine="420" w:firstLineChars="200"/>
      </w:pPr>
      <w:r>
        <w:rPr>
          <w:rFonts w:ascii="NEU-HZ-S92" w:hAnsi="NEU-HZ-S9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4152900</wp:posOffset>
                </wp:positionH>
                <wp:positionV relativeFrom="paragraph">
                  <wp:posOffset>152400</wp:posOffset>
                </wp:positionV>
                <wp:extent cx="857250" cy="304800"/>
                <wp:effectExtent l="0" t="0" r="19050" b="1905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57250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7pt;margin-top:12pt;height:24pt;width:67.5pt;z-index:251661312;mso-width-relative:page;mso-height-relative:page;" filled="f" stroked="t" coordsize="21600,21600" o:gfxdata="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UecD4NYAAAAJAQAADwAAAAAAAAABACAAAAAiAAAAZHJzL2Rvd25y&#10;ZXYueG1sUEsBAhQAFAAAAAgAh07iQIx4+2gAAgAAzgMAAA4AAAAAAAAAAQAgAAAAJQEAAGRycy9l&#10;Mm9Eb2MueG1sUEsFBgAAAAAGAAYAWQEAAJc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NEU-HZ-S92" w:hAnsi="NEU-HZ-S92"/>
        </w:rPr>
        <w:t>\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 xml:space="preserve">       21             42              35             28           14      </w:t>
      </w:r>
    </w:p>
    <w:p w14:paraId="661A96E1">
      <w:pPr>
        <w:spacing w:line="340" w:lineRule="exact"/>
        <w:ind w:firstLine="420" w:firstLineChars="200"/>
        <w:rPr>
          <w:rFonts w:ascii="NEU-HZ-S92" w:hAnsi="NEU-HZ-S92"/>
        </w:rPr>
      </w:pPr>
      <w:r>
        <w:rPr>
          <w:rFonts w:ascii="NEU-HZ-S92" w:hAnsi="NEU-HZ-S9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3057525</wp:posOffset>
                </wp:positionH>
                <wp:positionV relativeFrom="paragraph">
                  <wp:posOffset>22225</wp:posOffset>
                </wp:positionV>
                <wp:extent cx="971550" cy="219075"/>
                <wp:effectExtent l="0" t="0" r="19050" b="2857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71550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40.75pt;margin-top:1.75pt;height:17.25pt;width:76.5pt;z-index:251663360;mso-width-relative:page;mso-height-relative:page;" filled="f" stroked="t" coordsize="21600,21600" o:gfxdata="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PDPFEfVAAAACAEAAA8AAAAAAAAAAQAgAAAAIgAAAGRycy9kb3ducmV2&#10;LnhtbFBLAQIUABQAAAAIAIdO4kD6zkof/wEAAM4DAAAOAAAAAAAAAAEAIAAAACQ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NEU-HZ-S92" w:hAnsi="NEU-HZ-S9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2943225</wp:posOffset>
                </wp:positionH>
                <wp:positionV relativeFrom="paragraph">
                  <wp:posOffset>22225</wp:posOffset>
                </wp:positionV>
                <wp:extent cx="2066925" cy="218440"/>
                <wp:effectExtent l="0" t="0" r="28575" b="2921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066925" cy="2184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231.75pt;margin-top:1.75pt;height:17.2pt;width:162.75pt;z-index:251662336;mso-width-relative:page;mso-height-relative:page;" filled="f" stroked="t" coordsize="21600,21600" o:gfxdata="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NQvBPXAAAACAEAAA8AAAAAAAAAAQAgAAAAIgAAAGRycy9k&#10;b3ducmV2LnhtbFBLAQIUABQAAAAIAIdO4kATBY4ZAwIAANkDAAAOAAAAAAAAAAEAIAAAACY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NEU-HZ-S92" w:hAnsi="NEU-HZ-S9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22225</wp:posOffset>
                </wp:positionV>
                <wp:extent cx="1219200" cy="304800"/>
                <wp:effectExtent l="0" t="0" r="19050" b="1905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19200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56.25pt;margin-top:1.75pt;height:24pt;width:96pt;z-index:251660288;mso-width-relative:page;mso-height-relative:page;" filled="f" stroked="t" coordsize="21600,21600" o:gfxdata="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72xihdYAAAAIAQAADwAAAAAAAAABACAAAAAiAAAAZHJzL2Rvd25y&#10;ZXYueG1sUEsBAhQAFAAAAAgAh07iQAU+Z1EAAgAAzwMAAA4AAAAAAAAAAQAgAAAAJQEAAGRycy9l&#10;Mm9Eb2MueG1sUEsFBgAAAAAGAAYAWQEAAJc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NEU-HZ-S92" w:hAnsi="NEU-HZ-S9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22225</wp:posOffset>
                </wp:positionV>
                <wp:extent cx="847725" cy="219075"/>
                <wp:effectExtent l="0" t="0" r="28575" b="2857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7725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1.5pt;margin-top:1.75pt;height:17.25pt;width:66.75pt;z-index:251659264;mso-width-relative:page;mso-height-relative:page;" filled="f" stroked="t" coordsize="21600,21600" o:gfxdata="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NzkZkNYAAAAIAQAADwAAAAAAAAABACAAAAAiAAAAZHJzL2Rvd25yZXYueG1s&#10;UEsBAhQAFAAAAAgAh07iQMm1n7z6AQAAxAMAAA4AAAAAAAAAAQAgAAAAJQ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44BADC6D">
      <w:pPr>
        <w:spacing w:line="340" w:lineRule="exact"/>
        <w:ind w:firstLine="945" w:firstLineChars="450"/>
        <w:rPr>
          <w:rFonts w:ascii="NEU-HZ-S92" w:hAnsi="NEU-HZ-S92"/>
        </w:rPr>
      </w:pPr>
      <w:r>
        <w:rPr>
          <w:rFonts w:hint="eastAsia" w:ascii="NEU-HZ-S92" w:hAnsi="NEU-HZ-S92"/>
        </w:rPr>
        <w:t xml:space="preserve"> </w:t>
      </w:r>
      <w:r>
        <w:rPr>
          <w:rFonts w:hint="eastAsia"/>
        </w:rPr>
        <w:t>7</w:t>
      </w:r>
      <w:r>
        <w:t>×</w:t>
      </w:r>
      <w:r>
        <w:rPr>
          <w:rFonts w:hint="eastAsia"/>
        </w:rPr>
        <w:t xml:space="preserve">6    </w:t>
      </w:r>
      <w:r>
        <w:rPr>
          <w:rFonts w:hint="eastAsia" w:ascii="NEU-HZ-S92" w:hAnsi="NEU-HZ-S92"/>
        </w:rPr>
        <w:t xml:space="preserve">    </w:t>
      </w:r>
      <w:r>
        <w:rPr>
          <w:rFonts w:hint="eastAsia"/>
        </w:rPr>
        <w:t>7</w:t>
      </w:r>
      <w:r>
        <w:t>×</w:t>
      </w:r>
      <w:r>
        <w:rPr>
          <w:rFonts w:hint="eastAsia"/>
        </w:rPr>
        <w:t xml:space="preserve">3           </w:t>
      </w:r>
      <w:r>
        <w:rPr>
          <w:rFonts w:hint="eastAsia" w:ascii="NEU-HZ-S92" w:hAnsi="NEU-HZ-S92"/>
        </w:rPr>
        <w:t xml:space="preserve">     </w:t>
      </w:r>
      <w:r>
        <w:rPr>
          <w:rFonts w:hint="eastAsia"/>
        </w:rPr>
        <w:t>7</w:t>
      </w:r>
      <w:r>
        <w:t>×</w:t>
      </w:r>
      <w:r>
        <w:rPr>
          <w:rFonts w:hint="eastAsia"/>
        </w:rPr>
        <w:t xml:space="preserve">4          </w:t>
      </w:r>
      <w:r>
        <w:rPr>
          <w:rFonts w:hint="eastAsia" w:ascii="NEU-HZ-S92" w:hAnsi="NEU-HZ-S92"/>
        </w:rPr>
        <w:t xml:space="preserve">     </w:t>
      </w:r>
      <w:r>
        <w:rPr>
          <w:rFonts w:hint="eastAsia"/>
        </w:rPr>
        <w:t>7</w:t>
      </w:r>
      <w:r>
        <w:t>×</w:t>
      </w:r>
      <w:r>
        <w:rPr>
          <w:rFonts w:hint="eastAsia"/>
        </w:rPr>
        <w:t>2          7</w:t>
      </w:r>
      <w:r>
        <w:t>×</w:t>
      </w:r>
      <w:r>
        <w:rPr>
          <w:rFonts w:hint="eastAsia"/>
        </w:rPr>
        <w:t>5</w:t>
      </w:r>
    </w:p>
    <w:p w14:paraId="580D0CD3">
      <w:pPr>
        <w:spacing w:line="340" w:lineRule="exact"/>
        <w:ind w:firstLine="420" w:firstLineChars="200"/>
        <w:rPr>
          <w:rFonts w:ascii="NEU-HZ-S92" w:hAnsi="NEU-HZ-S92"/>
        </w:rPr>
      </w:pPr>
      <w:r>
        <w:rPr>
          <w:rFonts w:hint="eastAsia" w:ascii="NEU-HZ-S92" w:hAnsi="NEU-HZ-S92"/>
        </w:rPr>
        <w:t xml:space="preserve">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 xml:space="preserve"> 略</w:t>
      </w:r>
    </w:p>
    <w:p w14:paraId="531F6689">
      <w:pPr>
        <w:spacing w:line="340" w:lineRule="exact"/>
        <w:ind w:firstLine="420" w:firstLineChars="20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 xml:space="preserve"> </w:t>
      </w:r>
      <w:r>
        <w:t>4×7=28</w:t>
      </w:r>
      <w:r>
        <w:rPr>
          <w:rFonts w:ascii="方正书宋_GBK" w:hAnsi="方正书宋_GBK"/>
        </w:rPr>
        <w:t>(</w:t>
      </w:r>
      <w:r>
        <w:rPr>
          <w:rFonts w:hint="eastAsia"/>
          <w:lang w:val="en-US" w:eastAsia="zh-CN"/>
        </w:rPr>
        <w:t>个</w:t>
      </w:r>
      <w:r>
        <w:rPr>
          <w:rFonts w:ascii="方正书宋_GBK" w:hAnsi="方正书宋_GBK"/>
        </w:rPr>
        <w:t>)</w:t>
      </w:r>
      <w:r>
        <w:rPr>
          <w:rFonts w:hint="eastAsia"/>
        </w:rPr>
        <w:t>或</w:t>
      </w:r>
      <w:r>
        <w:t>7×4=28</w:t>
      </w:r>
      <w:r>
        <w:rPr>
          <w:rFonts w:ascii="方正书宋_GBK" w:hAnsi="方正书宋_GBK"/>
        </w:rPr>
        <w:t>(</w:t>
      </w:r>
      <w:r>
        <w:rPr>
          <w:rFonts w:hint="eastAsia"/>
          <w:lang w:val="en-US" w:eastAsia="zh-CN"/>
        </w:rPr>
        <w:t>个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一共运了</w:t>
      </w:r>
      <w:r>
        <w:t>28</w:t>
      </w:r>
      <w:r>
        <w:rPr>
          <w:rFonts w:hint="eastAsia"/>
          <w:lang w:val="en-US" w:eastAsia="zh-CN"/>
        </w:rPr>
        <w:t>个</w:t>
      </w:r>
      <w:r>
        <w:rPr>
          <w:rFonts w:hint="eastAsia"/>
        </w:rPr>
        <w:t>箱</w:t>
      </w:r>
      <w:r>
        <w:rPr>
          <w:rFonts w:hint="eastAsia"/>
          <w:lang w:val="en-US" w:eastAsia="zh-CN"/>
        </w:rPr>
        <w:t>子</w:t>
      </w:r>
      <w:r>
        <w:rPr>
          <w:rFonts w:hint="eastAsia"/>
        </w:rPr>
        <w:t>。</w:t>
      </w:r>
    </w:p>
    <w:p w14:paraId="0E0DCDEE">
      <w:pPr>
        <w:spacing w:line="340" w:lineRule="exact"/>
        <w:ind w:left="630" w:leftChars="200" w:hanging="210" w:hangingChars="10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 xml:space="preserve"> </w:t>
      </w:r>
      <w:r>
        <w:t>14　30　42　35　　　28　49　28　24　　　21　42　36　35　　　30　13　21　12</w:t>
      </w:r>
    </w:p>
    <w:p w14:paraId="7C17F806">
      <w:pPr>
        <w:spacing w:line="340" w:lineRule="exact"/>
        <w:ind w:firstLine="420" w:firstLineChars="20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 xml:space="preserve"> </w:t>
      </w:r>
      <w:r>
        <w:t>7×4-2=26</w:t>
      </w:r>
      <w:r>
        <w:rPr>
          <w:rFonts w:ascii="方正书宋_GBK" w:hAnsi="方正书宋_GBK"/>
        </w:rPr>
        <w:t>(</w:t>
      </w:r>
      <w:r>
        <w:rPr>
          <w:rFonts w:hint="eastAsia"/>
        </w:rPr>
        <w:t>桶</w:t>
      </w:r>
      <w:r>
        <w:rPr>
          <w:rFonts w:ascii="方正书宋_GBK" w:hAnsi="方正书宋_GBK"/>
        </w:rPr>
        <w:t>)</w:t>
      </w:r>
    </w:p>
    <w:p w14:paraId="68B7E6E1">
      <w:pPr>
        <w:spacing w:line="340" w:lineRule="exact"/>
        <w:ind w:firstLine="420" w:firstLineChars="200"/>
      </w:pP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 xml:space="preserve"> 略</w:t>
      </w:r>
    </w:p>
    <w:p w14:paraId="07522945">
      <w:pPr>
        <w:spacing w:line="340" w:lineRule="exact"/>
        <w:ind w:firstLine="420" w:firstLineChars="200"/>
      </w:pPr>
      <w:r>
        <w:rPr>
          <w:rFonts w:ascii="NEU-HZ-S92" w:hAnsi="NEU-HZ-S92"/>
        </w:rPr>
        <w:t>9</w:t>
      </w:r>
      <w:r>
        <w:t>.</w:t>
      </w:r>
      <w:r>
        <w:rPr>
          <w:rFonts w:hint="eastAsia"/>
        </w:rPr>
        <w:t xml:space="preserve"> 答案不唯一</w:t>
      </w:r>
      <w:r>
        <w:rPr>
          <w:rFonts w:ascii="方正书宋_GBK" w:hAnsi="方正书宋_GBK"/>
        </w:rPr>
        <w:t>,</w:t>
      </w:r>
      <w:r>
        <w:rPr>
          <w:rFonts w:hint="eastAsia"/>
        </w:rPr>
        <w:t>如一共有多少根蜡烛</w:t>
      </w:r>
      <w:r>
        <w:rPr>
          <w:rFonts w:ascii="方正书宋_GBK" w:hAnsi="方正书宋_GBK"/>
        </w:rPr>
        <w:t>?</w:t>
      </w:r>
      <w:r>
        <w:t>3×7=21</w:t>
      </w:r>
      <w:r>
        <w:rPr>
          <w:rFonts w:ascii="方正书宋_GBK" w:hAnsi="方正书宋_GBK"/>
        </w:rPr>
        <w:t>(</w:t>
      </w:r>
      <w:r>
        <w:rPr>
          <w:rFonts w:hint="eastAsia"/>
        </w:rPr>
        <w:t>根</w:t>
      </w:r>
      <w:r>
        <w:rPr>
          <w:rFonts w:ascii="方正书宋_GBK" w:hAnsi="方正书宋_GBK"/>
        </w:rPr>
        <w:t>)</w:t>
      </w:r>
      <w:r>
        <w:rPr>
          <w:rFonts w:hint="eastAsia"/>
        </w:rPr>
        <w:t>或</w:t>
      </w:r>
      <w:r>
        <w:t>7×3=21</w:t>
      </w:r>
      <w:r>
        <w:rPr>
          <w:rFonts w:ascii="方正书宋_GBK" w:hAnsi="方正书宋_GBK"/>
        </w:rPr>
        <w:t>(</w:t>
      </w:r>
      <w:r>
        <w:rPr>
          <w:rFonts w:hint="eastAsia"/>
        </w:rPr>
        <w:t>根</w:t>
      </w:r>
      <w:r>
        <w:rPr>
          <w:rFonts w:ascii="方正书宋_GBK" w:hAnsi="方正书宋_GBK"/>
        </w:rPr>
        <w:t>)</w:t>
      </w:r>
    </w:p>
    <w:p w14:paraId="72A6B211">
      <w:pPr>
        <w:spacing w:line="340" w:lineRule="exact"/>
        <w:ind w:firstLine="420" w:firstLineChars="200"/>
      </w:pPr>
      <w:r>
        <w:rPr>
          <w:rFonts w:ascii="NEU-HZ-S92" w:hAnsi="NEU-HZ-S92"/>
        </w:rPr>
        <w:t>10</w:t>
      </w:r>
      <w:r>
        <w:t>.</w:t>
      </w:r>
      <w:r>
        <w:rPr>
          <w:rFonts w:hint="eastAsia"/>
        </w:rPr>
        <w:t xml:space="preserve"> </w:t>
      </w:r>
      <w:r>
        <w:t>21　42　28　　　21　42　28　　　21　42　28</w:t>
      </w:r>
    </w:p>
    <w:p w14:paraId="48E54253">
      <w:pPr>
        <w:spacing w:line="340" w:lineRule="exact"/>
        <w:ind w:left="630" w:leftChars="300" w:firstLine="420" w:firstLineChars="200"/>
      </w:pPr>
      <w:r>
        <w:rPr>
          <w:rFonts w:hint="eastAsia"/>
        </w:rPr>
        <w:t>每一列的结果相等。</w:t>
      </w:r>
      <w:r>
        <w:t>3×7</w:t>
      </w:r>
      <w:r>
        <w:rPr>
          <w:rFonts w:hint="eastAsia"/>
        </w:rPr>
        <w:t>可以表示为</w:t>
      </w:r>
      <w:r>
        <w:t>2</w:t>
      </w:r>
      <w:r>
        <w:rPr>
          <w:rFonts w:hint="eastAsia"/>
        </w:rPr>
        <w:t>个</w:t>
      </w:r>
      <w:r>
        <w:t>7</w:t>
      </w:r>
      <w:r>
        <w:rPr>
          <w:rFonts w:hint="eastAsia"/>
        </w:rPr>
        <w:t>加</w:t>
      </w:r>
      <w:r>
        <w:t>1</w:t>
      </w:r>
      <w:r>
        <w:rPr>
          <w:rFonts w:hint="eastAsia"/>
        </w:rPr>
        <w:t>个</w:t>
      </w:r>
      <w:r>
        <w:t>7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还可以表示为</w:t>
      </w:r>
      <w:r>
        <w:t>4</w:t>
      </w:r>
      <w:r>
        <w:rPr>
          <w:rFonts w:hint="eastAsia"/>
        </w:rPr>
        <w:t>个</w:t>
      </w:r>
      <w:r>
        <w:t>7</w:t>
      </w:r>
      <w:r>
        <w:rPr>
          <w:rFonts w:hint="eastAsia"/>
        </w:rPr>
        <w:t>减</w:t>
      </w:r>
      <w:r>
        <w:t>1</w:t>
      </w:r>
      <w:r>
        <w:rPr>
          <w:rFonts w:hint="eastAsia"/>
        </w:rPr>
        <w:t>个</w:t>
      </w:r>
      <w:r>
        <w:t>7</w:t>
      </w:r>
      <w:r>
        <w:rPr>
          <w:rFonts w:hint="eastAsia"/>
        </w:rPr>
        <w:t>。其他同理。</w:t>
      </w:r>
    </w:p>
    <w:p w14:paraId="3A092862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硬笔楷书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DA330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FEFE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A293E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CE2F6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F4098D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C46C4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8D1730"/>
    <w:rsid w:val="002F1814"/>
    <w:rsid w:val="0034476E"/>
    <w:rsid w:val="008D1730"/>
    <w:rsid w:val="0D6A30CE"/>
    <w:rsid w:val="2EAA09B6"/>
    <w:rsid w:val="56941805"/>
    <w:rsid w:val="7982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2313</Words>
  <Characters>2532</Characters>
  <Lines>20</Lines>
  <Paragraphs>5</Paragraphs>
  <TotalTime>1</TotalTime>
  <ScaleCrop>false</ScaleCrop>
  <LinksUpToDate>false</LinksUpToDate>
  <CharactersWithSpaces>2787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2018-01-22T06:08:00Z</dcterms:created>
  <dc:creator>dujiajia</dc:creator>
  <cp:lastModifiedBy>上帝掷骰子吗</cp:lastModifiedBy>
  <dcterms:modified xsi:type="dcterms:W3CDTF">2025-08-09T03:13:14Z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6F679E6E006F488EB3C38F176F2EDC7F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