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369F8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52EDDAA0">
            <w:pPr>
              <w:spacing w:line="440" w:lineRule="exact"/>
              <w:jc w:val="center"/>
              <w:rPr>
                <w:rFonts w:hint="eastAsia"/>
              </w:rPr>
            </w:pPr>
            <w:bookmarkStart w:id="1" w:name="_GoBack"/>
            <w:bookmarkEnd w:id="1"/>
            <w:bookmarkStart w:id="0" w:name="_Hlk155555285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9E903DF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快乐读书吧：读读儿童故事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B462A06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5DC701DE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042A8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44660F7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3B02B0C2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30"/>
              </w:rPr>
              <w:t>产生阅读儿童故事的兴趣，感受课外阅读的快乐。</w:t>
            </w:r>
          </w:p>
          <w:p w14:paraId="7143D1D3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30"/>
              </w:rPr>
              <w:t>能自主阅读自己喜欢的故事，了解故事的重要内容</w:t>
            </w:r>
          </w:p>
          <w:p w14:paraId="51D57334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24"/>
              </w:rPr>
              <w:t>初步学会看书的目录，能从目录中大致了解书里主要写了什么，要读的内容从哪</w:t>
            </w:r>
          </w:p>
          <w:p w14:paraId="04B16CEF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一页开始。</w:t>
            </w:r>
          </w:p>
          <w:p w14:paraId="21C10005">
            <w:pPr>
              <w:spacing w:after="0" w:line="360" w:lineRule="auto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24"/>
              </w:rPr>
              <w:t>乐于与大家分享课外阅读的成果</w:t>
            </w:r>
            <w:r>
              <w:rPr>
                <w:rFonts w:hint="eastAsia" w:ascii="宋体" w:hAnsi="宋体"/>
                <w:sz w:val="24"/>
                <w:szCs w:val="30"/>
              </w:rPr>
              <w:t>。</w:t>
            </w:r>
          </w:p>
        </w:tc>
      </w:tr>
      <w:tr w14:paraId="67ADF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B3833A1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76217FF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关注栏目安排：“快乐读书吧”栏目已经安排了3次，分别是一年级“读书真快乐”“读读童谣和儿歌”以及二年级上册“读读童话故事”。</w:t>
            </w:r>
          </w:p>
          <w:p w14:paraId="6F7B490A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教学要点：教材还点明了本次“快乐读书吧”的教学要点：要学会看书的目录。这是在二年级上册认识书的封面基础上的进一步提升。插图中提供了《一起长大的玩具》目录，让学生了解书的目录一般呈现的内容。小贴士提示了目录的用处：可以从目录了解书的主要内容，还可以知道要读的内容从哪一页开始。</w:t>
            </w:r>
          </w:p>
        </w:tc>
      </w:tr>
      <w:tr w14:paraId="2E438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AA7B6DE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F1F640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1.产生阅读儿童故事的兴趣，能自主阅读自己喜欢的故事，了解故事的主要内容。</w:t>
            </w:r>
          </w:p>
          <w:p w14:paraId="324E14C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2.初步学会看书的目录，能从目录中大致了解书里主要写了什么，要读的内容从哪一页开始。</w:t>
            </w:r>
          </w:p>
          <w:p w14:paraId="1855CA6D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3.感受课外阅读的快乐，乐于与大家分享课外阅读的成果。</w:t>
            </w:r>
          </w:p>
        </w:tc>
      </w:tr>
      <w:tr w14:paraId="10BCB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A92BF67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6FEA75F8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产生阅读儿童故事的兴趣，能自主阅读自己喜欢的故事，了解故事的主要内容。</w:t>
            </w:r>
          </w:p>
        </w:tc>
      </w:tr>
      <w:tr w14:paraId="0E030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7AAF84C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31BF2BE0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初步学会看书的目录，能从目录中大致了解书里主要写了什么，要读的内容从哪一页开始。</w:t>
            </w:r>
          </w:p>
        </w:tc>
      </w:tr>
      <w:tr w14:paraId="119E6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A3A0292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25B45144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682E4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1A5B591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05715749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1课时</w:t>
            </w:r>
          </w:p>
        </w:tc>
      </w:tr>
      <w:tr w14:paraId="4DC84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534196A4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163CF815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3C0603B0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2A56C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17DB5EF6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223B1588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4FB5D0DB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0D1A423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1.产生阅读儿童故事的兴趣，能自主阅读自己喜欢的故事，了解故事的主要内容。</w:t>
            </w:r>
          </w:p>
          <w:p w14:paraId="436B1DF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2.初步学会看书的目录，能从目录中大致了解书里主要写了什么，要读的内容从哪一页开始。</w:t>
            </w:r>
          </w:p>
          <w:p w14:paraId="7F69220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3.感受课外阅读的快乐，乐于与大家分享课外阅读的成果。</w:t>
            </w:r>
          </w:p>
          <w:p w14:paraId="7F4A970A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6B91659F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一、导入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3F482D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导入新课：小朋友们都喜欢读儿童故事，故事里的儿童，有的顽皮、可爱，有的懂事、善良；有的过着跟我们相似的生活，有的会有意想不到的奇遇……这一学期的“快乐读书吧”，我们就来读一读这些有趣的儿童故事吧。</w:t>
            </w:r>
          </w:p>
          <w:p w14:paraId="164D4D1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教师出示课题并板书：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快乐读书吧：读读儿童故事</w:t>
            </w:r>
            <w:r>
              <w:rPr>
                <w:rFonts w:hint="eastAsia" w:ascii="宋体" w:hAnsi="宋体"/>
                <w:sz w:val="24"/>
                <w:szCs w:val="24"/>
              </w:rPr>
              <w:t>，学生齐读课题。</w:t>
            </w:r>
          </w:p>
          <w:p w14:paraId="2E9398BE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二、引导阅读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F5770A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今天我们先来读一读《一起长大的玩具》这本书。</w:t>
            </w:r>
          </w:p>
          <w:p w14:paraId="0888FF3A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1.读封面</w:t>
            </w:r>
          </w:p>
          <w:p w14:paraId="0AB3F7AA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上学期我们已经学会了通过封面了解书名、作者等信息。请同学们仔细阅读这本书的封面，说说你获得了哪些信息？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教师板书：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  <w:szCs w:val="24"/>
              </w:rPr>
              <w:t>封面</w:t>
            </w:r>
          </w:p>
          <w:p w14:paraId="3530F2F3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书名、作者、出版社信息、封面图画……</w:t>
            </w:r>
          </w:p>
          <w:p w14:paraId="31E524FA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教师小结：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通过读封面，可以帮助我们初步了解这本书。</w:t>
            </w:r>
          </w:p>
          <w:p w14:paraId="3EC85659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引导学生观察封面，看看书名、作者、插图，激发学生阅读的兴趣。）</w:t>
            </w:r>
          </w:p>
          <w:p w14:paraId="26A571C5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2.读目录</w:t>
            </w:r>
          </w:p>
          <w:p w14:paraId="340A5973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我们已经会阅读封面了，下面我们学习看书的目录。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教师板书：</w:t>
            </w:r>
            <w:r>
              <w:rPr>
                <w:rFonts w:hint="eastAsia" w:ascii="宋体" w:hAnsi="宋体" w:cs="宋体"/>
                <w:bCs/>
                <w:color w:val="FF0000"/>
                <w:sz w:val="24"/>
                <w:szCs w:val="24"/>
              </w:rPr>
              <w:t>目录</w:t>
            </w:r>
          </w:p>
          <w:p w14:paraId="0C16642D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教师提问：这就是《一起长大的玩具》这本书的目录，猜猜一本书的目录会在书的什么位置呢？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20DCC31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一般都在书中靠前的位置，在正文之前。</w:t>
            </w:r>
          </w:p>
          <w:p w14:paraId="765F5654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教师追问：我们来读一读书的目录，看看你发现了什么？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27FCF40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目录一般由左右两列，一列是文章的标题，一列是篇目对应的页码。</w:t>
            </w:r>
          </w:p>
          <w:p w14:paraId="3C3E921B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教师提问：如果你想读《尖尖的草帽》，该怎么找到这篇故事呢？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777F711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右边的页码数字告诉我们故事从哪一页开始。《尖尖的草帽》在32页。</w:t>
            </w:r>
          </w:p>
          <w:p w14:paraId="604E182C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练习巩固：读一读《一起长大的玩具》目录，填一填。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F023763">
            <w:pPr>
              <w:spacing w:after="0" w:line="360" w:lineRule="auto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          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我想读《脸谱》，我应该翻到这本书的第（   ）页。</w:t>
            </w:r>
          </w:p>
          <w:p w14:paraId="03139DEC">
            <w:pPr>
              <w:spacing w:after="0" w:line="360" w:lineRule="auto"/>
              <w:ind w:firstLine="480" w:firstLineChars="200"/>
              <w:jc w:val="center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 xml:space="preserve"> 读完《长长的街树》，下一篇文章是《           》。</w:t>
            </w:r>
          </w:p>
          <w:p w14:paraId="229E08C1">
            <w:pPr>
              <w:spacing w:after="0" w:line="360" w:lineRule="auto"/>
              <w:ind w:firstLine="480" w:firstLineChars="200"/>
              <w:jc w:val="center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 xml:space="preserve">   翻到这本书第18页，我正在读的文章是《          》。</w:t>
            </w:r>
          </w:p>
          <w:p w14:paraId="23C2996D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第15页、《尖尖的草帽》、《快乐鸡毛》。</w:t>
            </w:r>
          </w:p>
          <w:p w14:paraId="7B84B5BF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引导学生翻开书，找到书的目录，了解目录在书中的位置、呈现的内容和作用，让学生明白目录的重要性。）</w:t>
            </w:r>
          </w:p>
          <w:p w14:paraId="2D3D67B5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3.读故事</w:t>
            </w:r>
          </w:p>
          <w:p w14:paraId="27C06665">
            <w:pPr>
              <w:spacing w:after="0"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读了目录，你也被有趣的目录吸引住了吧，我们就来读一个小故事吧！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B24E9CA">
            <w:pPr>
              <w:spacing w:after="0"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教师提出问题： 从《七色花》这个故事名字中你能得到什么信息？又想知道什么？</w:t>
            </w:r>
          </w:p>
          <w:p w14:paraId="7229AD97">
            <w:pPr>
              <w:spacing w:after="0" w:line="360" w:lineRule="auto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预设①：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七色花是什么样的？</w:t>
            </w:r>
          </w:p>
          <w:p w14:paraId="43F5776F">
            <w:pPr>
              <w:spacing w:after="0" w:line="360" w:lineRule="auto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预设②：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七色花能干什么？</w:t>
            </w:r>
          </w:p>
          <w:p w14:paraId="3AF3C7A6">
            <w:pPr>
              <w:spacing w:after="0" w:line="360" w:lineRule="auto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预设②：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小姑娘用七色花干了什么？</w:t>
            </w:r>
          </w:p>
          <w:p w14:paraId="353EFB7B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教师小结：读一读刚才的故事，边读边圈画出那些想象特别美妙的片段，再把相应的页码记到目录页上，这样与同学交流的时候，就能很快找到你要分享的内容了！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C425ECC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故事内容</w:t>
            </w:r>
          </w:p>
          <w:p w14:paraId="293B8C08">
            <w:pPr>
              <w:spacing w:after="0" w:line="360" w:lineRule="auto"/>
              <w:ind w:left="48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三、布置作业</w:t>
            </w:r>
          </w:p>
          <w:p w14:paraId="55D6BB6A">
            <w:pPr>
              <w:spacing w:after="0" w:line="360" w:lineRule="auto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还有很多精彩的故事书在等待我们去阅读，大家课后可以进行课外书的分享借阅。</w:t>
            </w:r>
          </w:p>
        </w:tc>
        <w:tc>
          <w:tcPr>
            <w:tcW w:w="1949" w:type="dxa"/>
            <w:shd w:val="clear" w:color="auto" w:fill="auto"/>
          </w:tcPr>
          <w:p w14:paraId="29E0A641">
            <w:pPr>
              <w:spacing w:line="480" w:lineRule="auto"/>
              <w:rPr>
                <w:rFonts w:hint="eastAsia"/>
              </w:rPr>
            </w:pPr>
          </w:p>
        </w:tc>
      </w:tr>
      <w:tr w14:paraId="3383C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6B6FC26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】           </w:t>
            </w:r>
          </w:p>
          <w:p w14:paraId="5F6EAA30">
            <w:pPr>
              <w:spacing w:after="0"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drawing>
                <wp:inline distT="0" distB="0" distL="114300" distR="114300">
                  <wp:extent cx="2369820" cy="1497965"/>
                  <wp:effectExtent l="0" t="0" r="7620" b="10795"/>
                  <wp:docPr id="2" name="图片 2" descr="4acab023cdfa6cf5b72795796ffa70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4acab023cdfa6cf5b72795796ffa70d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9820" cy="1497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4842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F2D8C86">
            <w:pPr>
              <w:spacing w:after="0"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174C99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本次“快乐读书吧”是“读读儿童故事”，教学要点是学会看书的目录。为完成本课的教学目标，我主要做到了以下几点：</w:t>
            </w:r>
          </w:p>
          <w:p w14:paraId="1867A38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1.结合插图，引起学生阅读的兴趣。同学之间的交流让学生之间的畏难情绪克服了，学生能够自主阅读，对阅读产生了浓厚的兴趣。</w:t>
            </w:r>
          </w:p>
          <w:p w14:paraId="5AF9C99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 引导学生交流对目录的认识。目录一般都在每一本书的最前面，由左右两列组成，一列是篇章的标题，一列是篇目对应的页码，它相当于一本书的内容提要，方便让读者定位到自己想要阅读的内容。</w:t>
            </w:r>
          </w:p>
          <w:p w14:paraId="6297CC44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3.指导读目录的方法:以《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一起长大的玩具</w:t>
            </w:r>
            <w:r>
              <w:rPr>
                <w:rFonts w:hint="eastAsia" w:ascii="宋体" w:hAnsi="宋体"/>
                <w:sz w:val="24"/>
                <w:szCs w:val="24"/>
              </w:rPr>
              <w:t>》的目录为例，让学生读一读，猜一猜每个故事的大概内容，并翻到相应的页码，看看哪些信息自己猜对了。然后全班分享交流:你最想读哪一个故事？为什么？你觉得目录有什么作用？教师可以帮助学生总结目录的作用:让我们提前知道这本书主要写了什么内容，会有哪些篇章，分别在哪一页。我们既可以按照目录的顺序从头看起，也可以选择自己感兴趣的篇目来读，还可以在读完整本书后选择自己还想再读一遍的重读。</w:t>
            </w:r>
          </w:p>
        </w:tc>
      </w:tr>
      <w:bookmarkEnd w:id="0"/>
    </w:tbl>
    <w:p w14:paraId="0DB60970">
      <w:pPr>
        <w:spacing w:line="360" w:lineRule="auto"/>
        <w:rPr>
          <w:rFonts w:ascii="宋体" w:hAnsi="宋体"/>
          <w:color w:val="000000"/>
          <w:sz w:val="24"/>
          <w:u w:val="thick" w:color="00B050"/>
        </w:rPr>
      </w:pPr>
    </w:p>
    <w:p w14:paraId="4995EA6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</w:p>
    <w:p w14:paraId="3BC750E5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73879F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DE0227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00054EA4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5DE226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146DB3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279356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401A12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03A7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A35AB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2EE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1307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150D6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35A0157"/>
    <w:rsid w:val="05EA4284"/>
    <w:rsid w:val="067C2595"/>
    <w:rsid w:val="0954247E"/>
    <w:rsid w:val="0A375961"/>
    <w:rsid w:val="0C8D0A71"/>
    <w:rsid w:val="12375D82"/>
    <w:rsid w:val="152A3840"/>
    <w:rsid w:val="1B644633"/>
    <w:rsid w:val="1CB41EDA"/>
    <w:rsid w:val="1DD94306"/>
    <w:rsid w:val="1F725B05"/>
    <w:rsid w:val="21F84956"/>
    <w:rsid w:val="24512343"/>
    <w:rsid w:val="288D150B"/>
    <w:rsid w:val="2A0C379B"/>
    <w:rsid w:val="2ABB20D8"/>
    <w:rsid w:val="31032D9B"/>
    <w:rsid w:val="31EB2AB5"/>
    <w:rsid w:val="341F21EC"/>
    <w:rsid w:val="37212BDB"/>
    <w:rsid w:val="3B0C63E1"/>
    <w:rsid w:val="3D6E031C"/>
    <w:rsid w:val="3E626774"/>
    <w:rsid w:val="42002594"/>
    <w:rsid w:val="42372BFC"/>
    <w:rsid w:val="42BF3FBA"/>
    <w:rsid w:val="43FD3D83"/>
    <w:rsid w:val="45994057"/>
    <w:rsid w:val="472244DB"/>
    <w:rsid w:val="476E307B"/>
    <w:rsid w:val="4B906184"/>
    <w:rsid w:val="4F594475"/>
    <w:rsid w:val="4FAD6AF3"/>
    <w:rsid w:val="503E6BF7"/>
    <w:rsid w:val="50525D5B"/>
    <w:rsid w:val="50AF627C"/>
    <w:rsid w:val="512D221B"/>
    <w:rsid w:val="53FC0044"/>
    <w:rsid w:val="54AA4E94"/>
    <w:rsid w:val="56A142F5"/>
    <w:rsid w:val="59C24070"/>
    <w:rsid w:val="5AD1516C"/>
    <w:rsid w:val="5D1F743E"/>
    <w:rsid w:val="5E356A06"/>
    <w:rsid w:val="605029D2"/>
    <w:rsid w:val="60CF7012"/>
    <w:rsid w:val="61BE6D01"/>
    <w:rsid w:val="62274874"/>
    <w:rsid w:val="62CA73A9"/>
    <w:rsid w:val="62E606BF"/>
    <w:rsid w:val="637E4A58"/>
    <w:rsid w:val="64E3632E"/>
    <w:rsid w:val="693C38C9"/>
    <w:rsid w:val="6ACF31F7"/>
    <w:rsid w:val="6BFA59D6"/>
    <w:rsid w:val="6ECF63F8"/>
    <w:rsid w:val="72C30362"/>
    <w:rsid w:val="73A25E5C"/>
    <w:rsid w:val="73E82DF9"/>
    <w:rsid w:val="740470CE"/>
    <w:rsid w:val="75A949DB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2130</Words>
  <Characters>2149</Characters>
  <Lines>16</Lines>
  <Paragraphs>4</Paragraphs>
  <TotalTime>3</TotalTime>
  <ScaleCrop>false</ScaleCrop>
  <LinksUpToDate>false</LinksUpToDate>
  <CharactersWithSpaces>2241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2024-01-20T05:35:00Z</dcterms:created>
  <dc:creator>Administrator</dc:creator>
  <cp:lastModifiedBy>上帝掷骰子吗</cp:lastModifiedBy>
  <dcterms:modified xsi:type="dcterms:W3CDTF">2025-07-30T13:35:08Z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FE21871DC9DC4C33BED3016C43773C7B_12</vt:lpwstr>
  </property>
</Properties>
</file>