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66BCD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74225DAD">
      <w:pPr>
        <w:pStyle w:val="10"/>
        <w:spacing w:line="360" w:lineRule="auto"/>
        <w:ind w:firstLine="364" w:firstLineChars="152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6　千人糕</w:t>
      </w:r>
    </w:p>
    <w:p w14:paraId="6570BD9E">
      <w:pPr>
        <w:pStyle w:val="10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312735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835DD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1．认识“糕、特”等15个生字，</w:t>
      </w:r>
      <w:r>
        <w:rPr>
          <w:rFonts w:hint="eastAsia" w:hAnsi="宋体" w:cs="Times New Roman"/>
          <w:sz w:val="24"/>
          <w:szCs w:val="24"/>
        </w:rPr>
        <w:t>读准多音字“的”，</w:t>
      </w:r>
      <w:r>
        <w:rPr>
          <w:rFonts w:hAnsi="宋体" w:cs="Times New Roman"/>
          <w:sz w:val="24"/>
          <w:szCs w:val="24"/>
        </w:rPr>
        <w:t>会写“能、桌”等9个字，会写“也许、桌子”等13个词语，积累由“糕、粉”等生字拓展的词语。</w:t>
      </w:r>
    </w:p>
    <w:p w14:paraId="556D96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2．试着默读课文，能借助图画说出米糕是经过哪些劳动才做成的。</w:t>
      </w:r>
    </w:p>
    <w:p w14:paraId="682D22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3．能联系自己的生活，举例说说劳动成果的来之不易。</w:t>
      </w:r>
    </w:p>
    <w:p w14:paraId="269470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27B02F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了解米糕制作过程需要很多人的劳动，理解“千人糕”的含义，体会劳动成果的来之不易。</w:t>
      </w:r>
    </w:p>
    <w:p w14:paraId="2D0C58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4DB3E4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</w:t>
      </w:r>
      <w:r>
        <w:rPr>
          <w:rFonts w:hint="eastAsia" w:hAnsi="宋体" w:cs="Times New Roman"/>
          <w:sz w:val="24"/>
          <w:szCs w:val="24"/>
        </w:rPr>
        <w:t>多媒体课件，</w:t>
      </w:r>
      <w:r>
        <w:rPr>
          <w:rFonts w:hAnsi="宋体" w:cs="Times New Roman"/>
          <w:sz w:val="24"/>
          <w:szCs w:val="24"/>
        </w:rPr>
        <w:t>以及字卡、词卡。</w:t>
      </w:r>
    </w:p>
    <w:p w14:paraId="09459D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预习课文，完成预学案作业。</w:t>
      </w:r>
    </w:p>
    <w:p w14:paraId="4EA66A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615B9F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12FA1CB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202D76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0B26C4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1．初读课文，认识“糕、特、嘛、买”4个生字，会写“能、桌、味、买”4个字，会写“也许、桌子、就是”等6个词语，积累由“糕、粉”等生字拓展的词语。</w:t>
      </w:r>
    </w:p>
    <w:p w14:paraId="694AFD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2．正确、流利地朗读课文。</w:t>
      </w:r>
    </w:p>
    <w:p w14:paraId="7CF147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F4592C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直接入课，引发质疑</w:t>
      </w:r>
    </w:p>
    <w:p w14:paraId="3B1D6E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认识“糕”字</w:t>
      </w:r>
    </w:p>
    <w:p w14:paraId="7317CA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1．教师板书课题，学生齐读课题。</w:t>
      </w:r>
    </w:p>
    <w:p w14:paraId="72BC8B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2．指导认读“糕”字。</w:t>
      </w:r>
    </w:p>
    <w:p w14:paraId="462ECC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(1)引导交流：你吃过或者见过哪些“糕”？</w:t>
      </w:r>
    </w:p>
    <w:p w14:paraId="0C61C0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(2)课件出示各种“糕”的图片，并引领学生说一说：你最喜欢什么糕点？</w:t>
      </w:r>
    </w:p>
    <w:p w14:paraId="1D28B6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(3)朗读词语，巩固“糕”字。</w:t>
      </w:r>
    </w:p>
    <w:p w14:paraId="3DECA7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发糕、年糕、蛋糕、芙蓉糕、绿豆糕、马蹄糕、糯米糕、桂花糕。</w:t>
      </w:r>
    </w:p>
    <w:p w14:paraId="3ACFBE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引入新课</w:t>
      </w:r>
    </w:p>
    <w:p w14:paraId="4EDBB9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1．请学生再读课题，思考：看到题目，你的头脑中产生了哪些问题？</w:t>
      </w:r>
    </w:p>
    <w:p w14:paraId="5E6A25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什么是千人糕？千人糕是一千个人制作出来的吗？</w:t>
      </w:r>
    </w:p>
    <w:p w14:paraId="293E98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到底什么是千人糕呢？千人糕是怎样制作出来的呢？让我们一同走进课文，找一找答案吧！</w:t>
      </w:r>
    </w:p>
    <w:p w14:paraId="617E423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教师可以借助多张糕点的图片，丰富学生对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糕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的意思的理解，并通过生字的再现，巩固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糕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字音字形。学生在观察的时候，可以根据自己吃过的糕点的样子、味道，在哪里买的等方面自由交流，教师不要对学生进行过多限制。也可以请学生尝一尝某一种糕点，简单介绍一下这种糕点的制作过程，从多种感官激发学生的学习兴趣。</w:t>
      </w:r>
    </w:p>
    <w:p w14:paraId="43BE608A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初读课文，整体感知</w:t>
      </w:r>
    </w:p>
    <w:p w14:paraId="798A68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初读课文，读准字音</w:t>
      </w:r>
    </w:p>
    <w:p w14:paraId="4DE8EB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1．根据“自读提示”，学生自由朗读课文。</w:t>
      </w:r>
    </w:p>
    <w:p w14:paraId="7B9D650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(1)借助拼音自由朗读课文，遇到读不准的字音，先圈出来，再多读几遍。</w:t>
      </w:r>
    </w:p>
    <w:p w14:paraId="6039BD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(2)和同桌一起分自然段朗读课文，遇到读得不通顺的句子，可以请同桌示范朗读，自己再练读几次，努力将每个句子，每个段落都读得通顺、流畅。</w:t>
      </w:r>
    </w:p>
    <w:p w14:paraId="2239B9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2．教师指名分自然段朗读课文，集体纠正字音。</w:t>
      </w:r>
    </w:p>
    <w:p w14:paraId="1B9A88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默读课文，理清脉络</w:t>
      </w:r>
    </w:p>
    <w:p w14:paraId="1269EC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1．引导学生默读全文，一边读一边想：米糕为什么被称为“千人糕”？教师相机指导学生了解“千人糕”的制作过程，理清文章脉络。</w:t>
      </w:r>
    </w:p>
    <w:p w14:paraId="04AB37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2．引导学生用“先……然后……最后……”的句式说说课文主要写了什么，初步了解课文主要内容。</w:t>
      </w:r>
    </w:p>
    <w:p w14:paraId="376F5A4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读有助于思考，虽然是低年级，但教师也应利用一切时机让学生多读。这一环节教师要鼓励学生相互示范、相互纠正，促进学生的朗读能力的提升。同时要抓住课前质疑，引导学生仔细阅读文本，达</w:t>
      </w:r>
      <w:r>
        <w:rPr>
          <w:rFonts w:hint="eastAsia" w:hAnsi="宋体" w:eastAsia="楷体_GB2312" w:cs="Times New Roman"/>
          <w:sz w:val="24"/>
          <w:szCs w:val="24"/>
        </w:rPr>
        <w:t>到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牵一发而动全身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的效果。</w:t>
      </w:r>
    </w:p>
    <w:p w14:paraId="45E7862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br w:type="page"/>
      </w:r>
      <w:r>
        <w:rPr>
          <w:rFonts w:hAnsi="宋体" w:eastAsia="黑体" w:cs="Times New Roman"/>
          <w:sz w:val="24"/>
          <w:szCs w:val="24"/>
        </w:rPr>
        <w:t>板块三　朗读课文，随文识字</w:t>
      </w:r>
    </w:p>
    <w:p w14:paraId="5E1336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学习第1～3自然段</w:t>
      </w:r>
    </w:p>
    <w:p w14:paraId="22114C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1．指名朗读第1～3自然段，引导学生想一想：听爸爸说吃“千人糕”时，“我”的心情是怎样的？(</w:t>
      </w:r>
      <w:r>
        <w:rPr>
          <w:rFonts w:hAnsi="宋体" w:eastAsia="楷体_GB2312" w:cs="Times New Roman"/>
          <w:sz w:val="24"/>
          <w:szCs w:val="24"/>
        </w:rPr>
        <w:t>好奇</w:t>
      </w:r>
      <w:r>
        <w:rPr>
          <w:rFonts w:hAnsi="宋体" w:cs="Times New Roman"/>
          <w:sz w:val="24"/>
          <w:szCs w:val="24"/>
        </w:rPr>
        <w:t>)</w:t>
      </w:r>
    </w:p>
    <w:p w14:paraId="0CBB93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2．读后交流：“我”为什么会这么好奇？“我”当时是怎样想的？</w:t>
      </w:r>
    </w:p>
    <w:p w14:paraId="13280F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学习第4自然段</w:t>
      </w:r>
    </w:p>
    <w:p w14:paraId="02D9E2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1．指名朗读第4自然段，读准字音。</w:t>
      </w:r>
    </w:p>
    <w:p w14:paraId="7BE341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孩子想：这糕要很多很多人才能做成，一定特别大，也许比桌子还大吧？</w:t>
      </w:r>
    </w:p>
    <w:p w14:paraId="585341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(1)指名朗读，揭晓“我”的心理活动，呼应上一个活动结尾提出的问题。</w:t>
      </w:r>
    </w:p>
    <w:p w14:paraId="0D1348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(2)识记“特”字。</w:t>
      </w:r>
    </w:p>
    <w:p w14:paraId="37DCC8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①教师利用课件，将“特”字变大、变成红色。</w:t>
      </w:r>
    </w:p>
    <w:p w14:paraId="2BF828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②鼓励学生说一说怎样记住这个字。</w:t>
      </w:r>
    </w:p>
    <w:p w14:paraId="6A426B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用换一换的方法识记“特”：诗—特。</w:t>
      </w:r>
    </w:p>
    <w:p w14:paraId="112154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2．请同学们把自己当成文中的“我”，体会“我”当时好奇的心情。</w:t>
      </w:r>
    </w:p>
    <w:p w14:paraId="46BA3D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3．有感情地朗读第4自然段。生生互评，师生共评。</w:t>
      </w:r>
    </w:p>
    <w:p w14:paraId="71CD8A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学习第5自然段</w:t>
      </w:r>
    </w:p>
    <w:p w14:paraId="755116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千人糕，真的是很多很多人做成的吗？真的比桌子还大吗？快看，爸爸把“千人糕”端出来了！</w:t>
      </w:r>
    </w:p>
    <w:p w14:paraId="42DE1C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2．课件出示千人糕图片，引导学生观察交流：“千人糕”是什么样子的？看到真正的千人糕，你有什么感受呢？</w:t>
      </w:r>
    </w:p>
    <w:p w14:paraId="5E0741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3．学生交流后，教师相机出示第5自然段，指名朗读。</w:t>
      </w:r>
    </w:p>
    <w:p w14:paraId="575B45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爸爸端来一块糕，那糕看上去跟平时吃的糕没什么两样。难道它的味道很特别吗？孩子急忙尝了尝，笑了：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这就是平常吃过的米糕嘛！您给我买过。</w:t>
      </w:r>
      <w:r>
        <w:rPr>
          <w:rFonts w:hAnsi="宋体" w:cs="Times New Roman"/>
          <w:sz w:val="24"/>
          <w:szCs w:val="24"/>
        </w:rPr>
        <w:t>”</w:t>
      </w:r>
    </w:p>
    <w:p w14:paraId="638002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(1)教师指导语气词“嘛”：在句末读轻声。</w:t>
      </w:r>
    </w:p>
    <w:p w14:paraId="40DCB3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(2)识记“买”字。</w:t>
      </w:r>
    </w:p>
    <w:p w14:paraId="6DE0EC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cs="Times New Roman"/>
          <w:sz w:val="24"/>
          <w:szCs w:val="24"/>
        </w:rPr>
        <w:t>在这个自然段中藏着一个会写字，你能把它找出来吗？(</w:t>
      </w:r>
      <w:r>
        <w:rPr>
          <w:rFonts w:hAnsi="宋体" w:eastAsia="楷体_GB2312" w:cs="Times New Roman"/>
          <w:sz w:val="24"/>
          <w:szCs w:val="24"/>
        </w:rPr>
        <w:t>买</w:t>
      </w:r>
      <w:r>
        <w:rPr>
          <w:rFonts w:hAnsi="宋体" w:cs="Times New Roman"/>
          <w:sz w:val="24"/>
          <w:szCs w:val="24"/>
        </w:rPr>
        <w:t>)</w:t>
      </w:r>
    </w:p>
    <w:p w14:paraId="68DD16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②指名认读“买”，引导学生思考：“买”的反义词是什么？(</w:t>
      </w:r>
      <w:r>
        <w:rPr>
          <w:rFonts w:hAnsi="宋体" w:eastAsia="楷体_GB2312" w:cs="Times New Roman"/>
          <w:sz w:val="24"/>
          <w:szCs w:val="24"/>
        </w:rPr>
        <w:t>卖</w:t>
      </w:r>
      <w:r>
        <w:rPr>
          <w:rFonts w:hAnsi="宋体" w:cs="Times New Roman"/>
          <w:sz w:val="24"/>
          <w:szCs w:val="24"/>
        </w:rPr>
        <w:t>)</w:t>
      </w:r>
    </w:p>
    <w:p w14:paraId="04BDDB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③同时出示“买”和“卖”，引导学生比较两个字，思考形近字识字法的优点。</w:t>
      </w:r>
    </w:p>
    <w:p w14:paraId="028A4B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④教师利用课件出示“买”和“卖”的字理图，对比讲解：</w:t>
      </w:r>
    </w:p>
    <w:p w14:paraId="0E75F746">
      <w:pPr>
        <w:pStyle w:val="10"/>
        <w:spacing w:line="360" w:lineRule="auto"/>
        <w:ind w:firstLine="480" w:firstLineChars="200"/>
        <w:textAlignment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买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05740" cy="324485"/>
            <wp:effectExtent l="19050" t="0" r="3412" b="0"/>
            <wp:docPr id="3" name="图片 1" descr="买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买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179" cy="324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eastAsia="楷体_GB2312" w:cs="Times New Roman"/>
          <w:sz w:val="24"/>
          <w:szCs w:val="24"/>
        </w:rPr>
        <w:t>　卖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186690" cy="320675"/>
            <wp:effectExtent l="19050" t="0" r="3695" b="0"/>
            <wp:docPr id="1" name="图片 2" descr="卖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卖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815" cy="32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卖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比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买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多出的部分像一只脚走出一个场地，表示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往外出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买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表示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往里进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5E9BF9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导读：</w:t>
      </w:r>
      <w:r>
        <w:rPr>
          <w:rFonts w:hAnsi="宋体" w:cs="Times New Roman"/>
          <w:sz w:val="24"/>
          <w:szCs w:val="24"/>
        </w:rPr>
        <w:t>如果你就是故事中的</w:t>
      </w:r>
      <w:r>
        <w:rPr>
          <w:rFonts w:hint="eastAsia" w:hAnsi="宋体" w:cs="Times New Roman"/>
          <w:sz w:val="24"/>
          <w:szCs w:val="24"/>
        </w:rPr>
        <w:t>“我”，</w:t>
      </w:r>
      <w:r>
        <w:rPr>
          <w:rFonts w:hAnsi="宋体" w:cs="Times New Roman"/>
          <w:sz w:val="24"/>
          <w:szCs w:val="24"/>
        </w:rPr>
        <w:t>当时你是怎样的心情？请你模拟人物当时的心情有感情地读一读这段话。</w:t>
      </w:r>
    </w:p>
    <w:p w14:paraId="20B2D51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随文识字确实可以让学生对生字的字义理解更全面，但是在教学过程中教师要注意方法和规律的指导，不能把课文拆分得过于细碎。同时教师要学会让位，让学生自己在课文中发现需要学习的生字，主动学习。</w:t>
      </w:r>
    </w:p>
    <w:p w14:paraId="07A4BCFA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观察指导，练写生字</w:t>
      </w:r>
    </w:p>
    <w:p w14:paraId="55F287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观察生字，教师范写</w:t>
      </w:r>
    </w:p>
    <w:p w14:paraId="544355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1．教师在田字格内板书“</w:t>
      </w:r>
      <w:r>
        <w:rPr>
          <w:rFonts w:hint="eastAsia" w:hAnsi="宋体" w:cs="Times New Roman"/>
          <w:sz w:val="24"/>
          <w:szCs w:val="24"/>
        </w:rPr>
        <w:t>能”“桌”“味”“买”四个字，</w:t>
      </w:r>
      <w:r>
        <w:rPr>
          <w:rFonts w:hAnsi="宋体" w:cs="Times New Roman"/>
          <w:sz w:val="24"/>
          <w:szCs w:val="24"/>
        </w:rPr>
        <w:t>引导学生观察并指出容易写错的笔画。</w:t>
      </w:r>
    </w:p>
    <w:p w14:paraId="363A43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2．教师针对学生指出的易错笔画，进行范写，再次提示书写要点：</w:t>
      </w:r>
    </w:p>
    <w:p w14:paraId="743CA9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能：第三笔是竖，不能写成撇；右边的“匕”要先写撇，再写竖弯钩。</w:t>
      </w:r>
    </w:p>
    <w:p w14:paraId="56401E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桌：上窄下宽，第一笔竖与中间部分相连，“木”占下格。</w:t>
      </w:r>
    </w:p>
    <w:p w14:paraId="74D522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味：口字旁要写在横中线上面，右边是“未”，不要写成“末”。</w:t>
      </w:r>
    </w:p>
    <w:p w14:paraId="2FAA39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买：注意下面“头”的三点位置及大小的不同之处。</w:t>
      </w:r>
    </w:p>
    <w:p w14:paraId="305B05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学生练习，反馈评价</w:t>
      </w:r>
    </w:p>
    <w:p w14:paraId="2EE299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学生练写，完成课后“写字表”中“能”“桌”“味”“买”四个字的书写。</w:t>
      </w:r>
    </w:p>
    <w:p w14:paraId="462DF4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2．教师利用投影仪展示学生的书写作品，师生集体交流：</w:t>
      </w:r>
    </w:p>
    <w:p w14:paraId="6C0732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(1)说一说哪一个生字的哪一个笔画写得好，再仔细看一看他是怎样写的。</w:t>
      </w:r>
    </w:p>
    <w:p w14:paraId="6B357C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(2)看一看哪一个生字的哪一个笔画写得不够好，提出自己的建议。</w:t>
      </w:r>
    </w:p>
    <w:p w14:paraId="7DFECE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3．根据同学和老师的评议和建议，自己再写一写。</w:t>
      </w:r>
    </w:p>
    <w:p w14:paraId="334C8E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4．书写词语表中的词语。</w:t>
      </w:r>
    </w:p>
    <w:p w14:paraId="1B113BB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</w:t>
      </w:r>
      <w:r>
        <w:rPr>
          <w:rFonts w:hint="eastAsia" w:hAnsi="宋体" w:eastAsia="楷体_GB2312" w:cs="Times New Roman"/>
          <w:sz w:val="24"/>
          <w:szCs w:val="24"/>
        </w:rPr>
        <w:t>针对难点分析，</w:t>
      </w:r>
      <w:r>
        <w:rPr>
          <w:rFonts w:hAnsi="宋体" w:eastAsia="楷体_GB2312" w:cs="Times New Roman"/>
          <w:sz w:val="24"/>
          <w:szCs w:val="24"/>
        </w:rPr>
        <w:t>立足难点思考书写方法，提升写字指导的针对性和实效性。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买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卖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是容易写错的字，可以引导学生自己想出区分的方法。评价的环节要注意对有进步的学生及时予以肯定，信心和兴趣才是写好字的前提。</w:t>
      </w:r>
    </w:p>
    <w:p w14:paraId="7F2C418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课堂小结，课外拓展</w:t>
      </w:r>
    </w:p>
    <w:p w14:paraId="5FDBC4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教师总结同学们课堂学习情况，鼓励学生继续用心品读课文。</w:t>
      </w:r>
    </w:p>
    <w:p w14:paraId="0D0563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2．拓展：千人糕到底是怎样制作出来的？请家人帮忙，利用上网、查阅书籍或者参观问询的方式了解相关</w:t>
      </w:r>
      <w:r>
        <w:rPr>
          <w:rFonts w:hint="eastAsia" w:hAnsi="宋体" w:cs="Times New Roman"/>
          <w:sz w:val="24"/>
          <w:szCs w:val="24"/>
        </w:rPr>
        <w:t>资料。</w:t>
      </w:r>
    </w:p>
    <w:p w14:paraId="22BDACC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这一环节教师不仅可以借助家庭资源展开拓展活动，帮助学生了解米糕的制作经过，为下节课理解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千人糕经过很多很多人的劳动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作铺垫；可以搜集相关的视频资料带领学生一起了解米糕的制作过程；也可以拓展了解铅笔或者本子的制作过程，开阔学生视野。</w:t>
      </w:r>
    </w:p>
    <w:p w14:paraId="619AF56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10C68F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2C8285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1．认识“粉、糖”等11个生字，读准多音字“的”，会写“具、甘、甜、菜、劳”5个字，会写“加工、农具”等7个词语。</w:t>
      </w:r>
    </w:p>
    <w:p w14:paraId="265AFF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2．试着默读课文，能借助图画，说说米糕是经过哪些劳动才做成的。</w:t>
      </w:r>
    </w:p>
    <w:p w14:paraId="0C15DF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3．能联系自己的生活，举例说说劳动成果的来之不易。</w:t>
      </w:r>
    </w:p>
    <w:p w14:paraId="3E2C30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03F3AC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借助资料，引入新课</w:t>
      </w:r>
    </w:p>
    <w:p w14:paraId="54BEC7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这节课我们继续学习第6课，齐读课题——《千人糕》。</w:t>
      </w:r>
    </w:p>
    <w:p w14:paraId="35F83F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千人糕到底是怎样制作出</w:t>
      </w:r>
      <w:r>
        <w:rPr>
          <w:rFonts w:hint="eastAsia" w:hAnsi="宋体" w:cs="Times New Roman"/>
          <w:sz w:val="24"/>
          <w:szCs w:val="24"/>
        </w:rPr>
        <w:t>来的呢</w:t>
      </w:r>
      <w:r>
        <w:rPr>
          <w:rFonts w:hAnsi="宋体" w:cs="Times New Roman"/>
          <w:sz w:val="24"/>
          <w:szCs w:val="24"/>
        </w:rPr>
        <w:t>？请你们结合查找的资料给大家讲一讲。</w:t>
      </w:r>
    </w:p>
    <w:p w14:paraId="0FB6A3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课文中，爸爸是怎样讲述千人糕的制作过程的呢？我们一起走进课文。</w:t>
      </w:r>
    </w:p>
    <w:p w14:paraId="6CBAAB9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一定要把布置的拓展作业安排学生展示，让认真对待的学生在展示和交流中获得成就感，便于形成良性循环，让学生更主动参与学习。同时可以引出本节课的学习内容，实现课外与课内的相互促进，相互融合。</w:t>
      </w:r>
    </w:p>
    <w:p w14:paraId="50565F9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图文结合，随文识字</w:t>
      </w:r>
    </w:p>
    <w:p w14:paraId="1C9D9D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了解千人糕的制作过程</w:t>
      </w:r>
    </w:p>
    <w:p w14:paraId="65BB0C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1．教师引导学生按要求自读课文。</w:t>
      </w:r>
    </w:p>
    <w:p w14:paraId="53E9B39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479B3C8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自读提示</w:t>
      </w:r>
    </w:p>
    <w:p w14:paraId="296E32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自由朗读课文第6～9自然段，画出描写千人糕制作过程的句子，再仔细读一读这些句子。</w:t>
      </w:r>
    </w:p>
    <w:p w14:paraId="039C02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2．学生汇报交流制作千人糕的过程中需要哪些劳动。</w:t>
      </w:r>
    </w:p>
    <w:p w14:paraId="131AA8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3．教师相机引导学生借助插图，从以下几个方面交流体会，并指导朗读相应的句子。</w:t>
      </w:r>
    </w:p>
    <w:p w14:paraId="00CF4D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预设1：</w:t>
      </w:r>
      <w:r>
        <w:rPr>
          <w:rFonts w:hAnsi="宋体" w:cs="Times New Roman"/>
          <w:sz w:val="24"/>
          <w:szCs w:val="24"/>
        </w:rPr>
        <w:t>农民种的稻子加工出大米。</w:t>
      </w:r>
    </w:p>
    <w:p w14:paraId="2BDA84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(1)教师出示下面的句子，指名朗读。</w:t>
      </w:r>
    </w:p>
    <w:p w14:paraId="790C84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是啊，大米是用农民种的稻子加工出来的。农民种稻子需要种子、农具、肥料、水</w:t>
      </w:r>
      <w:r>
        <w:rPr>
          <w:rFonts w:hAnsi="宋体" w:cs="Times New Roman"/>
          <w:sz w:val="24"/>
          <w:szCs w:val="24"/>
        </w:rPr>
        <w:t>……</w:t>
      </w:r>
    </w:p>
    <w:p w14:paraId="703352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(2)引导学生同桌交流：单单是农民种稻子就能产出大米吗？还会经过哪些流程？有哪些人参与劳动？(</w:t>
      </w:r>
      <w:r>
        <w:rPr>
          <w:rFonts w:hAnsi="宋体" w:eastAsia="楷体_GB2312" w:cs="Times New Roman"/>
          <w:sz w:val="24"/>
          <w:szCs w:val="24"/>
        </w:rPr>
        <w:t>课件演示</w:t>
      </w:r>
      <w:r>
        <w:rPr>
          <w:rFonts w:hAnsi="宋体" w:cs="Times New Roman"/>
          <w:sz w:val="24"/>
          <w:szCs w:val="24"/>
        </w:rPr>
        <w:t>)</w:t>
      </w:r>
    </w:p>
    <w:p w14:paraId="7BF03A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(3)学生根据自己了解的资料，把省略号的部分补充出来。</w:t>
      </w:r>
    </w:p>
    <w:p w14:paraId="49F6EB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光是做千人糕的大米，就需要很多人的劳动。</w:t>
      </w:r>
    </w:p>
    <w:p w14:paraId="20C420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预设2：</w:t>
      </w:r>
      <w:r>
        <w:rPr>
          <w:rFonts w:hAnsi="宋体" w:cs="Times New Roman"/>
          <w:sz w:val="24"/>
          <w:szCs w:val="24"/>
        </w:rPr>
        <w:t>农民种甘蔗、甜菜，工人熬甘蔗汁、甜菜汁。</w:t>
      </w:r>
    </w:p>
    <w:p w14:paraId="1F0F9D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(1)教师课件出示下面的句子，指名朗读。</w:t>
      </w:r>
    </w:p>
    <w:p w14:paraId="3517F3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糖呢，是用甘蔗汁</w:t>
      </w:r>
      <w:r>
        <w:rPr>
          <w:rFonts w:hint="eastAsia" w:hAnsi="宋体" w:eastAsia="楷体_GB2312" w:cs="Times New Roman"/>
          <w:sz w:val="24"/>
          <w:szCs w:val="24"/>
        </w:rPr>
        <w:t>或者</w:t>
      </w:r>
      <w:r>
        <w:rPr>
          <w:rFonts w:hAnsi="宋体" w:eastAsia="楷体_GB2312" w:cs="Times New Roman"/>
          <w:sz w:val="24"/>
          <w:szCs w:val="24"/>
        </w:rPr>
        <w:t>甜菜汁熬出来的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这些又需要很多人的劳动。</w:t>
      </w:r>
    </w:p>
    <w:p w14:paraId="72EF2F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(2)引导学生想一想糖是怎么来的。根据学生的回答相机板书：甘蔗汁、甜菜汁、工具、火。</w:t>
      </w:r>
    </w:p>
    <w:p w14:paraId="5CECA3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(3)课件出示传统手工熬糖的图片或视频，引导学生说说熬糖要哪些工具，是怎样熬的。</w:t>
      </w:r>
    </w:p>
    <w:p w14:paraId="7D4810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(4)课件出示甜菜、甘蔗的图片，引导</w:t>
      </w:r>
      <w:r>
        <w:rPr>
          <w:rFonts w:hint="eastAsia" w:hAnsi="宋体" w:cs="Times New Roman"/>
          <w:sz w:val="24"/>
          <w:szCs w:val="24"/>
        </w:rPr>
        <w:t>学生说说它们是怎么来的，</w:t>
      </w:r>
      <w:r>
        <w:rPr>
          <w:rFonts w:hAnsi="宋体" w:cs="Times New Roman"/>
          <w:sz w:val="24"/>
          <w:szCs w:val="24"/>
        </w:rPr>
        <w:t>甜菜汁、甘蔗汁又是怎么来的。</w:t>
      </w:r>
    </w:p>
    <w:p w14:paraId="50B888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甘蔗汁需要种出新鲜的甘蔗，再压榨成汁；甜菜汁也需要撒种、浇水、施肥……种出甜菜，再压榨成汁；米和糖是制作米糕的主要原材料，单是材料就需要成百上千人的劳动。</w:t>
      </w:r>
    </w:p>
    <w:p w14:paraId="525940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4．引导学生拓展思考：米糕做好了，还需要哪些人的劳动才能流通到市场上，方便我们购买呢？</w:t>
      </w:r>
    </w:p>
    <w:p w14:paraId="45135D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5．学生默读课文，并对照插图，说说米糕制作过程，并展开想象，从米糕的包</w:t>
      </w:r>
      <w:r>
        <w:rPr>
          <w:rFonts w:hint="eastAsia" w:hAnsi="宋体" w:cs="Times New Roman"/>
          <w:sz w:val="24"/>
          <w:szCs w:val="24"/>
        </w:rPr>
        <w:t>装、</w:t>
      </w:r>
      <w:r>
        <w:rPr>
          <w:rFonts w:hAnsi="宋体" w:cs="Times New Roman"/>
          <w:sz w:val="24"/>
          <w:szCs w:val="24"/>
        </w:rPr>
        <w:t>送货、销售等过程，说说自己的感受。</w:t>
      </w:r>
    </w:p>
    <w:p w14:paraId="12F7E9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学习第6～9自然段中的生字</w:t>
      </w:r>
    </w:p>
    <w:p w14:paraId="4BCE24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1．教师利用课件出示第6～9自然段中含有生字的句子，指名读句子并认读生字：</w:t>
      </w:r>
    </w:p>
    <w:p w14:paraId="3E54F8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粉、糖、蔗、汁、菜、熬、算、销、劳。</w:t>
      </w:r>
    </w:p>
    <w:p w14:paraId="5CBCA1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(1)学生自由认读生字，先读生字上的音节，再读生字，然后读带有生字的词，最后读一读带有生字的句子。</w:t>
      </w:r>
    </w:p>
    <w:p w14:paraId="4B7B4E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(2)小组合作交流，怎样才能准确记住这些生字，把你识记</w:t>
      </w:r>
      <w:r>
        <w:rPr>
          <w:rFonts w:hint="eastAsia" w:hAnsi="宋体" w:cs="Times New Roman"/>
          <w:sz w:val="24"/>
          <w:szCs w:val="24"/>
        </w:rPr>
        <w:t>生字的好方法介绍给大家。</w:t>
      </w:r>
    </w:p>
    <w:p w14:paraId="547FA2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熟字加偏旁：采—菜。</w:t>
      </w:r>
    </w:p>
    <w:p w14:paraId="3F87EB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换一换：削—销、份—粉。</w:t>
      </w:r>
    </w:p>
    <w:p w14:paraId="5C6AD8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熬：形声字，上边的“敖”表音，下边的“灬”表义，“灬”是由“火”演变而成的，把蔬菜等加水放在文火上久煮为“熬”。</w:t>
      </w:r>
    </w:p>
    <w:p w14:paraId="0A0BD3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2．教师利用生字卡片，抽读这些生字，检查学生的认读情况。</w:t>
      </w:r>
    </w:p>
    <w:p w14:paraId="02C20F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3．感受劳动辛苦。学生齐读这几段话，然后交流：从这几段话中，你体会到了什么？(</w:t>
      </w:r>
      <w:r>
        <w:rPr>
          <w:rFonts w:hAnsi="宋体" w:eastAsia="楷体_GB2312" w:cs="Times New Roman"/>
          <w:sz w:val="24"/>
          <w:szCs w:val="24"/>
        </w:rPr>
        <w:t>制作千人糕需要很多人的劳动。</w:t>
      </w:r>
      <w:r>
        <w:rPr>
          <w:rFonts w:hAnsi="宋体" w:cs="Times New Roman"/>
          <w:sz w:val="24"/>
          <w:szCs w:val="24"/>
        </w:rPr>
        <w:t>)(</w:t>
      </w:r>
      <w:r>
        <w:rPr>
          <w:rFonts w:hAnsi="宋体" w:eastAsia="楷体_GB2312" w:cs="Times New Roman"/>
          <w:sz w:val="24"/>
          <w:szCs w:val="24"/>
        </w:rPr>
        <w:t>课件展示</w:t>
      </w:r>
      <w:r>
        <w:rPr>
          <w:rFonts w:hAnsi="宋体" w:cs="Times New Roman"/>
          <w:sz w:val="24"/>
          <w:szCs w:val="24"/>
        </w:rPr>
        <w:t>)</w:t>
      </w:r>
    </w:p>
    <w:p w14:paraId="69CBC1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(1)引导学生拓展交流：结合我们课前查找的制作千人糕的资料，此时此刻，你有什么话想说？</w:t>
      </w:r>
    </w:p>
    <w:p w14:paraId="48CB3B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(2)学生再次观察课文插图，对照插图，说一说制作千人糕的过程，再把你的感受简单记录在插图旁边。</w:t>
      </w:r>
    </w:p>
    <w:p w14:paraId="37A8DD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分角色朗读，体会父亲的用意</w:t>
      </w:r>
    </w:p>
    <w:p w14:paraId="644BEF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1．课件出示最后两个自然段并引读：是啊，一块小小的米糕，竟然需要很多很多人的劳动！怪不得父亲说——</w:t>
      </w:r>
    </w:p>
    <w:p w14:paraId="503615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2．学生分角色朗读最后两个自然段，认读生字</w:t>
      </w:r>
      <w:r>
        <w:rPr>
          <w:rFonts w:hint="eastAsia" w:hAnsi="宋体" w:cs="Times New Roman"/>
          <w:sz w:val="24"/>
          <w:szCs w:val="24"/>
        </w:rPr>
        <w:t>“的”“确”“应”。</w:t>
      </w:r>
      <w:r>
        <w:rPr>
          <w:rFonts w:hAnsi="宋体" w:cs="Times New Roman"/>
          <w:sz w:val="24"/>
          <w:szCs w:val="24"/>
        </w:rPr>
        <w:t>重点强调：“的”是多音字，在本课读dí，“的确”就是确实的意思。</w:t>
      </w:r>
    </w:p>
    <w:p w14:paraId="45ECCA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3．朗读课文，巩固生字。</w:t>
      </w:r>
    </w:p>
    <w:p w14:paraId="281BBE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(1)指名朗读课文。</w:t>
      </w:r>
    </w:p>
    <w:p w14:paraId="4B6C06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(2)集中巩固生字词。</w:t>
      </w:r>
    </w:p>
    <w:p w14:paraId="0A5416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①课件出示由生字带出的词语指名读。</w:t>
      </w:r>
    </w:p>
    <w:p w14:paraId="56F33E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②课件出示摘苹果游戏，巩固生字。</w:t>
      </w:r>
    </w:p>
    <w:p w14:paraId="4CB93A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③认读多音字“的”组成的词语。</w:t>
      </w:r>
    </w:p>
    <w:p w14:paraId="790393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④课件出示课后“读一读，记一记”中的词语，指名读、齐读。</w:t>
      </w:r>
    </w:p>
    <w:p w14:paraId="19352A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4．小组合作，分角色朗读全文，要读出“我”好奇、醒悟、激动的心理</w:t>
      </w:r>
      <w:r>
        <w:rPr>
          <w:rFonts w:hint="eastAsia" w:hAnsi="宋体" w:cs="Times New Roman"/>
          <w:sz w:val="24"/>
          <w:szCs w:val="24"/>
        </w:rPr>
        <w:t>变化。</w:t>
      </w:r>
    </w:p>
    <w:p w14:paraId="279E4E9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可以让学生画一画简单的千人糕制作过程图，大家一起完善，体会千人糕的来之不易。分角色朗读要给学生充分的准备时间，不要流于形式，要在朗读过程中加以指导。关于米糕的制作过程，用文字叙述过于抽象，教师一定要引导学生观察插图，必要时可以让插图和制作过程的文字同时出现，让学生有清晰的了解。</w:t>
      </w:r>
    </w:p>
    <w:p w14:paraId="7F38DFF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观察交流，指导书写</w:t>
      </w:r>
    </w:p>
    <w:p w14:paraId="43F44D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观察生字，指导书写</w:t>
      </w:r>
    </w:p>
    <w:p w14:paraId="0E5BD0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1．学生自主观察要求会写的生字“具、甘、甜、菜、劳”，圈出容易写错的笔画。</w:t>
      </w:r>
    </w:p>
    <w:p w14:paraId="7347A3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2．教师范写，提醒书写要点：</w:t>
      </w:r>
    </w:p>
    <w:p w14:paraId="1E56AB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具：里面的三个短横距离均等，最后一笔是点，不要写成捺。</w:t>
      </w:r>
    </w:p>
    <w:p w14:paraId="7DF777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甘：居于田字格的中央，左竖从左上向右下略微倾斜，右竖从右上向左下略微倾斜，形成一种开合呼应关系。</w:t>
      </w:r>
    </w:p>
    <w:p w14:paraId="19B710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甜：书写时尽量向中间靠拢，避免结构松散。</w:t>
      </w:r>
    </w:p>
    <w:p w14:paraId="1F0495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菜：“艹”的横要写得稍长一些，下面“采”的横要紧靠横中线，撇、捺左右舒展。</w:t>
      </w:r>
    </w:p>
    <w:p w14:paraId="0DD5E0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劳：中间</w:t>
      </w:r>
      <w:r>
        <w:rPr>
          <w:rFonts w:hint="eastAsia" w:hAnsi="宋体" w:cs="Times New Roman"/>
          <w:sz w:val="24"/>
          <w:szCs w:val="24"/>
        </w:rPr>
        <w:t>的秃宝盖要写得宽一些，</w:t>
      </w:r>
      <w:r>
        <w:rPr>
          <w:rFonts w:hAnsi="宋体" w:cs="Times New Roman"/>
          <w:sz w:val="24"/>
          <w:szCs w:val="24"/>
        </w:rPr>
        <w:t>支撑起整个字的间架。</w:t>
      </w:r>
    </w:p>
    <w:p w14:paraId="6100F0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学生练写，反馈评价</w:t>
      </w:r>
    </w:p>
    <w:p w14:paraId="7C0A8A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1．学生自主完成其他生字的书写，教师巡视，个别指导。</w:t>
      </w:r>
    </w:p>
    <w:p w14:paraId="3B6576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2．教师利用投影仪展示书写成果，针对学生存在的共性问题进行讲解。</w:t>
      </w:r>
    </w:p>
    <w:p w14:paraId="3E6F17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3．学生根据教师的评议和讲解再次书写。</w:t>
      </w:r>
    </w:p>
    <w:p w14:paraId="46D46CB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本课生字书写难度不大，教师可以充分发挥学生的自主性，引导学生自主观察，自主交流，</w:t>
      </w:r>
      <w:r>
        <w:rPr>
          <w:rFonts w:hint="eastAsia" w:hAnsi="宋体" w:eastAsia="楷体_GB2312" w:cs="Times New Roman"/>
          <w:sz w:val="24"/>
          <w:szCs w:val="24"/>
        </w:rPr>
        <w:t>自主练写，</w:t>
      </w:r>
      <w:r>
        <w:rPr>
          <w:rFonts w:hAnsi="宋体" w:eastAsia="楷体_GB2312" w:cs="Times New Roman"/>
          <w:sz w:val="24"/>
          <w:szCs w:val="24"/>
        </w:rPr>
        <w:t>自主修正。学有余力的学生可以抄写词语巩固书写。</w:t>
      </w:r>
    </w:p>
    <w:p w14:paraId="5E5BB99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拓展阅读，制作卡片</w:t>
      </w:r>
    </w:p>
    <w:p w14:paraId="7FECB6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拓展阅读，深悟道理</w:t>
      </w:r>
    </w:p>
    <w:p w14:paraId="370FAC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1．自由读类文《落花生》。</w:t>
      </w:r>
    </w:p>
    <w:p w14:paraId="6F5C0C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你能找出类文与课文有哪些相似之处吗？</w:t>
      </w:r>
    </w:p>
    <w:p w14:paraId="39686F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3．学生汇报，教师指导学生领悟文中阐述的做人要朴素、善良、无私奉献的道理。</w:t>
      </w:r>
    </w:p>
    <w:p w14:paraId="76971D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制</w:t>
      </w:r>
      <w:r>
        <w:rPr>
          <w:rFonts w:hint="eastAsia" w:hAnsi="宋体" w:cs="Times New Roman"/>
          <w:sz w:val="24"/>
          <w:szCs w:val="24"/>
        </w:rPr>
        <w:t>作卡片，</w:t>
      </w:r>
      <w:r>
        <w:rPr>
          <w:rFonts w:hAnsi="宋体" w:cs="Times New Roman"/>
          <w:sz w:val="24"/>
          <w:szCs w:val="24"/>
        </w:rPr>
        <w:t>自我提醒</w:t>
      </w:r>
    </w:p>
    <w:p w14:paraId="1E6364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1．拓展延伸：我们生活中每一件物品都需要许许多多人的共同努力才能得到，请你举出一个例子(</w:t>
      </w:r>
      <w:r>
        <w:rPr>
          <w:rFonts w:hAnsi="宋体" w:eastAsia="楷体_GB2312" w:cs="Times New Roman"/>
          <w:sz w:val="24"/>
          <w:szCs w:val="24"/>
        </w:rPr>
        <w:t>出示我们穿的衣服、用的文具等图片</w:t>
      </w:r>
      <w:r>
        <w:rPr>
          <w:rFonts w:hAnsi="宋体" w:cs="Times New Roman"/>
          <w:sz w:val="24"/>
          <w:szCs w:val="24"/>
        </w:rPr>
        <w:t>)，说一说这些物品要经过哪些劳动。(</w:t>
      </w:r>
      <w:r>
        <w:rPr>
          <w:rFonts w:hAnsi="宋体" w:eastAsia="楷体_GB2312" w:cs="Times New Roman"/>
          <w:sz w:val="24"/>
          <w:szCs w:val="24"/>
        </w:rPr>
        <w:t>课件出示相关内容及图片</w:t>
      </w:r>
      <w:r>
        <w:rPr>
          <w:rFonts w:hAnsi="宋体" w:cs="Times New Roman"/>
          <w:sz w:val="24"/>
          <w:szCs w:val="24"/>
        </w:rPr>
        <w:t>)</w:t>
      </w:r>
    </w:p>
    <w:p w14:paraId="660758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2．教师总结：因为我们生活中的很多物品都是很多劳动者共同努力的结果，所以才有了“千人糕”“千人笔”等。大家共同努力，才能创造美好的世界。</w:t>
      </w:r>
    </w:p>
    <w:p w14:paraId="42E203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3．动手实践：可以把今天学习课文后的感受写成一句话，记录在卡片上，随时提醒自己，并在以后的生活中，珍惜每一样物品。</w:t>
      </w:r>
    </w:p>
    <w:p w14:paraId="73BA603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这一环节教师要引导学生从身边的物品中体会到他人劳动的艰辛，渗透勤俭节约的思想教育。学生谈感悟的时候，可以引导学生从珍惜劳动成果的角度来交流。</w:t>
      </w:r>
    </w:p>
    <w:p w14:paraId="500AFE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50C4A0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293235" cy="868680"/>
            <wp:effectExtent l="19050" t="0" r="0" b="0"/>
            <wp:docPr id="5" name="图片 5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3839" cy="868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424D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64B5F89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在教学中，教师不能让学生被动地接受文本所承载的内容、所表达的观点和情感，而是要引导学生</w:t>
      </w:r>
      <w:r>
        <w:rPr>
          <w:rFonts w:hint="eastAsia" w:hAnsi="宋体" w:eastAsia="楷体_GB2312" w:cs="Times New Roman"/>
          <w:sz w:val="24"/>
          <w:szCs w:val="24"/>
        </w:rPr>
        <w:t>对文本中的观点和情感进行独立体验，</w:t>
      </w:r>
      <w:r>
        <w:rPr>
          <w:rFonts w:hAnsi="宋体" w:eastAsia="楷体_GB2312" w:cs="Times New Roman"/>
          <w:sz w:val="24"/>
          <w:szCs w:val="24"/>
        </w:rPr>
        <w:t>借助已有的生活经验、情感经验、语文经验亲近并思考文本。</w:t>
      </w:r>
    </w:p>
    <w:p w14:paraId="340E75F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角色扮演，体验人物情感。文章中孩子的情感经历了多次变化，每一次情感变化都体现在与父亲交流后的心理活动中。教学时，教师注意引导学生借助生活经历，把自己想象成文中的孩子，设身处地地感知人物所处的情境。在这个过程中，学生的感受是真实的、深刻的。</w:t>
      </w:r>
    </w:p>
    <w:p w14:paraId="29D199DF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2．以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为主线，贯穿始终，读中感悟，以悟促读。抓</w:t>
      </w:r>
      <w:r>
        <w:rPr>
          <w:rFonts w:hint="eastAsia" w:hAnsi="宋体" w:eastAsia="楷体_GB2312" w:cs="Times New Roman"/>
          <w:sz w:val="24"/>
          <w:szCs w:val="24"/>
        </w:rPr>
        <w:t>住文中的重点句，</w:t>
      </w:r>
      <w:r>
        <w:rPr>
          <w:rFonts w:hAnsi="宋体" w:eastAsia="楷体_GB2312" w:cs="Times New Roman"/>
          <w:sz w:val="24"/>
          <w:szCs w:val="24"/>
        </w:rPr>
        <w:t>例如孩子的语言、爸爸的语言，引导学生揣摩人物的心理，引起学生情感上的共鸣，再通过角色扮演强化学生的内心体验，把课文中的人物形象、情感、语言三者融为一体。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32CD5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614FC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F7E76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A06DC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955ED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1AF0A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139E"/>
    <w:rsid w:val="0015475B"/>
    <w:rsid w:val="00160B8D"/>
    <w:rsid w:val="001619B6"/>
    <w:rsid w:val="001640CE"/>
    <w:rsid w:val="00181AF5"/>
    <w:rsid w:val="001A27D2"/>
    <w:rsid w:val="001A47AE"/>
    <w:rsid w:val="001B0699"/>
    <w:rsid w:val="002007E2"/>
    <w:rsid w:val="00200FC3"/>
    <w:rsid w:val="00237E5F"/>
    <w:rsid w:val="00242C40"/>
    <w:rsid w:val="002523D3"/>
    <w:rsid w:val="00260A07"/>
    <w:rsid w:val="0026778E"/>
    <w:rsid w:val="002729C8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A49BE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5E3F37"/>
    <w:rsid w:val="00626F18"/>
    <w:rsid w:val="006407C5"/>
    <w:rsid w:val="00643FF9"/>
    <w:rsid w:val="006452CF"/>
    <w:rsid w:val="00647D36"/>
    <w:rsid w:val="00650C25"/>
    <w:rsid w:val="00662363"/>
    <w:rsid w:val="006678E2"/>
    <w:rsid w:val="006813C7"/>
    <w:rsid w:val="00682758"/>
    <w:rsid w:val="0068380A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10CE5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08C1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1D5523B7"/>
    <w:rsid w:val="4FAA05B3"/>
    <w:rsid w:val="68A53680"/>
    <w:rsid w:val="7B6A09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5668</Words>
  <Characters>5725</Characters>
  <Lines>0</Lines>
  <Paragraphs>0</Paragraphs>
  <TotalTime>0</TotalTime>
  <ScaleCrop>false</ScaleCrop>
  <LinksUpToDate>false</LinksUpToDate>
  <CharactersWithSpaces>5753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2CA18F2C879349AFBAD82D1501A5BC79_12</vt:lpwstr>
  </property>
</Properties>
</file>