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EBFDF">
      <w:pPr>
        <w:pStyle w:val="10"/>
        <w:spacing w:line="360" w:lineRule="auto"/>
        <w:ind w:firstLine="425" w:firstLineChars="152"/>
        <w:jc w:val="left"/>
        <w:rPr>
          <w:rFonts w:hAnsi="宋体" w:eastAsia="黑体" w:cs="Times New Roman"/>
          <w:sz w:val="28"/>
          <w:szCs w:val="28"/>
        </w:rPr>
      </w:pPr>
      <w:bookmarkStart w:id="0" w:name="_GoBack"/>
      <w:bookmarkEnd w:id="0"/>
    </w:p>
    <w:p w14:paraId="7A03C5B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15　古诗二首</w:t>
      </w:r>
    </w:p>
    <w:p w14:paraId="7DC6146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330A133B">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490877E">
      <w:pPr>
        <w:pStyle w:val="10"/>
        <w:spacing w:line="360" w:lineRule="auto"/>
        <w:ind w:firstLine="480" w:firstLineChars="200"/>
        <w:rPr>
          <w:rFonts w:hAnsi="宋体" w:cs="Times New Roman"/>
          <w:sz w:val="24"/>
          <w:szCs w:val="24"/>
        </w:rPr>
      </w:pPr>
      <w:r>
        <w:rPr>
          <w:rFonts w:hAnsi="宋体" w:cs="Times New Roman"/>
          <w:sz w:val="24"/>
          <w:szCs w:val="24"/>
        </w:rPr>
        <w:t>1.认识“晓、慈”等11个生字，读准多音字“行”，会写“湖、莲”等8个字。</w:t>
      </w:r>
    </w:p>
    <w:p w14:paraId="57AAA412">
      <w:pPr>
        <w:pStyle w:val="10"/>
        <w:spacing w:line="360" w:lineRule="auto"/>
        <w:ind w:firstLine="480" w:firstLineChars="200"/>
        <w:rPr>
          <w:rFonts w:hAnsi="宋体" w:cs="Times New Roman"/>
          <w:sz w:val="24"/>
          <w:szCs w:val="24"/>
        </w:rPr>
      </w:pPr>
      <w:r>
        <w:rPr>
          <w:rFonts w:hAnsi="宋体" w:cs="Times New Roman"/>
          <w:sz w:val="24"/>
          <w:szCs w:val="24"/>
        </w:rPr>
        <w:t>2.能正确、流利地朗读古诗。背诵古诗。</w:t>
      </w:r>
    </w:p>
    <w:p w14:paraId="48652253">
      <w:pPr>
        <w:pStyle w:val="10"/>
        <w:spacing w:line="360" w:lineRule="auto"/>
        <w:ind w:firstLine="480" w:firstLineChars="200"/>
        <w:rPr>
          <w:rFonts w:hAnsi="宋体" w:cs="Times New Roman"/>
          <w:sz w:val="24"/>
          <w:szCs w:val="24"/>
        </w:rPr>
      </w:pPr>
      <w:r>
        <w:rPr>
          <w:rFonts w:hAnsi="宋体" w:cs="Times New Roman"/>
          <w:sz w:val="24"/>
          <w:szCs w:val="24"/>
        </w:rPr>
        <w:t>3.能初步了解诗句的意思，说出诗句描绘的画面。</w:t>
      </w:r>
    </w:p>
    <w:p w14:paraId="6AE2B78C">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6A85732">
      <w:pPr>
        <w:pStyle w:val="10"/>
        <w:spacing w:line="360" w:lineRule="auto"/>
        <w:ind w:firstLine="480" w:firstLineChars="200"/>
        <w:rPr>
          <w:rFonts w:hAnsi="宋体" w:cs="Times New Roman"/>
          <w:sz w:val="24"/>
          <w:szCs w:val="24"/>
        </w:rPr>
      </w:pPr>
      <w:r>
        <w:rPr>
          <w:rFonts w:hAnsi="宋体" w:cs="Times New Roman"/>
          <w:sz w:val="24"/>
          <w:szCs w:val="24"/>
        </w:rPr>
        <w:t>理解诗意，用自己的话说出诗句描绘的画面。</w:t>
      </w:r>
    </w:p>
    <w:p w14:paraId="5325CAD7">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6BE3845A">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1.制作多媒体课件及字卡、词卡。</w:t>
      </w:r>
    </w:p>
    <w:p w14:paraId="12596044">
      <w:pPr>
        <w:pStyle w:val="10"/>
        <w:spacing w:line="360" w:lineRule="auto"/>
        <w:ind w:firstLine="480" w:firstLineChars="200"/>
        <w:rPr>
          <w:rFonts w:hAnsi="宋体" w:cs="Times New Roman"/>
          <w:sz w:val="24"/>
          <w:szCs w:val="24"/>
        </w:rPr>
      </w:pPr>
      <w:r>
        <w:rPr>
          <w:rFonts w:hAnsi="宋体" w:cs="Times New Roman"/>
          <w:sz w:val="24"/>
          <w:szCs w:val="24"/>
        </w:rPr>
        <w:t>2.黄鹂、白鹭的图片。</w:t>
      </w:r>
    </w:p>
    <w:p w14:paraId="5EF50B9A">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自学生字词，熟读古诗。</w:t>
      </w:r>
    </w:p>
    <w:p w14:paraId="79CAFCF7">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B5790C1">
      <w:pPr>
        <w:pStyle w:val="10"/>
        <w:spacing w:line="360" w:lineRule="auto"/>
        <w:ind w:firstLine="480" w:firstLineChars="200"/>
        <w:rPr>
          <w:rFonts w:hAnsi="宋体" w:cs="Times New Roman"/>
          <w:sz w:val="24"/>
          <w:szCs w:val="24"/>
        </w:rPr>
      </w:pPr>
      <w:r>
        <w:rPr>
          <w:rFonts w:hAnsi="宋体" w:cs="Times New Roman"/>
          <w:sz w:val="24"/>
          <w:szCs w:val="24"/>
        </w:rPr>
        <w:t>2课时。</w:t>
      </w:r>
    </w:p>
    <w:p w14:paraId="6959343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E354F2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E29E926">
      <w:pPr>
        <w:pStyle w:val="10"/>
        <w:spacing w:line="360" w:lineRule="auto"/>
        <w:ind w:firstLine="480" w:firstLineChars="200"/>
        <w:rPr>
          <w:rFonts w:hAnsi="宋体" w:cs="Times New Roman"/>
          <w:sz w:val="24"/>
          <w:szCs w:val="24"/>
        </w:rPr>
      </w:pPr>
      <w:r>
        <w:rPr>
          <w:rFonts w:hAnsi="宋体" w:cs="Times New Roman"/>
          <w:sz w:val="24"/>
          <w:szCs w:val="24"/>
        </w:rPr>
        <w:t>1.认识“晓、慈、毕、竟、映”5个生字，会写“湖、莲、穷、荷”4个字。</w:t>
      </w:r>
    </w:p>
    <w:p w14:paraId="28E2452D">
      <w:pPr>
        <w:pStyle w:val="10"/>
        <w:spacing w:line="360" w:lineRule="auto"/>
        <w:ind w:firstLine="480" w:firstLineChars="200"/>
        <w:rPr>
          <w:rFonts w:hAnsi="宋体" w:cs="Times New Roman"/>
          <w:sz w:val="24"/>
          <w:szCs w:val="24"/>
        </w:rPr>
      </w:pPr>
      <w:r>
        <w:rPr>
          <w:rFonts w:hAnsi="宋体" w:cs="Times New Roman"/>
          <w:sz w:val="24"/>
          <w:szCs w:val="24"/>
        </w:rPr>
        <w:t>2.能正确、流利地朗读《晓出净慈寺送林子方》，并背诵。</w:t>
      </w:r>
    </w:p>
    <w:p w14:paraId="0B849842">
      <w:pPr>
        <w:pStyle w:val="10"/>
        <w:spacing w:line="360" w:lineRule="auto"/>
        <w:ind w:firstLine="480" w:firstLineChars="200"/>
        <w:rPr>
          <w:rFonts w:hAnsi="宋体" w:cs="Times New Roman"/>
          <w:sz w:val="24"/>
          <w:szCs w:val="24"/>
        </w:rPr>
      </w:pPr>
      <w:r>
        <w:rPr>
          <w:rFonts w:hAnsi="宋体" w:cs="Times New Roman"/>
          <w:sz w:val="24"/>
          <w:szCs w:val="24"/>
        </w:rPr>
        <w:t>3.能初步了解《晓出净慈寺送林子方》中诗句的意思，用自己的话说说诗句描绘的画面。</w:t>
      </w:r>
    </w:p>
    <w:p w14:paraId="78D1C555">
      <w:pPr>
        <w:pStyle w:val="10"/>
        <w:spacing w:line="360" w:lineRule="auto"/>
        <w:ind w:firstLine="480" w:firstLineChars="200"/>
        <w:rPr>
          <w:rFonts w:hAnsi="宋体" w:cs="Times New Roman"/>
          <w:sz w:val="24"/>
          <w:szCs w:val="24"/>
        </w:rPr>
      </w:pPr>
      <w:r>
        <w:rPr>
          <w:rFonts w:hAnsi="宋体" w:eastAsia="黑体" w:cs="Times New Roman"/>
          <w:sz w:val="24"/>
          <w:szCs w:val="24"/>
        </w:rPr>
        <w:t>教学</w:t>
      </w:r>
      <w:r>
        <w:rPr>
          <w:rFonts w:hint="eastAsia" w:hAnsi="宋体" w:eastAsia="黑体" w:cs="Times New Roman"/>
          <w:sz w:val="24"/>
          <w:szCs w:val="24"/>
        </w:rPr>
        <w:t>过程</w:t>
      </w:r>
    </w:p>
    <w:p w14:paraId="228C584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创设情境，走进古诗</w:t>
      </w:r>
    </w:p>
    <w:p w14:paraId="7D233BC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结合插图，揭示课题</w:t>
      </w:r>
    </w:p>
    <w:p w14:paraId="4BB97D5D">
      <w:pPr>
        <w:pStyle w:val="10"/>
        <w:spacing w:line="360" w:lineRule="auto"/>
        <w:ind w:firstLine="480" w:firstLineChars="200"/>
        <w:rPr>
          <w:rFonts w:hAnsi="宋体" w:cs="Times New Roman"/>
          <w:sz w:val="24"/>
          <w:szCs w:val="24"/>
        </w:rPr>
      </w:pPr>
      <w:r>
        <w:rPr>
          <w:rFonts w:hAnsi="宋体" w:cs="Times New Roman"/>
          <w:sz w:val="24"/>
          <w:szCs w:val="24"/>
        </w:rPr>
        <w:t>1.出示荷花图，请学生用一个词或一句话形容自己看到的内容。</w:t>
      </w:r>
    </w:p>
    <w:p w14:paraId="260B2FA1">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过渡：</w:t>
      </w:r>
      <w:r>
        <w:rPr>
          <w:rFonts w:hAnsi="宋体" w:cs="Times New Roman"/>
          <w:sz w:val="24"/>
          <w:szCs w:val="24"/>
        </w:rPr>
        <w:t>八百多年前，诗人杨万里用一首诗将这样的画面写了下来，这就是今天我们要学的古诗。揭示课题，指名读诗题。</w:t>
      </w:r>
    </w:p>
    <w:p w14:paraId="162EFAF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理解诗题，了解作者</w:t>
      </w:r>
    </w:p>
    <w:p w14:paraId="235EE0E0">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导思：</w:t>
      </w:r>
      <w:r>
        <w:rPr>
          <w:rFonts w:hAnsi="宋体" w:cs="Times New Roman"/>
          <w:sz w:val="24"/>
          <w:szCs w:val="24"/>
        </w:rPr>
        <w:t>读着诗题，你知道了什么？</w:t>
      </w:r>
    </w:p>
    <w:p w14:paraId="09E5B09E">
      <w:pPr>
        <w:pStyle w:val="10"/>
        <w:spacing w:line="360" w:lineRule="auto"/>
        <w:ind w:firstLine="480" w:firstLineChars="200"/>
        <w:rPr>
          <w:rFonts w:hAnsi="宋体" w:cs="Times New Roman"/>
          <w:sz w:val="24"/>
          <w:szCs w:val="24"/>
        </w:rPr>
      </w:pPr>
      <w:r>
        <w:rPr>
          <w:rFonts w:hAnsi="宋体" w:cs="Times New Roman"/>
          <w:sz w:val="24"/>
          <w:szCs w:val="24"/>
        </w:rPr>
        <w:t>2.汇报交流，教师相机点拨：送别的时间是早晨，从“晓”字中可以看出；送别的地点是净慈寺外；送别的人是林子方。</w:t>
      </w:r>
    </w:p>
    <w:p w14:paraId="4BB55C90">
      <w:pPr>
        <w:pStyle w:val="10"/>
        <w:spacing w:line="360" w:lineRule="auto"/>
        <w:ind w:firstLine="480" w:firstLineChars="200"/>
        <w:rPr>
          <w:rFonts w:hAnsi="宋体" w:cs="Times New Roman"/>
          <w:sz w:val="24"/>
          <w:szCs w:val="24"/>
        </w:rPr>
      </w:pPr>
      <w:r>
        <w:rPr>
          <w:rFonts w:hAnsi="宋体" w:cs="Times New Roman"/>
          <w:sz w:val="24"/>
          <w:szCs w:val="24"/>
        </w:rPr>
        <w:t>3.谁能连起来说说题目的意思？</w:t>
      </w:r>
    </w:p>
    <w:p w14:paraId="07ACDEE0">
      <w:pPr>
        <w:pStyle w:val="10"/>
        <w:spacing w:line="360" w:lineRule="auto"/>
        <w:ind w:firstLine="480" w:firstLineChars="200"/>
        <w:rPr>
          <w:rFonts w:hAnsi="宋体" w:cs="Times New Roman"/>
          <w:sz w:val="24"/>
          <w:szCs w:val="24"/>
        </w:rPr>
      </w:pPr>
      <w:r>
        <w:rPr>
          <w:rFonts w:hAnsi="宋体" w:cs="Times New Roman"/>
          <w:sz w:val="24"/>
          <w:szCs w:val="24"/>
        </w:rPr>
        <w:t>4.齐读诗题。交流作者的资料。(</w:t>
      </w:r>
      <w:r>
        <w:rPr>
          <w:rFonts w:hAnsi="宋体" w:eastAsia="楷体_GB2312" w:cs="Times New Roman"/>
          <w:sz w:val="24"/>
          <w:szCs w:val="24"/>
        </w:rPr>
        <w:t>课件出示</w:t>
      </w:r>
      <w:r>
        <w:rPr>
          <w:rFonts w:hAnsi="宋体" w:cs="Times New Roman"/>
          <w:sz w:val="24"/>
          <w:szCs w:val="24"/>
        </w:rPr>
        <w:t>)</w:t>
      </w:r>
    </w:p>
    <w:p w14:paraId="0DEEF3B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为学生创设良好的教学情境，是一堂课成功的关键。开课伊始，用西湖六月美丽的荷花、荷叶的画面吸引学生的注意力，</w:t>
      </w:r>
      <w:r>
        <w:rPr>
          <w:rFonts w:hint="eastAsia" w:hAnsi="宋体" w:eastAsia="楷体_GB2312" w:cs="Times New Roman"/>
          <w:sz w:val="24"/>
          <w:szCs w:val="24"/>
        </w:rPr>
        <w:t>将学生尽快引入情境，</w:t>
      </w:r>
      <w:r>
        <w:rPr>
          <w:rFonts w:hAnsi="宋体" w:eastAsia="楷体_GB2312" w:cs="Times New Roman"/>
          <w:sz w:val="24"/>
          <w:szCs w:val="24"/>
        </w:rPr>
        <w:t>为学生感知诗人的情感打下良好的基础，并相机引导学生结合题目中的字词，理解题目的意思，激发学生读诗的兴趣。</w:t>
      </w:r>
    </w:p>
    <w:p w14:paraId="2307AF9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初读古诗，整体感知</w:t>
      </w:r>
    </w:p>
    <w:p w14:paraId="78E8B32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初读古诗，学习生字</w:t>
      </w:r>
    </w:p>
    <w:p w14:paraId="122D19CA">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现在，就让我们走进诗中，看看杨万里为我们描绘了一幅怎样的画面，诗中流露出诗人怎样的情感。</w:t>
      </w:r>
    </w:p>
    <w:p w14:paraId="6743065D">
      <w:pPr>
        <w:pStyle w:val="10"/>
        <w:spacing w:line="360" w:lineRule="auto"/>
        <w:ind w:firstLine="480" w:firstLineChars="200"/>
        <w:rPr>
          <w:rFonts w:hAnsi="宋体" w:cs="Times New Roman"/>
          <w:sz w:val="24"/>
          <w:szCs w:val="24"/>
        </w:rPr>
      </w:pPr>
      <w:r>
        <w:rPr>
          <w:rFonts w:hAnsi="宋体" w:cs="Times New Roman"/>
          <w:sz w:val="24"/>
          <w:szCs w:val="24"/>
        </w:rPr>
        <w:t>2.教师配乐范读。</w:t>
      </w:r>
    </w:p>
    <w:p w14:paraId="11580F88">
      <w:pPr>
        <w:pStyle w:val="10"/>
        <w:spacing w:line="360" w:lineRule="auto"/>
        <w:ind w:firstLine="480" w:firstLineChars="200"/>
        <w:rPr>
          <w:rFonts w:hAnsi="宋体" w:cs="Times New Roman"/>
          <w:sz w:val="24"/>
          <w:szCs w:val="24"/>
        </w:rPr>
      </w:pPr>
      <w:r>
        <w:rPr>
          <w:rFonts w:hAnsi="宋体" w:cs="Times New Roman"/>
          <w:sz w:val="24"/>
          <w:szCs w:val="24"/>
        </w:rPr>
        <w:t>3.学生自由读一读，注意读准字音。</w:t>
      </w:r>
    </w:p>
    <w:p w14:paraId="7A587D8A">
      <w:pPr>
        <w:pStyle w:val="10"/>
        <w:spacing w:line="360" w:lineRule="auto"/>
        <w:ind w:firstLine="480" w:firstLineChars="200"/>
        <w:rPr>
          <w:rFonts w:hAnsi="宋体" w:cs="Times New Roman"/>
          <w:sz w:val="24"/>
          <w:szCs w:val="24"/>
        </w:rPr>
      </w:pPr>
      <w:r>
        <w:rPr>
          <w:rFonts w:hAnsi="宋体" w:cs="Times New Roman"/>
          <w:sz w:val="24"/>
          <w:szCs w:val="24"/>
        </w:rPr>
        <w:t>4.指名读，其他同学注意听，听听字音读得是否准确。</w:t>
      </w:r>
      <w:r>
        <w:rPr>
          <w:rFonts w:hAnsi="宋体" w:eastAsia="楷体_GB2312" w:cs="Times New Roman"/>
          <w:sz w:val="24"/>
          <w:szCs w:val="24"/>
        </w:rPr>
        <w:t>(教师强调：</w:t>
      </w:r>
      <w:r>
        <w:rPr>
          <w:rFonts w:hAnsi="宋体" w:cs="Times New Roman"/>
          <w:sz w:val="24"/>
          <w:szCs w:val="24"/>
        </w:rPr>
        <w:t>“</w:t>
      </w:r>
      <w:r>
        <w:rPr>
          <w:rFonts w:hAnsi="宋体" w:eastAsia="楷体_GB2312" w:cs="Times New Roman"/>
          <w:sz w:val="24"/>
          <w:szCs w:val="24"/>
        </w:rPr>
        <w:t>慈</w:t>
      </w:r>
      <w:r>
        <w:rPr>
          <w:rFonts w:hAnsi="宋体" w:cs="Times New Roman"/>
          <w:sz w:val="24"/>
          <w:szCs w:val="24"/>
        </w:rPr>
        <w:t>”</w:t>
      </w:r>
      <w:r>
        <w:rPr>
          <w:rFonts w:hAnsi="宋体" w:eastAsia="楷体_GB2312" w:cs="Times New Roman"/>
          <w:sz w:val="24"/>
          <w:szCs w:val="24"/>
        </w:rPr>
        <w:t>是平舌音，</w:t>
      </w:r>
      <w:r>
        <w:rPr>
          <w:rFonts w:hAnsi="宋体" w:cs="Times New Roman"/>
          <w:sz w:val="24"/>
          <w:szCs w:val="24"/>
        </w:rPr>
        <w:t>“</w:t>
      </w:r>
      <w:r>
        <w:rPr>
          <w:rFonts w:hAnsi="宋体" w:eastAsia="楷体_GB2312" w:cs="Times New Roman"/>
          <w:sz w:val="24"/>
          <w:szCs w:val="24"/>
        </w:rPr>
        <w:t>竟、映</w:t>
      </w:r>
      <w:r>
        <w:rPr>
          <w:rFonts w:hAnsi="宋体" w:cs="Times New Roman"/>
          <w:sz w:val="24"/>
          <w:szCs w:val="24"/>
        </w:rPr>
        <w:t>”</w:t>
      </w:r>
      <w:r>
        <w:rPr>
          <w:rFonts w:hAnsi="宋体" w:eastAsia="楷体_GB2312" w:cs="Times New Roman"/>
          <w:sz w:val="24"/>
          <w:szCs w:val="24"/>
        </w:rPr>
        <w:t>是后鼻音。)</w:t>
      </w:r>
    </w:p>
    <w:p w14:paraId="2FD50C9F">
      <w:pPr>
        <w:pStyle w:val="10"/>
        <w:spacing w:line="360" w:lineRule="auto"/>
        <w:ind w:firstLine="480" w:firstLineChars="200"/>
        <w:rPr>
          <w:rFonts w:hAnsi="宋体" w:cs="Times New Roman"/>
          <w:sz w:val="24"/>
          <w:szCs w:val="24"/>
        </w:rPr>
      </w:pPr>
      <w:r>
        <w:rPr>
          <w:rFonts w:hAnsi="宋体" w:cs="Times New Roman"/>
          <w:sz w:val="24"/>
          <w:szCs w:val="24"/>
        </w:rPr>
        <w:t>5.我们读诗不仅要读准字音，还要读出节奏，读出古诗的韵律美。</w:t>
      </w:r>
      <w:r>
        <w:rPr>
          <w:rFonts w:hAnsi="宋体" w:eastAsia="楷体_GB2312" w:cs="Times New Roman"/>
          <w:sz w:val="24"/>
          <w:szCs w:val="24"/>
        </w:rPr>
        <w:t>(课件出示已划分节奏的古诗。)</w:t>
      </w:r>
    </w:p>
    <w:p w14:paraId="1B52026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毕竟/西湖/六月中，风光/不与/四时同。</w:t>
      </w:r>
    </w:p>
    <w:p w14:paraId="34333709">
      <w:pPr>
        <w:pStyle w:val="10"/>
        <w:spacing w:line="360" w:lineRule="auto"/>
        <w:ind w:firstLine="480" w:firstLineChars="200"/>
        <w:rPr>
          <w:rFonts w:hAnsi="宋体" w:cs="Times New Roman"/>
          <w:sz w:val="24"/>
          <w:szCs w:val="24"/>
        </w:rPr>
      </w:pPr>
      <w:r>
        <w:rPr>
          <w:rFonts w:hAnsi="宋体" w:eastAsia="楷体_GB2312" w:cs="Times New Roman"/>
          <w:sz w:val="24"/>
          <w:szCs w:val="24"/>
        </w:rPr>
        <w:t>接天/莲叶/无穷碧，映日/荷花/别样红。</w:t>
      </w:r>
    </w:p>
    <w:p w14:paraId="2BD31349">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1)请学生自由地读一读。</w:t>
      </w:r>
    </w:p>
    <w:p w14:paraId="5B97A824">
      <w:pPr>
        <w:pStyle w:val="10"/>
        <w:spacing w:line="360" w:lineRule="auto"/>
        <w:ind w:firstLine="480" w:firstLineChars="200"/>
        <w:rPr>
          <w:rFonts w:hAnsi="宋体" w:cs="Times New Roman"/>
          <w:sz w:val="24"/>
          <w:szCs w:val="24"/>
        </w:rPr>
      </w:pPr>
      <w:r>
        <w:rPr>
          <w:rFonts w:hAnsi="宋体" w:cs="Times New Roman"/>
          <w:sz w:val="24"/>
          <w:szCs w:val="24"/>
        </w:rPr>
        <w:t>(2)指名读。</w:t>
      </w:r>
    </w:p>
    <w:p w14:paraId="641A5800">
      <w:pPr>
        <w:pStyle w:val="10"/>
        <w:spacing w:line="360" w:lineRule="auto"/>
        <w:ind w:firstLine="480" w:firstLineChars="200"/>
        <w:rPr>
          <w:rFonts w:hAnsi="宋体" w:cs="Times New Roman"/>
          <w:sz w:val="24"/>
          <w:szCs w:val="24"/>
        </w:rPr>
      </w:pPr>
      <w:r>
        <w:rPr>
          <w:rFonts w:hAnsi="宋体" w:cs="Times New Roman"/>
          <w:sz w:val="24"/>
          <w:szCs w:val="24"/>
        </w:rPr>
        <w:t>(3)师生合作读，男女生合作读。</w:t>
      </w:r>
    </w:p>
    <w:p w14:paraId="61AED98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再读古诗，初识生字</w:t>
      </w:r>
    </w:p>
    <w:p w14:paraId="0BDD0976">
      <w:pPr>
        <w:pStyle w:val="10"/>
        <w:spacing w:line="360" w:lineRule="auto"/>
        <w:ind w:firstLine="480" w:firstLineChars="200"/>
        <w:rPr>
          <w:rFonts w:hAnsi="宋体" w:cs="Times New Roman"/>
          <w:sz w:val="24"/>
          <w:szCs w:val="24"/>
        </w:rPr>
      </w:pPr>
      <w:r>
        <w:rPr>
          <w:rFonts w:hAnsi="宋体" w:cs="Times New Roman"/>
          <w:sz w:val="24"/>
          <w:szCs w:val="24"/>
        </w:rPr>
        <w:t>1.学生自读古诗，圈画生字，自主识记。</w:t>
      </w:r>
    </w:p>
    <w:p w14:paraId="39C0A46C">
      <w:pPr>
        <w:pStyle w:val="10"/>
        <w:spacing w:line="360" w:lineRule="auto"/>
        <w:ind w:firstLine="480" w:firstLineChars="200"/>
        <w:rPr>
          <w:rFonts w:hAnsi="宋体" w:cs="Times New Roman"/>
          <w:sz w:val="24"/>
          <w:szCs w:val="24"/>
        </w:rPr>
      </w:pPr>
      <w:r>
        <w:rPr>
          <w:rFonts w:hAnsi="宋体" w:cs="Times New Roman"/>
          <w:sz w:val="24"/>
          <w:szCs w:val="24"/>
        </w:rPr>
        <w:t>2.小组交流，自学本课的生字。</w:t>
      </w:r>
    </w:p>
    <w:p w14:paraId="2E7091B0">
      <w:pPr>
        <w:pStyle w:val="10"/>
        <w:spacing w:line="360" w:lineRule="auto"/>
        <w:ind w:firstLine="480" w:firstLineChars="200"/>
        <w:rPr>
          <w:rFonts w:hAnsi="宋体" w:cs="Times New Roman"/>
          <w:sz w:val="24"/>
          <w:szCs w:val="24"/>
        </w:rPr>
      </w:pPr>
      <w:r>
        <w:rPr>
          <w:rFonts w:hAnsi="宋体" w:cs="Times New Roman"/>
          <w:sz w:val="24"/>
          <w:szCs w:val="24"/>
        </w:rPr>
        <w:t>3.认读生字：</w:t>
      </w:r>
    </w:p>
    <w:p w14:paraId="2F91C73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晓、慈、毕、竟、映。</w:t>
      </w:r>
    </w:p>
    <w:p w14:paraId="0695086A">
      <w:pPr>
        <w:pStyle w:val="10"/>
        <w:spacing w:line="360" w:lineRule="auto"/>
        <w:ind w:firstLine="480" w:firstLineChars="200"/>
        <w:rPr>
          <w:rFonts w:hAnsi="宋体" w:cs="Times New Roman"/>
          <w:sz w:val="24"/>
          <w:szCs w:val="24"/>
        </w:rPr>
      </w:pPr>
      <w:r>
        <w:rPr>
          <w:rFonts w:hAnsi="宋体" w:cs="Times New Roman"/>
          <w:sz w:val="24"/>
          <w:szCs w:val="24"/>
        </w:rPr>
        <w:t>(1)带拼音读，去拼音读。</w:t>
      </w:r>
    </w:p>
    <w:p w14:paraId="1E708627">
      <w:pPr>
        <w:pStyle w:val="10"/>
        <w:spacing w:line="360" w:lineRule="auto"/>
        <w:ind w:firstLine="480" w:firstLineChars="200"/>
        <w:rPr>
          <w:rFonts w:hAnsi="宋体" w:cs="Times New Roman"/>
          <w:sz w:val="24"/>
          <w:szCs w:val="24"/>
        </w:rPr>
      </w:pPr>
      <w:r>
        <w:rPr>
          <w:rFonts w:hAnsi="宋体" w:cs="Times New Roman"/>
          <w:sz w:val="24"/>
          <w:szCs w:val="24"/>
        </w:rPr>
        <w:t>(2)抽读字词卡片：晓、净慈寺、毕竟、</w:t>
      </w:r>
      <w:r>
        <w:rPr>
          <w:rFonts w:hint="eastAsia" w:hAnsi="宋体" w:cs="Times New Roman"/>
          <w:sz w:val="24"/>
          <w:szCs w:val="24"/>
        </w:rPr>
        <w:t>倒映。</w:t>
      </w:r>
    </w:p>
    <w:p w14:paraId="5DD7501F">
      <w:pPr>
        <w:pStyle w:val="10"/>
        <w:spacing w:line="360" w:lineRule="auto"/>
        <w:ind w:firstLine="480" w:firstLineChars="200"/>
        <w:rPr>
          <w:rFonts w:hAnsi="宋体" w:cs="Times New Roman"/>
          <w:sz w:val="24"/>
          <w:szCs w:val="24"/>
        </w:rPr>
      </w:pPr>
      <w:r>
        <w:rPr>
          <w:rFonts w:hAnsi="宋体" w:cs="Times New Roman"/>
          <w:sz w:val="24"/>
          <w:szCs w:val="24"/>
        </w:rPr>
        <w:t>(3)在语境中巩固字词。</w:t>
      </w:r>
      <w:r>
        <w:rPr>
          <w:rFonts w:hAnsi="宋体" w:eastAsia="楷体_GB2312" w:cs="Times New Roman"/>
          <w:sz w:val="24"/>
          <w:szCs w:val="24"/>
        </w:rPr>
        <w:t>(课件出示诗题及带有生字的诗句。)</w:t>
      </w:r>
    </w:p>
    <w:p w14:paraId="282999D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指导朗读古诗时，要注意层层递进，通过多种形式的朗读，引导学生读准字音，读出节奏。</w:t>
      </w:r>
    </w:p>
    <w:p w14:paraId="5EFEB79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图文结合，想象画面</w:t>
      </w:r>
    </w:p>
    <w:p w14:paraId="6CD740A6">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品读后两句诗句，感受画面</w:t>
      </w:r>
    </w:p>
    <w:p w14:paraId="18D8241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eastAsia="楷体_GB2312" w:cs="Times New Roman"/>
          <w:sz w:val="24"/>
          <w:szCs w:val="24"/>
        </w:rPr>
        <w:t>(播放轻柔的音乐)</w:t>
      </w:r>
      <w:r>
        <w:rPr>
          <w:rFonts w:hAnsi="宋体" w:cs="Times New Roman"/>
          <w:sz w:val="24"/>
          <w:szCs w:val="24"/>
        </w:rPr>
        <w:t>八百多年前的一个夏天，诗人杨万里刚刚走出净慈寺，清</w:t>
      </w:r>
      <w:r>
        <w:rPr>
          <w:rFonts w:hint="eastAsia" w:hAnsi="宋体" w:cs="Times New Roman"/>
          <w:sz w:val="24"/>
          <w:szCs w:val="24"/>
        </w:rPr>
        <w:t>风拂面，</w:t>
      </w:r>
      <w:r>
        <w:rPr>
          <w:rFonts w:hAnsi="宋体" w:cs="Times New Roman"/>
          <w:sz w:val="24"/>
          <w:szCs w:val="24"/>
        </w:rPr>
        <w:t>一幅赏心悦目的景象映入眼帘。那是一幅怎样的画面呢？请你闭上眼睛去想。</w:t>
      </w:r>
    </w:p>
    <w:p w14:paraId="36EDE6C4">
      <w:pPr>
        <w:pStyle w:val="10"/>
        <w:spacing w:line="360" w:lineRule="auto"/>
        <w:ind w:firstLine="480" w:firstLineChars="200"/>
        <w:rPr>
          <w:rFonts w:hAnsi="宋体" w:cs="Times New Roman"/>
          <w:sz w:val="24"/>
          <w:szCs w:val="24"/>
        </w:rPr>
      </w:pPr>
      <w:r>
        <w:rPr>
          <w:rFonts w:hAnsi="宋体" w:cs="Times New Roman"/>
          <w:sz w:val="24"/>
          <w:szCs w:val="24"/>
        </w:rPr>
        <w:t>2.教师范读第3、4句：接天莲叶无穷碧，映日荷花别样红。</w:t>
      </w:r>
    </w:p>
    <w:p w14:paraId="5FBAC791">
      <w:pPr>
        <w:pStyle w:val="10"/>
        <w:spacing w:line="360" w:lineRule="auto"/>
        <w:ind w:firstLine="480" w:firstLineChars="200"/>
        <w:rPr>
          <w:rFonts w:hAnsi="宋体" w:cs="Times New Roman"/>
          <w:sz w:val="24"/>
          <w:szCs w:val="24"/>
        </w:rPr>
      </w:pPr>
      <w:r>
        <w:rPr>
          <w:rFonts w:hAnsi="宋体" w:cs="Times New Roman"/>
          <w:sz w:val="24"/>
          <w:szCs w:val="24"/>
        </w:rPr>
        <w:t>3.说一说：你仿佛看到了什么？</w:t>
      </w:r>
      <w:r>
        <w:rPr>
          <w:rFonts w:hAnsi="宋体" w:eastAsia="楷体_GB2312" w:cs="Times New Roman"/>
          <w:sz w:val="24"/>
          <w:szCs w:val="24"/>
        </w:rPr>
        <w:t>(蓝天、碧叶、红日、荷花。)</w:t>
      </w:r>
    </w:p>
    <w:p w14:paraId="1B86E1C4">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导思：</w:t>
      </w:r>
      <w:r>
        <w:rPr>
          <w:rFonts w:hAnsi="宋体" w:cs="Times New Roman"/>
          <w:sz w:val="24"/>
          <w:szCs w:val="24"/>
        </w:rPr>
        <w:t>人们都说“诗中有画，画中有诗”。自由地读一读这两句诗，你从诗中看到了什么样的莲叶？</w:t>
      </w:r>
    </w:p>
    <w:p w14:paraId="208FD8BF">
      <w:pPr>
        <w:pStyle w:val="10"/>
        <w:spacing w:line="360" w:lineRule="auto"/>
        <w:ind w:firstLine="480" w:firstLineChars="200"/>
        <w:rPr>
          <w:rFonts w:hAnsi="宋体" w:cs="Times New Roman"/>
          <w:sz w:val="24"/>
          <w:szCs w:val="24"/>
        </w:rPr>
      </w:pPr>
      <w:r>
        <w:rPr>
          <w:rFonts w:hAnsi="宋体" w:cs="Times New Roman"/>
          <w:sz w:val="24"/>
          <w:szCs w:val="24"/>
        </w:rPr>
        <w:t>出示第3句：</w:t>
      </w:r>
    </w:p>
    <w:p w14:paraId="497AE83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接天莲叶</w:t>
      </w:r>
      <w:r>
        <w:rPr>
          <w:rFonts w:hint="eastAsia" w:hAnsi="宋体" w:eastAsia="楷体_GB2312" w:cs="Times New Roman"/>
          <w:sz w:val="24"/>
          <w:szCs w:val="24"/>
        </w:rPr>
        <w:t>无穷碧</w:t>
      </w:r>
    </w:p>
    <w:p w14:paraId="0B2C1F44">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　　　　　)的莲叶</w:t>
      </w:r>
    </w:p>
    <w:p w14:paraId="36B82289">
      <w:pPr>
        <w:pStyle w:val="10"/>
        <w:spacing w:line="360" w:lineRule="auto"/>
        <w:ind w:firstLine="480" w:firstLineChars="200"/>
        <w:rPr>
          <w:rFonts w:hAnsi="宋体" w:cs="Times New Roman"/>
          <w:sz w:val="24"/>
          <w:szCs w:val="24"/>
        </w:rPr>
      </w:pPr>
      <w:r>
        <w:rPr>
          <w:rFonts w:hAnsi="宋体" w:eastAsia="黑体" w:cs="Times New Roman"/>
          <w:sz w:val="24"/>
          <w:szCs w:val="24"/>
        </w:rPr>
        <w:t>预设一：</w:t>
      </w:r>
      <w:r>
        <w:rPr>
          <w:rFonts w:hAnsi="宋体" w:cs="Times New Roman"/>
          <w:sz w:val="24"/>
          <w:szCs w:val="24"/>
        </w:rPr>
        <w:t>碧绿碧绿的莲叶。</w:t>
      </w:r>
    </w:p>
    <w:p w14:paraId="5111A966">
      <w:pPr>
        <w:pStyle w:val="10"/>
        <w:spacing w:line="360" w:lineRule="auto"/>
        <w:ind w:firstLine="480" w:firstLineChars="200"/>
        <w:rPr>
          <w:rFonts w:hAnsi="宋体" w:cs="Times New Roman"/>
          <w:sz w:val="24"/>
          <w:szCs w:val="24"/>
        </w:rPr>
      </w:pPr>
      <w:r>
        <w:rPr>
          <w:rFonts w:hAnsi="宋体" w:cs="Times New Roman"/>
          <w:sz w:val="24"/>
          <w:szCs w:val="24"/>
        </w:rPr>
        <w:t>(1)你是从哪里读出来的呢？</w:t>
      </w:r>
      <w:r>
        <w:rPr>
          <w:rFonts w:hAnsi="宋体" w:eastAsia="楷体_GB2312" w:cs="Times New Roman"/>
          <w:sz w:val="24"/>
          <w:szCs w:val="24"/>
        </w:rPr>
        <w:t>(引导学生抓住</w:t>
      </w:r>
      <w:r>
        <w:rPr>
          <w:rFonts w:hAnsi="宋体" w:cs="Times New Roman"/>
          <w:sz w:val="24"/>
          <w:szCs w:val="24"/>
        </w:rPr>
        <w:t>“</w:t>
      </w:r>
      <w:r>
        <w:rPr>
          <w:rFonts w:hAnsi="宋体" w:eastAsia="楷体_GB2312" w:cs="Times New Roman"/>
          <w:sz w:val="24"/>
          <w:szCs w:val="24"/>
        </w:rPr>
        <w:t>无穷碧</w:t>
      </w:r>
      <w:r>
        <w:rPr>
          <w:rFonts w:hAnsi="宋体" w:cs="Times New Roman"/>
          <w:sz w:val="24"/>
          <w:szCs w:val="24"/>
        </w:rPr>
        <w:t>”</w:t>
      </w:r>
      <w:r>
        <w:rPr>
          <w:rFonts w:hAnsi="宋体" w:eastAsia="楷体_GB2312" w:cs="Times New Roman"/>
          <w:sz w:val="24"/>
          <w:szCs w:val="24"/>
        </w:rPr>
        <w:t>来体会莲叶之绿。)</w:t>
      </w:r>
    </w:p>
    <w:p w14:paraId="2D9CA0C5">
      <w:pPr>
        <w:pStyle w:val="10"/>
        <w:spacing w:line="360" w:lineRule="auto"/>
        <w:ind w:firstLine="480" w:firstLineChars="200"/>
        <w:rPr>
          <w:rFonts w:hAnsi="宋体" w:cs="Times New Roman"/>
          <w:sz w:val="24"/>
          <w:szCs w:val="24"/>
        </w:rPr>
      </w:pPr>
      <w:r>
        <w:rPr>
          <w:rFonts w:hAnsi="宋体" w:cs="Times New Roman"/>
          <w:sz w:val="24"/>
          <w:szCs w:val="24"/>
        </w:rPr>
        <w:t>(2)这翠色欲滴的荷叶真让人陶醉，让我们再来美美地读读这句诗吧！</w:t>
      </w:r>
      <w:r>
        <w:rPr>
          <w:rFonts w:hAnsi="宋体" w:eastAsia="楷体_GB2312" w:cs="Times New Roman"/>
          <w:sz w:val="24"/>
          <w:szCs w:val="24"/>
        </w:rPr>
        <w:t>(指名读)</w:t>
      </w:r>
    </w:p>
    <w:p w14:paraId="6CD082ED">
      <w:pPr>
        <w:pStyle w:val="10"/>
        <w:spacing w:line="360" w:lineRule="auto"/>
        <w:ind w:firstLine="480" w:firstLineChars="200"/>
        <w:rPr>
          <w:rFonts w:hAnsi="宋体" w:cs="Times New Roman"/>
          <w:sz w:val="24"/>
          <w:szCs w:val="24"/>
        </w:rPr>
      </w:pPr>
      <w:r>
        <w:rPr>
          <w:rFonts w:hAnsi="宋体" w:cs="Times New Roman"/>
          <w:sz w:val="24"/>
          <w:szCs w:val="24"/>
        </w:rPr>
        <w:t>(3)教师引读：</w:t>
      </w:r>
    </w:p>
    <w:p w14:paraId="163BA461">
      <w:pPr>
        <w:pStyle w:val="10"/>
        <w:spacing w:line="360" w:lineRule="auto"/>
        <w:ind w:firstLine="480" w:firstLineChars="200"/>
        <w:rPr>
          <w:rFonts w:hAnsi="宋体" w:cs="Times New Roman"/>
          <w:sz w:val="24"/>
          <w:szCs w:val="24"/>
        </w:rPr>
      </w:pPr>
      <w:r>
        <w:rPr>
          <w:rFonts w:hAnsi="宋体" w:cs="Times New Roman"/>
          <w:sz w:val="24"/>
          <w:szCs w:val="24"/>
        </w:rPr>
        <w:t>站在西湖湖畔，放眼望去，满眼都是绿色，一碧千里，这真是——</w:t>
      </w:r>
      <w:r>
        <w:rPr>
          <w:rFonts w:hAnsi="宋体" w:eastAsia="楷体_GB2312" w:cs="Times New Roman"/>
          <w:sz w:val="24"/>
          <w:szCs w:val="24"/>
        </w:rPr>
        <w:t>(生接)</w:t>
      </w:r>
      <w:r>
        <w:rPr>
          <w:rFonts w:hAnsi="宋体" w:cs="Times New Roman"/>
          <w:sz w:val="24"/>
          <w:szCs w:val="24"/>
        </w:rPr>
        <w:t>接天莲叶无穷碧。</w:t>
      </w:r>
    </w:p>
    <w:p w14:paraId="091DCE78">
      <w:pPr>
        <w:pStyle w:val="10"/>
        <w:spacing w:line="360" w:lineRule="auto"/>
        <w:ind w:firstLine="480" w:firstLineChars="200"/>
        <w:rPr>
          <w:rFonts w:hAnsi="宋体" w:cs="Times New Roman"/>
          <w:sz w:val="24"/>
          <w:szCs w:val="24"/>
        </w:rPr>
      </w:pPr>
      <w:r>
        <w:rPr>
          <w:rFonts w:hAnsi="宋体" w:cs="Times New Roman"/>
          <w:sz w:val="24"/>
          <w:szCs w:val="24"/>
        </w:rPr>
        <w:t>远远望去，绿得让人心旷神怡，绿得让人陶醉，这真是——</w:t>
      </w:r>
      <w:r>
        <w:rPr>
          <w:rFonts w:hAnsi="宋体" w:eastAsia="楷体_GB2312" w:cs="Times New Roman"/>
          <w:sz w:val="24"/>
          <w:szCs w:val="24"/>
        </w:rPr>
        <w:t>(生接)</w:t>
      </w:r>
      <w:r>
        <w:rPr>
          <w:rFonts w:hAnsi="宋体" w:cs="Times New Roman"/>
          <w:sz w:val="24"/>
          <w:szCs w:val="24"/>
        </w:rPr>
        <w:t>接天莲叶无穷碧。</w:t>
      </w:r>
    </w:p>
    <w:p w14:paraId="57869208">
      <w:pPr>
        <w:pStyle w:val="10"/>
        <w:spacing w:line="360" w:lineRule="auto"/>
        <w:ind w:firstLine="480" w:firstLineChars="200"/>
        <w:rPr>
          <w:rFonts w:hAnsi="宋体" w:cs="Times New Roman"/>
          <w:sz w:val="24"/>
          <w:szCs w:val="24"/>
        </w:rPr>
      </w:pPr>
      <w:r>
        <w:rPr>
          <w:rFonts w:hAnsi="宋体" w:eastAsia="黑体" w:cs="Times New Roman"/>
          <w:sz w:val="24"/>
          <w:szCs w:val="24"/>
        </w:rPr>
        <w:t>预设二：</w:t>
      </w:r>
      <w:r>
        <w:rPr>
          <w:rFonts w:hAnsi="宋体" w:cs="Times New Roman"/>
          <w:sz w:val="24"/>
          <w:szCs w:val="24"/>
        </w:rPr>
        <w:t>很多很多的莲叶。</w:t>
      </w:r>
    </w:p>
    <w:p w14:paraId="609D1ED6">
      <w:pPr>
        <w:pStyle w:val="10"/>
        <w:spacing w:line="360" w:lineRule="auto"/>
        <w:ind w:firstLine="480" w:firstLineChars="200"/>
        <w:rPr>
          <w:rFonts w:hAnsi="宋体" w:cs="Times New Roman"/>
          <w:sz w:val="24"/>
          <w:szCs w:val="24"/>
        </w:rPr>
      </w:pPr>
      <w:r>
        <w:rPr>
          <w:rFonts w:hAnsi="宋体" w:cs="Times New Roman"/>
          <w:sz w:val="24"/>
          <w:szCs w:val="24"/>
        </w:rPr>
        <w:t>(1)你从哪里感受到了荷叶很多很多呢？</w:t>
      </w:r>
      <w:r>
        <w:rPr>
          <w:rFonts w:hAnsi="宋体" w:eastAsia="楷体_GB2312" w:cs="Times New Roman"/>
          <w:sz w:val="24"/>
          <w:szCs w:val="24"/>
        </w:rPr>
        <w:t>(接天)</w:t>
      </w:r>
      <w:r>
        <w:rPr>
          <w:rFonts w:hAnsi="宋体" w:cs="Times New Roman"/>
          <w:sz w:val="24"/>
          <w:szCs w:val="24"/>
        </w:rPr>
        <w:t>相机理解“接天”。</w:t>
      </w:r>
      <w:r>
        <w:rPr>
          <w:rFonts w:hAnsi="宋体" w:eastAsia="楷体_GB2312" w:cs="Times New Roman"/>
          <w:sz w:val="24"/>
          <w:szCs w:val="24"/>
        </w:rPr>
        <w:t>(接天：与天相接。)</w:t>
      </w:r>
    </w:p>
    <w:p w14:paraId="06B4E118">
      <w:pPr>
        <w:pStyle w:val="10"/>
        <w:spacing w:line="360" w:lineRule="auto"/>
        <w:ind w:firstLine="480" w:firstLineChars="200"/>
        <w:rPr>
          <w:rFonts w:hAnsi="宋体" w:cs="Times New Roman"/>
          <w:sz w:val="24"/>
          <w:szCs w:val="24"/>
        </w:rPr>
      </w:pPr>
      <w:r>
        <w:rPr>
          <w:rFonts w:hAnsi="宋体" w:cs="Times New Roman"/>
          <w:sz w:val="24"/>
          <w:szCs w:val="24"/>
        </w:rPr>
        <w:t>(2)谁能通过朗读来展现莲叶挨挨挤挤的样子？</w:t>
      </w:r>
    </w:p>
    <w:p w14:paraId="642C1807">
      <w:pPr>
        <w:pStyle w:val="10"/>
        <w:spacing w:line="360" w:lineRule="auto"/>
        <w:ind w:firstLine="480" w:firstLineChars="200"/>
        <w:rPr>
          <w:rFonts w:hAnsi="宋体" w:cs="Times New Roman"/>
          <w:sz w:val="24"/>
          <w:szCs w:val="24"/>
        </w:rPr>
      </w:pPr>
      <w:r>
        <w:rPr>
          <w:rFonts w:hAnsi="宋体" w:cs="Times New Roman"/>
          <w:sz w:val="24"/>
          <w:szCs w:val="24"/>
        </w:rPr>
        <w:t>(3)教师引读：</w:t>
      </w:r>
    </w:p>
    <w:p w14:paraId="0AA2BB3C">
      <w:pPr>
        <w:pStyle w:val="10"/>
        <w:spacing w:line="360" w:lineRule="auto"/>
        <w:ind w:firstLine="480" w:firstLineChars="200"/>
        <w:rPr>
          <w:rFonts w:hAnsi="宋体" w:cs="Times New Roman"/>
          <w:sz w:val="24"/>
          <w:szCs w:val="24"/>
        </w:rPr>
      </w:pPr>
      <w:r>
        <w:rPr>
          <w:rFonts w:hAnsi="宋体" w:cs="Times New Roman"/>
          <w:sz w:val="24"/>
          <w:szCs w:val="24"/>
        </w:rPr>
        <w:t>满湖的荷叶，挨挨挤挤的，一眼望不到边，仿佛与天相连。真可谓——</w:t>
      </w:r>
      <w:r>
        <w:rPr>
          <w:rFonts w:hAnsi="宋体" w:eastAsia="楷体_GB2312" w:cs="Times New Roman"/>
          <w:sz w:val="24"/>
          <w:szCs w:val="24"/>
        </w:rPr>
        <w:t>(生接)</w:t>
      </w:r>
      <w:r>
        <w:rPr>
          <w:rFonts w:hAnsi="宋体" w:cs="Times New Roman"/>
          <w:sz w:val="24"/>
          <w:szCs w:val="24"/>
        </w:rPr>
        <w:t>接天莲叶无穷碧。</w:t>
      </w:r>
    </w:p>
    <w:p w14:paraId="1FF5957C">
      <w:pPr>
        <w:pStyle w:val="10"/>
        <w:spacing w:line="360" w:lineRule="auto"/>
        <w:ind w:firstLine="480" w:firstLineChars="200"/>
        <w:jc w:val="distribute"/>
        <w:rPr>
          <w:rFonts w:hAnsi="宋体" w:cs="Times New Roman"/>
          <w:sz w:val="24"/>
          <w:szCs w:val="24"/>
        </w:rPr>
      </w:pPr>
      <w:r>
        <w:rPr>
          <w:rFonts w:hAnsi="宋体" w:cs="Times New Roman"/>
          <w:sz w:val="24"/>
          <w:szCs w:val="24"/>
        </w:rPr>
        <w:t>满湖的莲叶，满眼的绿色，不留一点儿缝隙，远远地伸向天边，与蓝天相接！真不愧</w:t>
      </w:r>
    </w:p>
    <w:p w14:paraId="2B7481BA">
      <w:pPr>
        <w:pStyle w:val="10"/>
        <w:spacing w:line="360" w:lineRule="auto"/>
        <w:rPr>
          <w:rFonts w:hAnsi="宋体" w:cs="Times New Roman"/>
          <w:sz w:val="24"/>
          <w:szCs w:val="24"/>
        </w:rPr>
      </w:pPr>
      <w:r>
        <w:rPr>
          <w:rFonts w:hAnsi="宋体" w:cs="Times New Roman"/>
          <w:sz w:val="24"/>
          <w:szCs w:val="24"/>
        </w:rPr>
        <w:t>是——</w:t>
      </w:r>
      <w:r>
        <w:rPr>
          <w:rFonts w:hAnsi="宋体" w:eastAsia="楷体_GB2312" w:cs="Times New Roman"/>
          <w:sz w:val="24"/>
          <w:szCs w:val="24"/>
        </w:rPr>
        <w:t>(生接)</w:t>
      </w:r>
      <w:r>
        <w:rPr>
          <w:rFonts w:hAnsi="宋体" w:cs="Times New Roman"/>
          <w:sz w:val="24"/>
          <w:szCs w:val="24"/>
        </w:rPr>
        <w:t>接天莲叶无穷碧。</w:t>
      </w:r>
    </w:p>
    <w:p w14:paraId="2FA18195">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思考：</w:t>
      </w:r>
      <w:r>
        <w:rPr>
          <w:rFonts w:hAnsi="宋体" w:cs="Times New Roman"/>
          <w:sz w:val="24"/>
          <w:szCs w:val="24"/>
        </w:rPr>
        <w:t>在这一片碧绿的荷叶之中，荷花是怎样的一番景象呢？是从哪里表现出来的呢？</w:t>
      </w:r>
      <w:r>
        <w:rPr>
          <w:rFonts w:hAnsi="宋体" w:eastAsia="楷体_GB2312" w:cs="Times New Roman"/>
          <w:sz w:val="24"/>
          <w:szCs w:val="24"/>
        </w:rPr>
        <w:t>(引导学生抓住</w:t>
      </w:r>
      <w:r>
        <w:rPr>
          <w:rFonts w:hAnsi="宋体" w:cs="Times New Roman"/>
          <w:sz w:val="24"/>
          <w:szCs w:val="24"/>
        </w:rPr>
        <w:t>“</w:t>
      </w:r>
      <w:r>
        <w:rPr>
          <w:rFonts w:hAnsi="宋体" w:eastAsia="楷体_GB2312" w:cs="Times New Roman"/>
          <w:sz w:val="24"/>
          <w:szCs w:val="24"/>
        </w:rPr>
        <w:t>别样红</w:t>
      </w:r>
      <w:r>
        <w:rPr>
          <w:rFonts w:hAnsi="宋体" w:cs="Times New Roman"/>
          <w:sz w:val="24"/>
          <w:szCs w:val="24"/>
        </w:rPr>
        <w:t>”</w:t>
      </w:r>
      <w:r>
        <w:rPr>
          <w:rFonts w:hAnsi="宋体" w:eastAsia="楷体_GB2312" w:cs="Times New Roman"/>
          <w:sz w:val="24"/>
          <w:szCs w:val="24"/>
        </w:rPr>
        <w:t>来感受荷花的红。)</w:t>
      </w:r>
    </w:p>
    <w:p w14:paraId="61F4EFC4">
      <w:pPr>
        <w:pStyle w:val="10"/>
        <w:spacing w:line="360" w:lineRule="auto"/>
        <w:ind w:firstLine="480" w:firstLineChars="200"/>
        <w:rPr>
          <w:rFonts w:hAnsi="宋体" w:cs="Times New Roman"/>
          <w:sz w:val="24"/>
          <w:szCs w:val="24"/>
        </w:rPr>
      </w:pPr>
      <w:r>
        <w:rPr>
          <w:rFonts w:hAnsi="宋体" w:cs="Times New Roman"/>
          <w:sz w:val="24"/>
          <w:szCs w:val="24"/>
        </w:rPr>
        <w:t>出示第4句：</w:t>
      </w:r>
    </w:p>
    <w:p w14:paraId="0C9F2CB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映日荷花别样红</w:t>
      </w:r>
    </w:p>
    <w:p w14:paraId="51831B48">
      <w:pPr>
        <w:pStyle w:val="10"/>
        <w:spacing w:line="360" w:lineRule="auto"/>
        <w:ind w:firstLine="480" w:firstLineChars="200"/>
        <w:rPr>
          <w:rFonts w:hAnsi="宋体" w:cs="Times New Roman"/>
          <w:sz w:val="24"/>
          <w:szCs w:val="24"/>
        </w:rPr>
      </w:pPr>
      <w:r>
        <w:rPr>
          <w:rFonts w:hAnsi="宋体" w:eastAsia="楷体_GB2312" w:cs="Times New Roman"/>
          <w:sz w:val="24"/>
          <w:szCs w:val="24"/>
        </w:rPr>
        <w:t>(　　　　　)的荷花</w:t>
      </w:r>
    </w:p>
    <w:p w14:paraId="2DBA78D7">
      <w:pPr>
        <w:pStyle w:val="10"/>
        <w:spacing w:line="360" w:lineRule="auto"/>
        <w:ind w:firstLine="480" w:firstLineChars="200"/>
        <w:rPr>
          <w:rFonts w:hAnsi="宋体" w:cs="Times New Roman"/>
          <w:sz w:val="24"/>
          <w:szCs w:val="24"/>
        </w:rPr>
      </w:pPr>
      <w:r>
        <w:rPr>
          <w:rFonts w:hAnsi="宋体" w:cs="Times New Roman"/>
          <w:sz w:val="24"/>
          <w:szCs w:val="24"/>
        </w:rPr>
        <w:t>(1)理解“别样”。</w:t>
      </w:r>
      <w:r>
        <w:rPr>
          <w:rFonts w:hAnsi="宋体" w:eastAsia="楷体_GB2312" w:cs="Times New Roman"/>
          <w:sz w:val="24"/>
          <w:szCs w:val="24"/>
        </w:rPr>
        <w:t>(别样：特别。)</w:t>
      </w:r>
    </w:p>
    <w:p w14:paraId="65BAA838">
      <w:pPr>
        <w:pStyle w:val="10"/>
        <w:spacing w:line="360" w:lineRule="auto"/>
        <w:ind w:firstLine="480" w:firstLineChars="200"/>
        <w:rPr>
          <w:rFonts w:hAnsi="宋体" w:cs="Times New Roman"/>
          <w:sz w:val="24"/>
          <w:szCs w:val="24"/>
        </w:rPr>
      </w:pPr>
      <w:r>
        <w:rPr>
          <w:rFonts w:hAnsi="宋体" w:cs="Times New Roman"/>
          <w:sz w:val="24"/>
          <w:szCs w:val="24"/>
        </w:rPr>
        <w:t>(2)请你来读读这别样红的荷花吧！</w:t>
      </w:r>
    </w:p>
    <w:p w14:paraId="44D45D8F">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导思：</w:t>
      </w:r>
      <w:r>
        <w:rPr>
          <w:rFonts w:hAnsi="宋体" w:eastAsia="楷体_GB2312" w:cs="Times New Roman"/>
          <w:sz w:val="24"/>
          <w:szCs w:val="24"/>
        </w:rPr>
        <w:t>(课件出示荷花</w:t>
      </w:r>
      <w:r>
        <w:rPr>
          <w:rFonts w:hint="eastAsia" w:hAnsi="宋体" w:eastAsia="楷体_GB2312" w:cs="Times New Roman"/>
          <w:sz w:val="24"/>
          <w:szCs w:val="24"/>
        </w:rPr>
        <w:t>别样红的图片)</w:t>
      </w:r>
      <w:r>
        <w:rPr>
          <w:rFonts w:hAnsi="宋体" w:cs="Times New Roman"/>
          <w:sz w:val="24"/>
          <w:szCs w:val="24"/>
        </w:rPr>
        <w:t>这西湖六月的荷花果真特别的娇艳，你看，它红得像什么？</w:t>
      </w:r>
    </w:p>
    <w:p w14:paraId="22162266">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导读：</w:t>
      </w:r>
      <w:r>
        <w:rPr>
          <w:rFonts w:hAnsi="宋体" w:cs="Times New Roman"/>
          <w:sz w:val="24"/>
          <w:szCs w:val="24"/>
        </w:rPr>
        <w:t>站在湖边，你似乎闻到了什么？</w:t>
      </w:r>
      <w:r>
        <w:rPr>
          <w:rFonts w:hAnsi="宋体" w:eastAsia="楷体_GB2312" w:cs="Times New Roman"/>
          <w:sz w:val="24"/>
          <w:szCs w:val="24"/>
        </w:rPr>
        <w:t>(这别样红的荷花清香扑鼻，沁人心脾，令人陶醉。)</w:t>
      </w:r>
      <w:r>
        <w:rPr>
          <w:rFonts w:hAnsi="宋体" w:cs="Times New Roman"/>
          <w:sz w:val="24"/>
          <w:szCs w:val="24"/>
        </w:rPr>
        <w:t>多么美好的境界，你试着读一读吧！</w:t>
      </w:r>
    </w:p>
    <w:p w14:paraId="463268AA">
      <w:pPr>
        <w:pStyle w:val="10"/>
        <w:spacing w:line="360" w:lineRule="auto"/>
        <w:ind w:firstLine="480" w:firstLineChars="200"/>
        <w:rPr>
          <w:rFonts w:hAnsi="宋体" w:cs="Times New Roman"/>
          <w:sz w:val="24"/>
          <w:szCs w:val="24"/>
        </w:rPr>
      </w:pPr>
      <w:r>
        <w:rPr>
          <w:rFonts w:hAnsi="宋体" w:cs="Times New Roman"/>
          <w:sz w:val="24"/>
          <w:szCs w:val="24"/>
        </w:rPr>
        <w:t>(5)你知道这荷花为什么这么红吗？</w:t>
      </w:r>
      <w:r>
        <w:rPr>
          <w:rFonts w:hAnsi="宋体" w:eastAsia="楷体_GB2312" w:cs="Times New Roman"/>
          <w:sz w:val="24"/>
          <w:szCs w:val="24"/>
        </w:rPr>
        <w:t>(引导学生关注</w:t>
      </w:r>
      <w:r>
        <w:rPr>
          <w:rFonts w:hAnsi="宋体" w:cs="Times New Roman"/>
          <w:sz w:val="24"/>
          <w:szCs w:val="24"/>
        </w:rPr>
        <w:t>“</w:t>
      </w:r>
      <w:r>
        <w:rPr>
          <w:rFonts w:hAnsi="宋体" w:eastAsia="楷体_GB2312" w:cs="Times New Roman"/>
          <w:sz w:val="24"/>
          <w:szCs w:val="24"/>
        </w:rPr>
        <w:t>映日</w:t>
      </w:r>
      <w:r>
        <w:rPr>
          <w:rFonts w:hAnsi="宋体" w:cs="Times New Roman"/>
          <w:sz w:val="24"/>
          <w:szCs w:val="24"/>
        </w:rPr>
        <w:t>”</w:t>
      </w:r>
      <w:r>
        <w:rPr>
          <w:rFonts w:hAnsi="宋体" w:eastAsia="楷体_GB2312" w:cs="Times New Roman"/>
          <w:sz w:val="24"/>
          <w:szCs w:val="24"/>
        </w:rPr>
        <w:t>。)</w:t>
      </w:r>
    </w:p>
    <w:p w14:paraId="16E611C9">
      <w:pPr>
        <w:pStyle w:val="10"/>
        <w:spacing w:line="360" w:lineRule="auto"/>
        <w:ind w:firstLine="480" w:firstLineChars="200"/>
        <w:rPr>
          <w:rFonts w:hAnsi="宋体" w:cs="Times New Roman"/>
          <w:sz w:val="24"/>
          <w:szCs w:val="24"/>
        </w:rPr>
      </w:pPr>
      <w:r>
        <w:rPr>
          <w:rFonts w:hAnsi="宋体" w:cs="Times New Roman"/>
          <w:sz w:val="24"/>
          <w:szCs w:val="24"/>
        </w:rPr>
        <w:t>①相机理解“映日”。</w:t>
      </w:r>
      <w:r>
        <w:rPr>
          <w:rFonts w:hAnsi="宋体" w:eastAsia="楷体_GB2312" w:cs="Times New Roman"/>
          <w:sz w:val="24"/>
          <w:szCs w:val="24"/>
        </w:rPr>
        <w:t>(映日：与太阳相映。)</w:t>
      </w:r>
      <w:r>
        <w:rPr>
          <w:rFonts w:hAnsi="宋体" w:cs="Times New Roman"/>
          <w:sz w:val="24"/>
          <w:szCs w:val="24"/>
        </w:rPr>
        <w:t>播放图片，展示阳光照在荷花上的景象。</w:t>
      </w:r>
    </w:p>
    <w:p w14:paraId="1344FF33">
      <w:pPr>
        <w:pStyle w:val="10"/>
        <w:spacing w:line="360" w:lineRule="auto"/>
        <w:ind w:firstLine="480" w:firstLineChars="200"/>
        <w:rPr>
          <w:rFonts w:hAnsi="宋体" w:cs="Times New Roman"/>
          <w:sz w:val="24"/>
          <w:szCs w:val="24"/>
        </w:rPr>
      </w:pPr>
      <w:r>
        <w:rPr>
          <w:rFonts w:hAnsi="宋体" w:cs="Times New Roman"/>
          <w:sz w:val="24"/>
          <w:szCs w:val="24"/>
        </w:rPr>
        <w:t>②学习生字“映”。</w:t>
      </w:r>
    </w:p>
    <w:p w14:paraId="58FEFD5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字理识记：(出示字理图)映，形声字。</w:t>
      </w:r>
      <w:r>
        <w:rPr>
          <w:rFonts w:hAnsi="宋体" w:cs="Times New Roman"/>
          <w:sz w:val="24"/>
          <w:szCs w:val="24"/>
        </w:rPr>
        <w:t>“</w:t>
      </w:r>
      <w:r>
        <w:rPr>
          <w:rFonts w:hAnsi="宋体" w:eastAsia="楷体_GB2312" w:cs="Times New Roman"/>
          <w:sz w:val="24"/>
          <w:szCs w:val="24"/>
        </w:rPr>
        <w:t>日</w:t>
      </w:r>
      <w:r>
        <w:rPr>
          <w:rFonts w:hAnsi="宋体" w:cs="Times New Roman"/>
          <w:sz w:val="24"/>
          <w:szCs w:val="24"/>
        </w:rPr>
        <w:t>”</w:t>
      </w:r>
      <w:r>
        <w:rPr>
          <w:rFonts w:hAnsi="宋体" w:eastAsia="楷体_GB2312" w:cs="Times New Roman"/>
          <w:sz w:val="24"/>
          <w:szCs w:val="24"/>
        </w:rPr>
        <w:t>表义，表示日光照射；</w:t>
      </w:r>
      <w:r>
        <w:rPr>
          <w:rFonts w:hAnsi="宋体" w:cs="Times New Roman"/>
          <w:sz w:val="24"/>
          <w:szCs w:val="24"/>
        </w:rPr>
        <w:t>“</w:t>
      </w:r>
      <w:r>
        <w:rPr>
          <w:rFonts w:hAnsi="宋体" w:eastAsia="楷体_GB2312" w:cs="Times New Roman"/>
          <w:sz w:val="24"/>
          <w:szCs w:val="24"/>
        </w:rPr>
        <w:t>央</w:t>
      </w:r>
      <w:r>
        <w:rPr>
          <w:rFonts w:hAnsi="宋体" w:cs="Times New Roman"/>
          <w:sz w:val="24"/>
          <w:szCs w:val="24"/>
        </w:rPr>
        <w:t>”</w:t>
      </w:r>
      <w:r>
        <w:rPr>
          <w:rFonts w:hAnsi="宋体" w:eastAsia="楷体_GB2312" w:cs="Times New Roman"/>
          <w:sz w:val="24"/>
          <w:szCs w:val="24"/>
        </w:rPr>
        <w:t>表声，表示物体形象在日光中显现。本义为照耀。</w:t>
      </w:r>
    </w:p>
    <w:p w14:paraId="4949430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猜谜语识记：日头照在正中央。</w:t>
      </w:r>
      <w:r>
        <w:rPr>
          <w:rFonts w:hAnsi="宋体" w:cs="Times New Roman"/>
          <w:sz w:val="24"/>
          <w:szCs w:val="24"/>
        </w:rPr>
        <w:t>(映)</w:t>
      </w:r>
    </w:p>
    <w:p w14:paraId="1A9D304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加一加：日＋央＝映。</w:t>
      </w:r>
    </w:p>
    <w:p w14:paraId="1B51A0E8">
      <w:pPr>
        <w:pStyle w:val="10"/>
        <w:spacing w:line="360" w:lineRule="auto"/>
        <w:ind w:firstLine="480" w:firstLineChars="200"/>
        <w:rPr>
          <w:rFonts w:hAnsi="宋体" w:cs="Times New Roman"/>
          <w:sz w:val="24"/>
          <w:szCs w:val="24"/>
        </w:rPr>
      </w:pPr>
      <w:r>
        <w:rPr>
          <w:rFonts w:hAnsi="宋体" w:eastAsia="楷体_GB2312" w:cs="Times New Roman"/>
          <w:sz w:val="24"/>
          <w:szCs w:val="24"/>
        </w:rPr>
        <w:t>生活识记法：电影院里会出现</w:t>
      </w:r>
      <w:r>
        <w:rPr>
          <w:rFonts w:hAnsi="宋体" w:cs="Times New Roman"/>
          <w:sz w:val="24"/>
          <w:szCs w:val="24"/>
        </w:rPr>
        <w:t>“</w:t>
      </w:r>
      <w:r>
        <w:rPr>
          <w:rFonts w:hAnsi="宋体" w:eastAsia="楷体_GB2312" w:cs="Times New Roman"/>
          <w:sz w:val="24"/>
          <w:szCs w:val="24"/>
        </w:rPr>
        <w:t>上映</w:t>
      </w:r>
      <w:r>
        <w:rPr>
          <w:rFonts w:hAnsi="宋体" w:cs="Times New Roman"/>
          <w:sz w:val="24"/>
          <w:szCs w:val="24"/>
        </w:rPr>
        <w:t>”</w:t>
      </w:r>
      <w:r>
        <w:rPr>
          <w:rFonts w:hAnsi="宋体" w:eastAsia="楷体_GB2312" w:cs="Times New Roman"/>
          <w:sz w:val="24"/>
          <w:szCs w:val="24"/>
        </w:rPr>
        <w:t>这个词，从而记住</w:t>
      </w:r>
      <w:r>
        <w:rPr>
          <w:rFonts w:hAnsi="宋体" w:cs="Times New Roman"/>
          <w:sz w:val="24"/>
          <w:szCs w:val="24"/>
        </w:rPr>
        <w:t>“</w:t>
      </w:r>
      <w:r>
        <w:rPr>
          <w:rFonts w:hAnsi="宋体" w:eastAsia="楷体_GB2312" w:cs="Times New Roman"/>
          <w:sz w:val="24"/>
          <w:szCs w:val="24"/>
        </w:rPr>
        <w:t>映</w:t>
      </w:r>
      <w:r>
        <w:rPr>
          <w:rFonts w:hAnsi="宋体" w:cs="Times New Roman"/>
          <w:sz w:val="24"/>
          <w:szCs w:val="24"/>
        </w:rPr>
        <w:t>”</w:t>
      </w:r>
      <w:r>
        <w:rPr>
          <w:rFonts w:hAnsi="宋体" w:eastAsia="楷体_GB2312" w:cs="Times New Roman"/>
          <w:sz w:val="24"/>
          <w:szCs w:val="24"/>
        </w:rPr>
        <w:t>。</w:t>
      </w:r>
    </w:p>
    <w:p w14:paraId="2596B5F4">
      <w:pPr>
        <w:pStyle w:val="10"/>
        <w:spacing w:line="360" w:lineRule="auto"/>
        <w:ind w:firstLine="480" w:firstLineChars="200"/>
        <w:rPr>
          <w:rFonts w:hAnsi="宋体" w:cs="Times New Roman"/>
          <w:sz w:val="24"/>
          <w:szCs w:val="24"/>
        </w:rPr>
      </w:pPr>
      <w:r>
        <w:rPr>
          <w:rFonts w:hAnsi="宋体" w:cs="Times New Roman"/>
          <w:sz w:val="24"/>
          <w:szCs w:val="24"/>
        </w:rPr>
        <w:t>③早晨的太阳是什么样的？在明媚的阳光下，荷花有什么样的特点？</w:t>
      </w:r>
    </w:p>
    <w:p w14:paraId="21CF2B08">
      <w:pPr>
        <w:pStyle w:val="10"/>
        <w:spacing w:line="360" w:lineRule="auto"/>
        <w:ind w:firstLine="480" w:firstLineChars="200"/>
        <w:rPr>
          <w:rFonts w:hAnsi="宋体" w:cs="Times New Roman"/>
          <w:sz w:val="24"/>
          <w:szCs w:val="24"/>
        </w:rPr>
      </w:pPr>
      <w:r>
        <w:rPr>
          <w:rFonts w:hAnsi="宋体" w:cs="Times New Roman"/>
          <w:sz w:val="24"/>
          <w:szCs w:val="24"/>
        </w:rPr>
        <w:t>6.指导朗读这两句诗。</w:t>
      </w:r>
    </w:p>
    <w:p w14:paraId="23B2A022">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eastAsia="楷体_GB2312" w:cs="Times New Roman"/>
          <w:sz w:val="24"/>
          <w:szCs w:val="24"/>
        </w:rPr>
        <w:t>(课件出示西湖中荷叶、荷花的</w:t>
      </w:r>
      <w:r>
        <w:rPr>
          <w:rFonts w:hint="eastAsia" w:hAnsi="宋体" w:eastAsia="楷体_GB2312" w:cs="Times New Roman"/>
          <w:sz w:val="24"/>
          <w:szCs w:val="24"/>
        </w:rPr>
        <w:t>图片，</w:t>
      </w:r>
      <w:r>
        <w:rPr>
          <w:rFonts w:hAnsi="宋体" w:eastAsia="楷体_GB2312" w:cs="Times New Roman"/>
          <w:sz w:val="24"/>
          <w:szCs w:val="24"/>
        </w:rPr>
        <w:t>播放音乐。)</w:t>
      </w:r>
      <w:r>
        <w:rPr>
          <w:rFonts w:hAnsi="宋体" w:cs="Times New Roman"/>
          <w:sz w:val="24"/>
          <w:szCs w:val="24"/>
        </w:rPr>
        <w:t>看，无穷的碧，别样的红，组成了一幅一碧万顷、接天连日的画卷，这就是西湖六月的荷塘美景！你能通过朗读，把这样的美景留在心中吗？</w:t>
      </w:r>
    </w:p>
    <w:p w14:paraId="16B6041B">
      <w:pPr>
        <w:pStyle w:val="10"/>
        <w:spacing w:line="360" w:lineRule="auto"/>
        <w:ind w:firstLine="480" w:firstLineChars="200"/>
        <w:rPr>
          <w:rFonts w:hAnsi="宋体" w:cs="Times New Roman"/>
          <w:sz w:val="24"/>
          <w:szCs w:val="24"/>
        </w:rPr>
      </w:pPr>
      <w:r>
        <w:rPr>
          <w:rFonts w:hAnsi="宋体" w:cs="Times New Roman"/>
          <w:sz w:val="24"/>
          <w:szCs w:val="24"/>
        </w:rPr>
        <w:t>(2)指名读，读出不同的韵味。</w:t>
      </w:r>
    </w:p>
    <w:p w14:paraId="5FC84BC9">
      <w:pPr>
        <w:pStyle w:val="10"/>
        <w:spacing w:line="360" w:lineRule="auto"/>
        <w:ind w:firstLine="480" w:firstLineChars="200"/>
        <w:rPr>
          <w:rFonts w:hAnsi="宋体" w:cs="Times New Roman"/>
          <w:sz w:val="24"/>
          <w:szCs w:val="24"/>
        </w:rPr>
      </w:pPr>
      <w:r>
        <w:rPr>
          <w:rFonts w:hAnsi="宋体" w:cs="Times New Roman"/>
          <w:sz w:val="24"/>
          <w:szCs w:val="24"/>
        </w:rPr>
        <w:t>(3)创设情境，教师引读。</w:t>
      </w:r>
    </w:p>
    <w:p w14:paraId="22103EE7">
      <w:pPr>
        <w:pStyle w:val="10"/>
        <w:spacing w:line="360" w:lineRule="auto"/>
        <w:ind w:firstLine="480" w:firstLineChars="200"/>
        <w:rPr>
          <w:rFonts w:hAnsi="宋体" w:cs="Times New Roman"/>
          <w:sz w:val="24"/>
          <w:szCs w:val="24"/>
        </w:rPr>
      </w:pPr>
      <w:r>
        <w:rPr>
          <w:rFonts w:hAnsi="宋体" w:cs="Times New Roman"/>
          <w:sz w:val="24"/>
          <w:szCs w:val="24"/>
        </w:rPr>
        <w:t>是啊，西湖的六月是一年中景色最美的时节，荷叶是那么碧绿，荷花是那么娇艳，六月早晨的阳光，映照在荷花上，那更是一番美丽的景象——</w:t>
      </w:r>
      <w:r>
        <w:rPr>
          <w:rFonts w:hAnsi="宋体" w:eastAsia="楷体_GB2312" w:cs="Times New Roman"/>
          <w:sz w:val="24"/>
          <w:szCs w:val="24"/>
        </w:rPr>
        <w:t>(生接)</w:t>
      </w:r>
      <w:r>
        <w:rPr>
          <w:rFonts w:hAnsi="宋体" w:cs="Times New Roman"/>
          <w:sz w:val="24"/>
          <w:szCs w:val="24"/>
        </w:rPr>
        <w:t>接天莲叶无穷碧，映日荷花别样红。</w:t>
      </w:r>
    </w:p>
    <w:p w14:paraId="6449F86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品读后两句诗句，体会情感</w:t>
      </w:r>
    </w:p>
    <w:p w14:paraId="04CCB656">
      <w:pPr>
        <w:pStyle w:val="10"/>
        <w:spacing w:line="360" w:lineRule="auto"/>
        <w:ind w:firstLine="480" w:firstLineChars="200"/>
        <w:rPr>
          <w:rFonts w:hAnsi="宋体" w:cs="Times New Roman"/>
          <w:sz w:val="24"/>
          <w:szCs w:val="24"/>
        </w:rPr>
      </w:pPr>
      <w:r>
        <w:rPr>
          <w:rFonts w:hAnsi="宋体" w:cs="Times New Roman"/>
          <w:sz w:val="24"/>
          <w:szCs w:val="24"/>
        </w:rPr>
        <w:t>1.出示诗句，教师范读。</w:t>
      </w:r>
    </w:p>
    <w:p w14:paraId="3C7BA5F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毕竟西湖六月中，风光不与四时同。</w:t>
      </w:r>
    </w:p>
    <w:p w14:paraId="6E9A81FE">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引读：</w:t>
      </w:r>
      <w:r>
        <w:rPr>
          <w:rFonts w:hAnsi="宋体" w:cs="Times New Roman"/>
          <w:sz w:val="24"/>
          <w:szCs w:val="24"/>
        </w:rPr>
        <w:t>荷叶田田，荷花朵朵，难怪诗人会发出这样的感叹——</w:t>
      </w:r>
      <w:r>
        <w:rPr>
          <w:rFonts w:hAnsi="宋体" w:eastAsia="楷体_GB2312" w:cs="Times New Roman"/>
          <w:sz w:val="24"/>
          <w:szCs w:val="24"/>
        </w:rPr>
        <w:t>(生接)</w:t>
      </w:r>
      <w:r>
        <w:rPr>
          <w:rFonts w:hAnsi="宋体" w:cs="Times New Roman"/>
          <w:sz w:val="24"/>
          <w:szCs w:val="24"/>
        </w:rPr>
        <w:t>毕竟西湖六月中，风光不与四时同。</w:t>
      </w:r>
    </w:p>
    <w:p w14:paraId="3879CCE2">
      <w:pPr>
        <w:pStyle w:val="10"/>
        <w:spacing w:line="360" w:lineRule="auto"/>
        <w:ind w:firstLine="480" w:firstLineChars="200"/>
        <w:rPr>
          <w:rFonts w:hAnsi="宋体" w:cs="Times New Roman"/>
          <w:sz w:val="24"/>
          <w:szCs w:val="24"/>
        </w:rPr>
      </w:pPr>
      <w:r>
        <w:rPr>
          <w:rFonts w:hAnsi="宋体" w:cs="Times New Roman"/>
          <w:sz w:val="24"/>
          <w:szCs w:val="24"/>
        </w:rPr>
        <w:t>3.再读读这两句诗，交流：诗句表达了作者怎样的情感呢？</w:t>
      </w:r>
      <w:r>
        <w:rPr>
          <w:rFonts w:hAnsi="宋体" w:eastAsia="楷体_GB2312" w:cs="Times New Roman"/>
          <w:sz w:val="24"/>
          <w:szCs w:val="24"/>
        </w:rPr>
        <w:t>(对西湖六月风光的喜爱和赞美之情。)</w:t>
      </w:r>
      <w:r>
        <w:rPr>
          <w:rFonts w:hAnsi="宋体" w:cs="Times New Roman"/>
          <w:sz w:val="24"/>
          <w:szCs w:val="24"/>
        </w:rPr>
        <w:t>哪个词体现了作者的情感？</w:t>
      </w:r>
      <w:r>
        <w:rPr>
          <w:rFonts w:hAnsi="宋体" w:eastAsia="楷体_GB2312" w:cs="Times New Roman"/>
          <w:sz w:val="24"/>
          <w:szCs w:val="24"/>
        </w:rPr>
        <w:t>(毕竟)</w:t>
      </w:r>
    </w:p>
    <w:p w14:paraId="33B5CB40">
      <w:pPr>
        <w:pStyle w:val="10"/>
        <w:spacing w:line="360" w:lineRule="auto"/>
        <w:ind w:firstLine="480" w:firstLineChars="200"/>
        <w:rPr>
          <w:rFonts w:hAnsi="宋体" w:cs="Times New Roman"/>
          <w:sz w:val="24"/>
          <w:szCs w:val="24"/>
        </w:rPr>
      </w:pPr>
      <w:r>
        <w:rPr>
          <w:rFonts w:hAnsi="宋体" w:cs="Times New Roman"/>
          <w:sz w:val="24"/>
          <w:szCs w:val="24"/>
        </w:rPr>
        <w:t>4.学习生字“毕、竟”。</w:t>
      </w:r>
    </w:p>
    <w:p w14:paraId="6043253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(1)加一加：音＋儿＝竟。换一换：章—竟。</w:t>
      </w:r>
    </w:p>
    <w:p w14:paraId="0AF7E6C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(2)字理识记：</w:t>
      </w:r>
      <w:r>
        <w:rPr>
          <w:rFonts w:hAnsi="宋体" w:cs="Times New Roman"/>
          <w:sz w:val="24"/>
          <w:szCs w:val="24"/>
        </w:rPr>
        <w:t>(出示“毕”的字理图)</w:t>
      </w:r>
    </w:p>
    <w:p w14:paraId="635D4FC9">
      <w:pPr>
        <w:pStyle w:val="10"/>
        <w:spacing w:line="360" w:lineRule="auto"/>
        <w:ind w:firstLine="480" w:firstLineChars="200"/>
        <w:jc w:val="left"/>
        <w:rPr>
          <w:rFonts w:hAnsi="宋体" w:cs="Times New Roman"/>
          <w:sz w:val="24"/>
          <w:szCs w:val="24"/>
        </w:rPr>
      </w:pPr>
      <w:r>
        <w:rPr>
          <w:rFonts w:hAnsi="宋体" w:eastAsia="楷体_GB2312" w:cs="Times New Roman"/>
          <w:sz w:val="24"/>
          <w:szCs w:val="24"/>
        </w:rPr>
        <w:drawing>
          <wp:anchor distT="0" distB="0" distL="114300" distR="114300" simplePos="0" relativeHeight="251659264" behindDoc="0" locked="0" layoutInCell="1" allowOverlap="1">
            <wp:simplePos x="0" y="0"/>
            <wp:positionH relativeFrom="column">
              <wp:posOffset>335915</wp:posOffset>
            </wp:positionH>
            <wp:positionV relativeFrom="paragraph">
              <wp:posOffset>130175</wp:posOffset>
            </wp:positionV>
            <wp:extent cx="997585" cy="368300"/>
            <wp:effectExtent l="19050" t="0" r="0" b="0"/>
            <wp:wrapSquare wrapText="bothSides"/>
            <wp:docPr id="3" name="图片 1" descr="21CJXQJ2X5DY12K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1CJXQJ2X5DY12KN11"/>
                    <pic:cNvPicPr>
                      <a:picLocks noChangeAspect="1" noChangeArrowheads="1"/>
                    </pic:cNvPicPr>
                  </pic:nvPicPr>
                  <pic:blipFill>
                    <a:blip r:embed="rId10" cstate="print"/>
                    <a:stretch>
                      <a:fillRect/>
                    </a:stretch>
                  </pic:blipFill>
                  <pic:spPr>
                    <a:xfrm>
                      <a:off x="0" y="0"/>
                      <a:ext cx="997585" cy="368300"/>
                    </a:xfrm>
                    <a:prstGeom prst="rect">
                      <a:avLst/>
                    </a:prstGeom>
                    <a:noFill/>
                    <a:ln w="9525">
                      <a:noFill/>
                      <a:miter lim="800000"/>
                      <a:headEnd/>
                      <a:tailEnd/>
                    </a:ln>
                  </pic:spPr>
                </pic:pic>
              </a:graphicData>
            </a:graphic>
          </wp:anchor>
        </w:drawing>
      </w:r>
      <w:r>
        <w:rPr>
          <w:rFonts w:hAnsi="宋体" w:eastAsia="楷体_GB2312" w:cs="Times New Roman"/>
          <w:sz w:val="24"/>
          <w:szCs w:val="24"/>
        </w:rPr>
        <w:t>会意字——形声字。甲骨文像田地和长柄的网，表示</w:t>
      </w:r>
      <w:r>
        <w:rPr>
          <w:rFonts w:hint="eastAsia" w:hAnsi="宋体" w:cs="宋体"/>
          <w:sz w:val="24"/>
          <w:szCs w:val="24"/>
        </w:rPr>
        <w:t>畢</w:t>
      </w:r>
      <w:r>
        <w:rPr>
          <w:rFonts w:hint="eastAsia" w:hAnsi="宋体" w:eastAsia="楷体_GB2312" w:cs="楷体_GB2312"/>
          <w:sz w:val="24"/>
          <w:szCs w:val="24"/>
        </w:rPr>
        <w:t>是田猎用的网</w:t>
      </w:r>
      <w:r>
        <w:rPr>
          <w:rFonts w:hAnsi="宋体" w:eastAsia="楷体_GB2312" w:cs="Times New Roman"/>
          <w:sz w:val="24"/>
          <w:szCs w:val="24"/>
        </w:rPr>
        <w:t>。简体字从十，表示完全、完结；比声，比有类似义，以类似于十表示完结。本义指田</w:t>
      </w:r>
      <w:r>
        <w:rPr>
          <w:rFonts w:hint="eastAsia" w:hAnsi="宋体" w:eastAsia="楷体_GB2312" w:cs="Times New Roman"/>
          <w:sz w:val="24"/>
          <w:szCs w:val="24"/>
        </w:rPr>
        <w:t>猎用的网。</w:t>
      </w:r>
      <w:r>
        <w:rPr>
          <w:rFonts w:hAnsi="宋体" w:eastAsia="楷体_GB2312" w:cs="Times New Roman"/>
          <w:sz w:val="24"/>
          <w:szCs w:val="24"/>
        </w:rPr>
        <w:t>假借指完结。组词：毕业、完毕。</w:t>
      </w:r>
    </w:p>
    <w:p w14:paraId="0DCAB6A7">
      <w:pPr>
        <w:pStyle w:val="10"/>
        <w:spacing w:line="360" w:lineRule="auto"/>
        <w:ind w:firstLine="480" w:firstLineChars="200"/>
        <w:rPr>
          <w:rFonts w:hAnsi="宋体" w:cs="Times New Roman"/>
          <w:sz w:val="24"/>
          <w:szCs w:val="24"/>
        </w:rPr>
      </w:pPr>
      <w:r>
        <w:rPr>
          <w:rFonts w:hAnsi="宋体" w:cs="Times New Roman"/>
          <w:sz w:val="24"/>
          <w:szCs w:val="24"/>
        </w:rPr>
        <w:t>5.引导学生欣赏图片：西湖的其他季节也很美，但每个季节的美各有不同。</w:t>
      </w:r>
      <w:r>
        <w:rPr>
          <w:rFonts w:hAnsi="宋体" w:eastAsia="楷体_GB2312" w:cs="Times New Roman"/>
          <w:sz w:val="24"/>
          <w:szCs w:val="24"/>
        </w:rPr>
        <w:t>(课件出示图片)</w:t>
      </w:r>
    </w:p>
    <w:p w14:paraId="34CDD5F9">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引读：</w:t>
      </w:r>
      <w:r>
        <w:rPr>
          <w:rFonts w:hAnsi="宋体" w:cs="Times New Roman"/>
          <w:sz w:val="24"/>
          <w:szCs w:val="24"/>
        </w:rPr>
        <w:t>西湖一年四季都美如画卷，而诗人在送别林子方时正好看到了夏天西湖的美景，所以诗人发出了这样的感叹——</w:t>
      </w:r>
      <w:r>
        <w:rPr>
          <w:rFonts w:hAnsi="宋体" w:eastAsia="楷体_GB2312" w:cs="Times New Roman"/>
          <w:sz w:val="24"/>
          <w:szCs w:val="24"/>
        </w:rPr>
        <w:t>(生接)</w:t>
      </w:r>
      <w:r>
        <w:rPr>
          <w:rFonts w:hAnsi="宋体" w:cs="Times New Roman"/>
          <w:sz w:val="24"/>
          <w:szCs w:val="24"/>
        </w:rPr>
        <w:t>毕竟西湖六月中，风光不与四时同。</w:t>
      </w:r>
    </w:p>
    <w:p w14:paraId="579678DD">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配乐诵读整首诗</w:t>
      </w:r>
    </w:p>
    <w:p w14:paraId="42A79418">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导读：</w:t>
      </w:r>
      <w:r>
        <w:rPr>
          <w:rFonts w:hAnsi="宋体" w:cs="Times New Roman"/>
          <w:sz w:val="24"/>
          <w:szCs w:val="24"/>
        </w:rPr>
        <w:t>看着这样一幅图，假如你是诗人杨万里，来尽情地赞颂一下这六月的西湖吧！谁来读读这首诗？</w:t>
      </w:r>
      <w:r>
        <w:rPr>
          <w:rFonts w:hAnsi="宋体" w:eastAsia="楷体_GB2312" w:cs="Times New Roman"/>
          <w:sz w:val="24"/>
          <w:szCs w:val="24"/>
        </w:rPr>
        <w:t>(指名有感情地朗读整首诗)</w:t>
      </w:r>
    </w:p>
    <w:p w14:paraId="31E94672">
      <w:pPr>
        <w:pStyle w:val="10"/>
        <w:spacing w:line="360" w:lineRule="auto"/>
        <w:ind w:firstLine="480" w:firstLineChars="200"/>
        <w:rPr>
          <w:rFonts w:hAnsi="宋体" w:cs="Times New Roman"/>
          <w:sz w:val="24"/>
          <w:szCs w:val="24"/>
        </w:rPr>
      </w:pPr>
      <w:r>
        <w:rPr>
          <w:rFonts w:hAnsi="宋体" w:cs="Times New Roman"/>
          <w:sz w:val="24"/>
          <w:szCs w:val="24"/>
        </w:rPr>
        <w:t>2.多么美丽的画面，让我们配着音乐，边想象西湖六月的美景边吟诵这首诗吧！</w:t>
      </w:r>
    </w:p>
    <w:p w14:paraId="5D40423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本诗前两句先议论抒情，后两句才是写景。可先从后两句入手，引导学生抓住关键词语，发挥丰富的想象力，感悟古诗所描绘的意境，并随文识字；同时，借助多媒体展示优美画</w:t>
      </w:r>
      <w:r>
        <w:rPr>
          <w:rFonts w:hint="eastAsia" w:hAnsi="宋体" w:eastAsia="楷体_GB2312" w:cs="Times New Roman"/>
          <w:sz w:val="24"/>
          <w:szCs w:val="24"/>
        </w:rPr>
        <w:t>面，</w:t>
      </w:r>
      <w:r>
        <w:rPr>
          <w:rFonts w:hAnsi="宋体" w:eastAsia="楷体_GB2312" w:cs="Times New Roman"/>
          <w:sz w:val="24"/>
          <w:szCs w:val="24"/>
        </w:rPr>
        <w:t>融情入景，注重指导朗读，在读中感悟，在读中抒情，关键是要把作者由衷赞叹的感情表达出来。</w:t>
      </w:r>
    </w:p>
    <w:p w14:paraId="0538A6F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了解背景，体悟情感</w:t>
      </w:r>
    </w:p>
    <w:p w14:paraId="696A6F61">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介绍背景，想象画面</w:t>
      </w:r>
    </w:p>
    <w:p w14:paraId="333FBCAC">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设疑：</w:t>
      </w:r>
      <w:r>
        <w:rPr>
          <w:rFonts w:hAnsi="宋体" w:cs="Times New Roman"/>
          <w:sz w:val="24"/>
          <w:szCs w:val="24"/>
        </w:rPr>
        <w:t>这是一首送别诗，在我们的印象中，送别应该是伤感的，为什么诗人却用无穷碧的荷叶和别样红的荷花来送别老朋友林子方呢？</w:t>
      </w:r>
    </w:p>
    <w:p w14:paraId="2F35E38F">
      <w:pPr>
        <w:pStyle w:val="10"/>
        <w:spacing w:line="360" w:lineRule="auto"/>
        <w:ind w:firstLine="480" w:firstLineChars="200"/>
        <w:rPr>
          <w:rFonts w:hAnsi="宋体" w:cs="Times New Roman"/>
          <w:sz w:val="24"/>
          <w:szCs w:val="24"/>
        </w:rPr>
      </w:pPr>
      <w:r>
        <w:rPr>
          <w:rFonts w:hAnsi="宋体" w:cs="Times New Roman"/>
          <w:sz w:val="24"/>
          <w:szCs w:val="24"/>
        </w:rPr>
        <w:t>2.介绍资料。</w:t>
      </w:r>
    </w:p>
    <w:p w14:paraId="4167ACF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杨万里和林</w:t>
      </w:r>
      <w:r>
        <w:rPr>
          <w:rFonts w:hint="eastAsia" w:hAnsi="宋体" w:eastAsia="楷体_GB2312" w:cs="Times New Roman"/>
          <w:sz w:val="24"/>
          <w:szCs w:val="24"/>
        </w:rPr>
        <w:t>子方是多年的好友，</w:t>
      </w:r>
      <w:r>
        <w:rPr>
          <w:rFonts w:hAnsi="宋体" w:eastAsia="楷体_GB2312" w:cs="Times New Roman"/>
          <w:sz w:val="24"/>
          <w:szCs w:val="24"/>
        </w:rPr>
        <w:t>他们情投意合，交情甚佳。六月中的一天，林子方连升两级，将离开杭州去上任。林子方高升了，好朋友杨万里怎能不高兴呢？</w:t>
      </w:r>
    </w:p>
    <w:p w14:paraId="4162FBD6">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了解了背景资料，你再来读读这首诗，闭上眼睛想象送别的画面，你体会到了诗人怎样的情感？</w:t>
      </w:r>
    </w:p>
    <w:p w14:paraId="0D640980">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51CD354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祝愿你的事业像荷花一样红红火火。(</w:t>
      </w:r>
      <w:r>
        <w:rPr>
          <w:rFonts w:hAnsi="宋体" w:eastAsia="黑体" w:cs="Times New Roman"/>
          <w:sz w:val="24"/>
          <w:szCs w:val="24"/>
        </w:rPr>
        <w:t>师：</w:t>
      </w:r>
      <w:r>
        <w:rPr>
          <w:rFonts w:hAnsi="宋体" w:eastAsia="楷体_GB2312" w:cs="Times New Roman"/>
          <w:sz w:val="24"/>
          <w:szCs w:val="24"/>
        </w:rPr>
        <w:t>我感受到了祝福之情。)</w:t>
      </w:r>
    </w:p>
    <w:p w14:paraId="48821DC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你就像这初升的太阳，一定会前程似锦，我真为你高兴。(</w:t>
      </w:r>
      <w:r>
        <w:rPr>
          <w:rFonts w:hAnsi="宋体" w:eastAsia="黑体" w:cs="Times New Roman"/>
          <w:sz w:val="24"/>
          <w:szCs w:val="24"/>
        </w:rPr>
        <w:t>师：</w:t>
      </w:r>
      <w:r>
        <w:rPr>
          <w:rFonts w:hAnsi="宋体" w:eastAsia="楷体_GB2312" w:cs="Times New Roman"/>
          <w:sz w:val="24"/>
          <w:szCs w:val="24"/>
        </w:rPr>
        <w:t>我感受到了高兴之情。)</w:t>
      </w:r>
    </w:p>
    <w:p w14:paraId="42BDBA4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生3：</w:t>
      </w:r>
      <w:r>
        <w:rPr>
          <w:rFonts w:hAnsi="宋体" w:eastAsia="楷体_GB2312" w:cs="Times New Roman"/>
          <w:sz w:val="24"/>
          <w:szCs w:val="24"/>
        </w:rPr>
        <w:t>西湖的景色如此之美，希望你永远记住这美景，记住我这位好朋友。(</w:t>
      </w:r>
      <w:r>
        <w:rPr>
          <w:rFonts w:hAnsi="宋体" w:eastAsia="黑体" w:cs="Times New Roman"/>
          <w:sz w:val="24"/>
          <w:szCs w:val="24"/>
        </w:rPr>
        <w:t>师：</w:t>
      </w:r>
      <w:r>
        <w:rPr>
          <w:rFonts w:hAnsi="宋体" w:eastAsia="楷体_GB2312" w:cs="Times New Roman"/>
          <w:sz w:val="24"/>
          <w:szCs w:val="24"/>
        </w:rPr>
        <w:t>我感受到了惜别之情。)</w:t>
      </w:r>
    </w:p>
    <w:p w14:paraId="03A0253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指导诵读，加深理解</w:t>
      </w:r>
    </w:p>
    <w:p w14:paraId="31C0664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《晓出净慈寺送林子方》是一首与众不同的送别诗。诗中有美丽</w:t>
      </w:r>
      <w:r>
        <w:rPr>
          <w:rFonts w:hint="eastAsia" w:hAnsi="宋体" w:cs="Times New Roman"/>
          <w:sz w:val="24"/>
          <w:szCs w:val="24"/>
        </w:rPr>
        <w:t>的画卷，</w:t>
      </w:r>
      <w:r>
        <w:rPr>
          <w:rFonts w:hAnsi="宋体" w:cs="Times New Roman"/>
          <w:sz w:val="24"/>
          <w:szCs w:val="24"/>
        </w:rPr>
        <w:t>诗中有深厚的情感。让我们把这首与众不同的送别诗背诵下来吧！</w:t>
      </w:r>
      <w:r>
        <w:rPr>
          <w:rFonts w:hAnsi="宋体" w:eastAsia="楷体_GB2312" w:cs="Times New Roman"/>
          <w:sz w:val="24"/>
          <w:szCs w:val="24"/>
        </w:rPr>
        <w:t>(生自由背，指名背。)</w:t>
      </w:r>
    </w:p>
    <w:p w14:paraId="3D208D95">
      <w:pPr>
        <w:pStyle w:val="10"/>
        <w:spacing w:line="360" w:lineRule="auto"/>
        <w:ind w:firstLine="480" w:firstLineChars="200"/>
        <w:rPr>
          <w:rFonts w:hAnsi="宋体" w:cs="Times New Roman"/>
          <w:sz w:val="24"/>
          <w:szCs w:val="24"/>
        </w:rPr>
      </w:pPr>
      <w:r>
        <w:rPr>
          <w:rFonts w:hAnsi="宋体" w:cs="Times New Roman"/>
          <w:sz w:val="24"/>
          <w:szCs w:val="24"/>
        </w:rPr>
        <w:t>2.诗可以朗读，可以背诵，还可以演唱。让我们听一听这首诗谱成的歌曲吧！</w:t>
      </w:r>
      <w:r>
        <w:rPr>
          <w:rFonts w:hAnsi="宋体" w:eastAsia="楷体_GB2312" w:cs="Times New Roman"/>
          <w:sz w:val="24"/>
          <w:szCs w:val="24"/>
        </w:rPr>
        <w:t>(听一遍，学唱一遍。)</w:t>
      </w:r>
    </w:p>
    <w:p w14:paraId="24E4542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要引导学生借助背景资料深入感悟古诗所表达的情感。同时，可引导学生结合古诗内容进行个性理解，体会蕴含在诗中的情感。在理解诗意、感悟诗情的基础上，通过读、唱来积累古诗。</w:t>
      </w:r>
    </w:p>
    <w:p w14:paraId="667D8A3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巩固生字，指导书写</w:t>
      </w:r>
    </w:p>
    <w:p w14:paraId="792CAB08">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指导书写</w:t>
      </w:r>
    </w:p>
    <w:p w14:paraId="41AA5B8D">
      <w:pPr>
        <w:pStyle w:val="10"/>
        <w:spacing w:line="360" w:lineRule="auto"/>
        <w:ind w:firstLine="480" w:firstLineChars="200"/>
        <w:rPr>
          <w:rFonts w:hAnsi="宋体" w:cs="Times New Roman"/>
          <w:sz w:val="24"/>
          <w:szCs w:val="24"/>
        </w:rPr>
      </w:pPr>
      <w:r>
        <w:rPr>
          <w:rFonts w:hAnsi="宋体" w:cs="Times New Roman"/>
          <w:sz w:val="24"/>
          <w:szCs w:val="24"/>
        </w:rPr>
        <w:t>1.课件出示本节课要写的生字：湖、莲、穷、荷。</w:t>
      </w:r>
    </w:p>
    <w:p w14:paraId="3F86FDA0">
      <w:pPr>
        <w:pStyle w:val="10"/>
        <w:spacing w:line="360" w:lineRule="auto"/>
        <w:ind w:firstLine="480" w:firstLineChars="200"/>
        <w:rPr>
          <w:rFonts w:hAnsi="宋体" w:cs="Times New Roman"/>
          <w:sz w:val="24"/>
          <w:szCs w:val="24"/>
        </w:rPr>
      </w:pPr>
      <w:r>
        <w:rPr>
          <w:rFonts w:hAnsi="宋体" w:cs="Times New Roman"/>
          <w:sz w:val="24"/>
          <w:szCs w:val="24"/>
        </w:rPr>
        <w:t>2.指名认读，并组词。</w:t>
      </w:r>
    </w:p>
    <w:p w14:paraId="38BCAEF4">
      <w:pPr>
        <w:pStyle w:val="10"/>
        <w:spacing w:line="360" w:lineRule="auto"/>
        <w:ind w:firstLine="480" w:firstLineChars="200"/>
        <w:rPr>
          <w:rFonts w:hAnsi="宋体" w:cs="Times New Roman"/>
          <w:sz w:val="24"/>
          <w:szCs w:val="24"/>
        </w:rPr>
      </w:pPr>
      <w:r>
        <w:rPr>
          <w:rFonts w:hAnsi="宋体" w:cs="Times New Roman"/>
          <w:sz w:val="24"/>
          <w:szCs w:val="24"/>
        </w:rPr>
        <w:t>3.观察生字在田字格中的位置。独立观察后，全班交流。</w:t>
      </w:r>
    </w:p>
    <w:p w14:paraId="39909996">
      <w:pPr>
        <w:pStyle w:val="10"/>
        <w:spacing w:line="360" w:lineRule="auto"/>
        <w:ind w:firstLine="480" w:firstLineChars="200"/>
        <w:rPr>
          <w:rFonts w:hAnsi="宋体" w:cs="Times New Roman"/>
          <w:sz w:val="24"/>
          <w:szCs w:val="24"/>
        </w:rPr>
      </w:pPr>
      <w:r>
        <w:rPr>
          <w:rFonts w:hAnsi="宋体" w:cs="Times New Roman"/>
          <w:sz w:val="24"/>
          <w:szCs w:val="24"/>
        </w:rPr>
        <w:t>4.教师范写，讲解书写要点。</w:t>
      </w:r>
    </w:p>
    <w:p w14:paraId="7B60EC40">
      <w:pPr>
        <w:pStyle w:val="10"/>
        <w:spacing w:line="360" w:lineRule="auto"/>
        <w:ind w:firstLine="480" w:firstLineChars="200"/>
        <w:rPr>
          <w:rFonts w:hAnsi="宋体" w:cs="Times New Roman"/>
          <w:sz w:val="24"/>
          <w:szCs w:val="24"/>
        </w:rPr>
      </w:pPr>
      <w:r>
        <w:rPr>
          <w:rFonts w:hAnsi="宋体" w:cs="Times New Roman"/>
          <w:sz w:val="24"/>
          <w:szCs w:val="24"/>
        </w:rPr>
        <w:t>湖：与水有关，所以部首是三点水。每个部件都要写得窄一些，注意中间“古”所在的位置。“古”瘦长，在三部分中位置最高。</w:t>
      </w:r>
    </w:p>
    <w:p w14:paraId="50544E82">
      <w:pPr>
        <w:pStyle w:val="10"/>
        <w:spacing w:line="360" w:lineRule="auto"/>
        <w:ind w:firstLine="480" w:firstLineChars="200"/>
        <w:rPr>
          <w:rFonts w:hAnsi="宋体" w:cs="Times New Roman"/>
          <w:sz w:val="24"/>
          <w:szCs w:val="24"/>
        </w:rPr>
      </w:pPr>
      <w:r>
        <w:rPr>
          <w:rFonts w:hAnsi="宋体" w:cs="Times New Roman"/>
          <w:sz w:val="24"/>
          <w:szCs w:val="24"/>
        </w:rPr>
        <w:t>莲：上小下大，最后写“辶”。</w:t>
      </w:r>
    </w:p>
    <w:p w14:paraId="4D54A36C">
      <w:pPr>
        <w:pStyle w:val="10"/>
        <w:spacing w:line="360" w:lineRule="auto"/>
        <w:ind w:firstLine="480" w:firstLineChars="200"/>
        <w:rPr>
          <w:rFonts w:hAnsi="宋体" w:cs="Times New Roman"/>
          <w:sz w:val="24"/>
          <w:szCs w:val="24"/>
        </w:rPr>
      </w:pPr>
      <w:r>
        <w:rPr>
          <w:rFonts w:hAnsi="宋体" w:cs="Times New Roman"/>
          <w:sz w:val="24"/>
          <w:szCs w:val="24"/>
        </w:rPr>
        <w:t>穷：上边是穴宝盖，不要写成“宀”；最后一笔撇从竖中线起笔。</w:t>
      </w:r>
    </w:p>
    <w:p w14:paraId="430E4A0A">
      <w:pPr>
        <w:pStyle w:val="10"/>
        <w:spacing w:line="360" w:lineRule="auto"/>
        <w:ind w:firstLine="480" w:firstLineChars="200"/>
        <w:rPr>
          <w:rFonts w:hAnsi="宋体" w:cs="Times New Roman"/>
          <w:sz w:val="24"/>
          <w:szCs w:val="24"/>
        </w:rPr>
      </w:pPr>
      <w:r>
        <w:rPr>
          <w:rFonts w:hAnsi="宋体" w:cs="Times New Roman"/>
          <w:sz w:val="24"/>
          <w:szCs w:val="24"/>
        </w:rPr>
        <w:t>荷：“口”写得小一些，最后一笔是竖钩。</w:t>
      </w:r>
    </w:p>
    <w:p w14:paraId="163B3960">
      <w:pPr>
        <w:pStyle w:val="10"/>
        <w:spacing w:line="360" w:lineRule="auto"/>
        <w:ind w:firstLine="480" w:firstLineChars="200"/>
        <w:rPr>
          <w:rFonts w:hAnsi="宋体" w:cs="Times New Roman"/>
          <w:sz w:val="24"/>
          <w:szCs w:val="24"/>
        </w:rPr>
      </w:pPr>
      <w:r>
        <w:rPr>
          <w:rFonts w:hAnsi="宋体" w:cs="Times New Roman"/>
          <w:sz w:val="24"/>
          <w:szCs w:val="24"/>
        </w:rPr>
        <w:t>5.学生描红并临写，教师提醒写字姿势。</w:t>
      </w:r>
    </w:p>
    <w:p w14:paraId="7914E63F">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展评书写成果</w:t>
      </w:r>
    </w:p>
    <w:p w14:paraId="31D1FEF1">
      <w:pPr>
        <w:pStyle w:val="10"/>
        <w:spacing w:line="360" w:lineRule="auto"/>
        <w:ind w:firstLine="480" w:firstLineChars="200"/>
        <w:rPr>
          <w:rFonts w:hAnsi="宋体" w:cs="Times New Roman"/>
          <w:sz w:val="24"/>
          <w:szCs w:val="24"/>
        </w:rPr>
      </w:pPr>
      <w:r>
        <w:rPr>
          <w:rFonts w:hAnsi="宋体" w:cs="Times New Roman"/>
          <w:sz w:val="24"/>
          <w:szCs w:val="24"/>
        </w:rPr>
        <w:t>1.展示学生写的字，互相评议、纠错。</w:t>
      </w:r>
    </w:p>
    <w:p w14:paraId="602E275C">
      <w:pPr>
        <w:pStyle w:val="10"/>
        <w:spacing w:line="360" w:lineRule="auto"/>
        <w:ind w:firstLine="480" w:firstLineChars="200"/>
        <w:rPr>
          <w:rFonts w:hAnsi="宋体" w:cs="Times New Roman"/>
          <w:sz w:val="24"/>
          <w:szCs w:val="24"/>
        </w:rPr>
      </w:pPr>
      <w:r>
        <w:rPr>
          <w:rFonts w:hAnsi="宋体" w:cs="Times New Roman"/>
          <w:sz w:val="24"/>
          <w:szCs w:val="24"/>
        </w:rPr>
        <w:t>2.让书写好的学生介绍书写经验，互相学习。</w:t>
      </w:r>
    </w:p>
    <w:p w14:paraId="65A8DD05">
      <w:pPr>
        <w:pStyle w:val="10"/>
        <w:spacing w:line="360" w:lineRule="auto"/>
        <w:ind w:firstLine="480" w:firstLineChars="200"/>
        <w:rPr>
          <w:rFonts w:hAnsi="宋体" w:cs="Times New Roman"/>
          <w:sz w:val="24"/>
          <w:szCs w:val="24"/>
        </w:rPr>
      </w:pPr>
      <w:r>
        <w:rPr>
          <w:rFonts w:hAnsi="宋体" w:cs="Times New Roman"/>
          <w:sz w:val="24"/>
          <w:szCs w:val="24"/>
        </w:rPr>
        <w:t>3.根据</w:t>
      </w:r>
      <w:r>
        <w:rPr>
          <w:rFonts w:hint="eastAsia" w:hAnsi="宋体" w:cs="Times New Roman"/>
          <w:sz w:val="24"/>
          <w:szCs w:val="24"/>
        </w:rPr>
        <w:t>同学的建议，</w:t>
      </w:r>
      <w:r>
        <w:rPr>
          <w:rFonts w:hAnsi="宋体" w:cs="Times New Roman"/>
          <w:sz w:val="24"/>
          <w:szCs w:val="24"/>
        </w:rPr>
        <w:t>把没写好的字再写几遍。</w:t>
      </w:r>
    </w:p>
    <w:p w14:paraId="1A33F88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识写结合是识字写字教学的有效途径，本环节要注重指导学生找寻生字在结构上的特点，学会分析汉字的间架结构，指导学生掌握汉字的书写要点，并借助展评，引导学生把字写端正、写整洁。</w:t>
      </w:r>
    </w:p>
    <w:p w14:paraId="56D272F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板块六　拓展阅读，延伸文本</w:t>
      </w:r>
    </w:p>
    <w:p w14:paraId="629052DA">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拓展描写西湖的诗句</w:t>
      </w:r>
    </w:p>
    <w:p w14:paraId="55C76417">
      <w:pPr>
        <w:pStyle w:val="10"/>
        <w:spacing w:line="360" w:lineRule="auto"/>
        <w:ind w:firstLine="480" w:firstLineChars="200"/>
        <w:rPr>
          <w:rFonts w:hAnsi="宋体" w:cs="Times New Roman"/>
          <w:sz w:val="24"/>
          <w:szCs w:val="24"/>
        </w:rPr>
      </w:pPr>
      <w:r>
        <w:rPr>
          <w:rFonts w:hAnsi="宋体" w:cs="Times New Roman"/>
          <w:sz w:val="24"/>
          <w:szCs w:val="24"/>
        </w:rPr>
        <w:t>1.其实描写西湖的诗歌还有很多，你知道的还有哪些？互相推荐。</w:t>
      </w:r>
    </w:p>
    <w:p w14:paraId="5D579999">
      <w:pPr>
        <w:pStyle w:val="10"/>
        <w:spacing w:line="360" w:lineRule="auto"/>
        <w:ind w:firstLine="480" w:firstLineChars="200"/>
        <w:rPr>
          <w:rFonts w:hAnsi="宋体" w:cs="Times New Roman"/>
          <w:sz w:val="24"/>
          <w:szCs w:val="24"/>
        </w:rPr>
      </w:pPr>
      <w:r>
        <w:rPr>
          <w:rFonts w:hAnsi="宋体" w:cs="Times New Roman"/>
          <w:sz w:val="24"/>
          <w:szCs w:val="24"/>
        </w:rPr>
        <w:t>2.朗读苏轼的《饮湖上初晴后雨》。</w:t>
      </w:r>
    </w:p>
    <w:p w14:paraId="04AC7B3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水光潋滟晴方好，山色空蒙雨亦奇。</w:t>
      </w:r>
    </w:p>
    <w:p w14:paraId="67FFD7C0">
      <w:pPr>
        <w:pStyle w:val="10"/>
        <w:spacing w:line="360" w:lineRule="auto"/>
        <w:ind w:firstLine="480" w:firstLineChars="200"/>
        <w:rPr>
          <w:rFonts w:hAnsi="宋体" w:cs="Times New Roman"/>
          <w:sz w:val="24"/>
          <w:szCs w:val="24"/>
        </w:rPr>
      </w:pPr>
      <w:r>
        <w:rPr>
          <w:rFonts w:hAnsi="宋体" w:eastAsia="楷体_GB2312" w:cs="Times New Roman"/>
          <w:sz w:val="24"/>
          <w:szCs w:val="24"/>
        </w:rPr>
        <w:t>欲把西湖比西子，淡妆浓抹总相宜。</w:t>
      </w:r>
    </w:p>
    <w:p w14:paraId="5D04DAB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积累关于东湖的诗句</w:t>
      </w:r>
    </w:p>
    <w:p w14:paraId="1E482D0D">
      <w:pPr>
        <w:pStyle w:val="10"/>
        <w:spacing w:line="360" w:lineRule="auto"/>
        <w:ind w:firstLine="480" w:firstLineChars="200"/>
        <w:rPr>
          <w:rFonts w:hAnsi="宋体" w:cs="Times New Roman"/>
          <w:sz w:val="24"/>
          <w:szCs w:val="24"/>
        </w:rPr>
      </w:pPr>
      <w:r>
        <w:rPr>
          <w:rFonts w:hAnsi="宋体" w:cs="Times New Roman"/>
          <w:sz w:val="24"/>
          <w:szCs w:val="24"/>
        </w:rPr>
        <w:t>1.课件出示诗句，引导学生诵读：</w:t>
      </w:r>
    </w:p>
    <w:p w14:paraId="51F4FB87">
      <w:pPr>
        <w:pStyle w:val="10"/>
        <w:spacing w:line="360" w:lineRule="auto"/>
        <w:ind w:firstLine="480" w:firstLineChars="200"/>
        <w:rPr>
          <w:rFonts w:hAnsi="宋体" w:cs="Times New Roman"/>
          <w:sz w:val="24"/>
          <w:szCs w:val="24"/>
        </w:rPr>
      </w:pPr>
      <w:r>
        <w:rPr>
          <w:rFonts w:hAnsi="宋体" w:cs="Times New Roman"/>
          <w:sz w:val="24"/>
          <w:szCs w:val="24"/>
        </w:rPr>
        <w:t>东湖暂让西湖好，今后将比西湖强。——朱德</w:t>
      </w:r>
    </w:p>
    <w:p w14:paraId="3E623F89">
      <w:pPr>
        <w:pStyle w:val="10"/>
        <w:spacing w:line="360" w:lineRule="auto"/>
        <w:ind w:firstLine="480" w:firstLineChars="200"/>
        <w:rPr>
          <w:rFonts w:hAnsi="宋体" w:cs="Times New Roman"/>
          <w:sz w:val="24"/>
          <w:szCs w:val="24"/>
        </w:rPr>
      </w:pPr>
      <w:r>
        <w:rPr>
          <w:rFonts w:hAnsi="宋体" w:cs="Times New Roman"/>
          <w:sz w:val="24"/>
          <w:szCs w:val="24"/>
        </w:rPr>
        <w:t>2.出示南宋袁说友的《游武昌东湖》。</w:t>
      </w:r>
    </w:p>
    <w:p w14:paraId="5A2C4E46">
      <w:pPr>
        <w:pStyle w:val="10"/>
        <w:spacing w:line="360" w:lineRule="auto"/>
        <w:ind w:firstLine="480" w:firstLineChars="200"/>
        <w:rPr>
          <w:rFonts w:hAnsi="宋体" w:cs="Times New Roman"/>
          <w:sz w:val="24"/>
          <w:szCs w:val="24"/>
        </w:rPr>
      </w:pPr>
      <w:r>
        <w:rPr>
          <w:rFonts w:hAnsi="宋体" w:cs="Times New Roman"/>
          <w:sz w:val="24"/>
          <w:szCs w:val="24"/>
        </w:rPr>
        <w:t>(1)指名读，齐读。</w:t>
      </w:r>
    </w:p>
    <w:p w14:paraId="70C3B5A8">
      <w:pPr>
        <w:pStyle w:val="10"/>
        <w:spacing w:line="360" w:lineRule="auto"/>
        <w:ind w:firstLine="480" w:firstLineChars="200"/>
        <w:rPr>
          <w:rFonts w:hAnsi="宋体" w:cs="Times New Roman"/>
          <w:sz w:val="24"/>
          <w:szCs w:val="24"/>
        </w:rPr>
      </w:pPr>
      <w:r>
        <w:rPr>
          <w:rFonts w:hAnsi="宋体" w:cs="Times New Roman"/>
          <w:sz w:val="24"/>
          <w:szCs w:val="24"/>
        </w:rPr>
        <w:t>(2)学生交流，点评朗读情况。</w:t>
      </w:r>
    </w:p>
    <w:p w14:paraId="1F1CF34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教师要重视此项实践活动，通过相互推荐和积累相关诗句的活动，来激发学生积累的兴趣，实现语文学习课内与课外的融合。</w:t>
      </w:r>
    </w:p>
    <w:p w14:paraId="34ACDCF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66A55C66">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0D69423">
      <w:pPr>
        <w:pStyle w:val="10"/>
        <w:spacing w:line="360" w:lineRule="auto"/>
        <w:ind w:firstLine="480" w:firstLineChars="200"/>
        <w:rPr>
          <w:rFonts w:hAnsi="宋体" w:cs="Times New Roman"/>
          <w:sz w:val="24"/>
          <w:szCs w:val="24"/>
        </w:rPr>
      </w:pPr>
      <w:r>
        <w:rPr>
          <w:rFonts w:hAnsi="宋体" w:cs="Times New Roman"/>
          <w:sz w:val="24"/>
          <w:szCs w:val="24"/>
        </w:rPr>
        <w:t>1.认识“绝、鹂、鸣、含、岭、泊”6个生字，读准多音字“行”，会写“绝、含、岭、吴”4个字。</w:t>
      </w:r>
    </w:p>
    <w:p w14:paraId="72FDEFCF">
      <w:pPr>
        <w:pStyle w:val="10"/>
        <w:spacing w:line="360" w:lineRule="auto"/>
        <w:ind w:firstLine="480" w:firstLineChars="200"/>
        <w:rPr>
          <w:rFonts w:hAnsi="宋体" w:cs="Times New Roman"/>
          <w:sz w:val="24"/>
          <w:szCs w:val="24"/>
        </w:rPr>
      </w:pPr>
      <w:r>
        <w:rPr>
          <w:rFonts w:hAnsi="宋体" w:cs="Times New Roman"/>
          <w:sz w:val="24"/>
          <w:szCs w:val="24"/>
        </w:rPr>
        <w:t>2.能正确、流利地朗读《绝句》，并背诵。</w:t>
      </w:r>
    </w:p>
    <w:p w14:paraId="12E5C406">
      <w:pPr>
        <w:pStyle w:val="10"/>
        <w:spacing w:line="360" w:lineRule="auto"/>
        <w:ind w:firstLine="480" w:firstLineChars="200"/>
        <w:rPr>
          <w:rFonts w:hAnsi="宋体" w:cs="Times New Roman"/>
          <w:sz w:val="24"/>
          <w:szCs w:val="24"/>
        </w:rPr>
      </w:pPr>
      <w:r>
        <w:rPr>
          <w:rFonts w:hAnsi="宋体" w:cs="Times New Roman"/>
          <w:sz w:val="24"/>
          <w:szCs w:val="24"/>
        </w:rPr>
        <w:t>3.能初步了解《绝句》中诗句的意思，用自</w:t>
      </w:r>
      <w:r>
        <w:rPr>
          <w:rFonts w:hint="eastAsia" w:hAnsi="宋体" w:cs="Times New Roman"/>
          <w:sz w:val="24"/>
          <w:szCs w:val="24"/>
        </w:rPr>
        <w:t>己的话说说诗句描绘的画面。</w:t>
      </w:r>
    </w:p>
    <w:p w14:paraId="139DDC5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A1ADE5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揭示课题，了解作者</w:t>
      </w:r>
    </w:p>
    <w:p w14:paraId="63D1205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激情导入，理解诗题</w:t>
      </w:r>
    </w:p>
    <w:p w14:paraId="68D2E79F">
      <w:pPr>
        <w:pStyle w:val="10"/>
        <w:spacing w:line="360" w:lineRule="auto"/>
        <w:ind w:firstLine="480" w:firstLineChars="200"/>
        <w:rPr>
          <w:rFonts w:hAnsi="宋体" w:cs="Times New Roman"/>
          <w:sz w:val="24"/>
          <w:szCs w:val="24"/>
        </w:rPr>
      </w:pPr>
      <w:r>
        <w:rPr>
          <w:rFonts w:hAnsi="宋体" w:cs="Times New Roman"/>
          <w:sz w:val="24"/>
          <w:szCs w:val="24"/>
        </w:rPr>
        <w:t>1.同学们，你们喜欢春天吗？现在就让我们来欣赏春天的美丽景色吧。</w:t>
      </w:r>
      <w:r>
        <w:rPr>
          <w:rFonts w:hAnsi="宋体" w:eastAsia="楷体_GB2312" w:cs="Times New Roman"/>
          <w:sz w:val="24"/>
          <w:szCs w:val="24"/>
        </w:rPr>
        <w:t>(课件播放春天美景的图片。)</w:t>
      </w:r>
    </w:p>
    <w:p w14:paraId="7E0CB12C">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揭题：</w:t>
      </w:r>
      <w:r>
        <w:rPr>
          <w:rFonts w:hAnsi="宋体" w:cs="Times New Roman"/>
          <w:sz w:val="24"/>
          <w:szCs w:val="24"/>
        </w:rPr>
        <w:t>春天到了，草长莺飞，唐朝诗人杜甫居住的成都草堂呈现出一片生机勃勃的景象。诗人被这十分动人的春景深深地吸</w:t>
      </w:r>
      <w:r>
        <w:rPr>
          <w:rFonts w:hint="eastAsia" w:hAnsi="宋体" w:cs="Times New Roman"/>
          <w:sz w:val="24"/>
          <w:szCs w:val="24"/>
        </w:rPr>
        <w:t>引，</w:t>
      </w:r>
      <w:r>
        <w:rPr>
          <w:rFonts w:hAnsi="宋体" w:cs="Times New Roman"/>
          <w:sz w:val="24"/>
          <w:szCs w:val="24"/>
        </w:rPr>
        <w:t>不禁吟出这首《绝句》。</w:t>
      </w:r>
      <w:r>
        <w:rPr>
          <w:rFonts w:hAnsi="宋体" w:eastAsia="楷体_GB2312" w:cs="Times New Roman"/>
          <w:sz w:val="24"/>
          <w:szCs w:val="24"/>
        </w:rPr>
        <w:t>(板书课题)</w:t>
      </w:r>
    </w:p>
    <w:p w14:paraId="47F5F33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交流：</w:t>
      </w:r>
      <w:r>
        <w:rPr>
          <w:rFonts w:hAnsi="宋体" w:cs="Times New Roman"/>
          <w:sz w:val="24"/>
          <w:szCs w:val="24"/>
        </w:rPr>
        <w:t>哪位同学知道什么是“绝句”？</w:t>
      </w:r>
    </w:p>
    <w:p w14:paraId="417FBC13">
      <w:pPr>
        <w:pStyle w:val="10"/>
        <w:spacing w:line="360" w:lineRule="auto"/>
        <w:ind w:firstLine="480" w:firstLineChars="200"/>
        <w:rPr>
          <w:rFonts w:hAnsi="宋体" w:cs="Times New Roman"/>
          <w:sz w:val="24"/>
          <w:szCs w:val="24"/>
        </w:rPr>
      </w:pPr>
      <w:r>
        <w:rPr>
          <w:rFonts w:hAnsi="宋体" w:cs="Times New Roman"/>
          <w:sz w:val="24"/>
          <w:szCs w:val="24"/>
        </w:rPr>
        <w:t>(1)学生汇报，教师相机点拨。</w:t>
      </w:r>
    </w:p>
    <w:p w14:paraId="5C5F08D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绝句，又称截句、断句，是我国旧诗体裁之一，一首四句。每句五个字的叫五言绝句，每句七个字的叫七言绝句。有些没有题目，就直接叫</w:t>
      </w:r>
      <w:r>
        <w:rPr>
          <w:rFonts w:hAnsi="宋体" w:cs="Times New Roman"/>
          <w:sz w:val="24"/>
          <w:szCs w:val="24"/>
        </w:rPr>
        <w:t>“</w:t>
      </w:r>
      <w:r>
        <w:rPr>
          <w:rFonts w:hAnsi="宋体" w:eastAsia="楷体_GB2312" w:cs="Times New Roman"/>
          <w:sz w:val="24"/>
          <w:szCs w:val="24"/>
        </w:rPr>
        <w:t>绝句</w:t>
      </w:r>
      <w:r>
        <w:rPr>
          <w:rFonts w:hAnsi="宋体" w:cs="Times New Roman"/>
          <w:sz w:val="24"/>
          <w:szCs w:val="24"/>
        </w:rPr>
        <w:t>”</w:t>
      </w:r>
      <w:r>
        <w:rPr>
          <w:rFonts w:hAnsi="宋体" w:eastAsia="楷体_GB2312" w:cs="Times New Roman"/>
          <w:sz w:val="24"/>
          <w:szCs w:val="24"/>
        </w:rPr>
        <w:t>，《晓出净慈寺送林子方》也是绝句，并且有题目。</w:t>
      </w:r>
    </w:p>
    <w:p w14:paraId="44E39F3C">
      <w:pPr>
        <w:pStyle w:val="10"/>
        <w:spacing w:line="360" w:lineRule="auto"/>
        <w:ind w:firstLine="480" w:firstLineChars="200"/>
        <w:rPr>
          <w:rFonts w:hAnsi="宋体" w:cs="Times New Roman"/>
          <w:sz w:val="24"/>
          <w:szCs w:val="24"/>
        </w:rPr>
      </w:pPr>
      <w:r>
        <w:rPr>
          <w:rFonts w:hAnsi="宋体" w:cs="Times New Roman"/>
          <w:sz w:val="24"/>
          <w:szCs w:val="24"/>
        </w:rPr>
        <w:t>(2)相机学习诗题中的“绝”字。</w:t>
      </w:r>
    </w:p>
    <w:p w14:paraId="6B60AD4A">
      <w:pPr>
        <w:pStyle w:val="10"/>
        <w:spacing w:line="360" w:lineRule="auto"/>
        <w:ind w:firstLine="480" w:firstLineChars="200"/>
        <w:rPr>
          <w:rFonts w:hAnsi="宋体" w:cs="Times New Roman"/>
          <w:sz w:val="24"/>
          <w:szCs w:val="24"/>
        </w:rPr>
      </w:pPr>
      <w:r>
        <w:rPr>
          <w:rFonts w:hAnsi="宋体" w:cs="Times New Roman"/>
          <w:sz w:val="24"/>
          <w:szCs w:val="24"/>
        </w:rPr>
        <w:t>①引导学生读</w:t>
      </w:r>
      <w:r>
        <w:rPr>
          <w:rFonts w:hint="eastAsia" w:hAnsi="宋体" w:cs="Times New Roman"/>
          <w:sz w:val="24"/>
          <w:szCs w:val="24"/>
        </w:rPr>
        <w:t>准字音。</w:t>
      </w:r>
    </w:p>
    <w:p w14:paraId="76E4F0AE">
      <w:pPr>
        <w:pStyle w:val="10"/>
        <w:spacing w:line="360" w:lineRule="auto"/>
        <w:ind w:firstLine="480" w:firstLineChars="200"/>
        <w:rPr>
          <w:rFonts w:hAnsi="宋体" w:cs="Times New Roman"/>
          <w:sz w:val="24"/>
          <w:szCs w:val="24"/>
        </w:rPr>
      </w:pPr>
      <w:r>
        <w:rPr>
          <w:rFonts w:hAnsi="宋体" w:cs="Times New Roman"/>
          <w:sz w:val="24"/>
          <w:szCs w:val="24"/>
        </w:rPr>
        <w:t>②交流识字方法。</w:t>
      </w:r>
    </w:p>
    <w:p w14:paraId="47F24CB4">
      <w:pPr>
        <w:pStyle w:val="10"/>
        <w:spacing w:line="360" w:lineRule="auto"/>
        <w:ind w:firstLine="480" w:firstLineChars="200"/>
        <w:rPr>
          <w:rFonts w:hAnsi="宋体" w:cs="Times New Roman"/>
          <w:sz w:val="24"/>
          <w:szCs w:val="24"/>
        </w:rPr>
      </w:pPr>
      <w:r>
        <w:rPr>
          <w:rFonts w:hAnsi="宋体" w:cs="Times New Roman"/>
          <w:sz w:val="24"/>
          <w:szCs w:val="24"/>
        </w:rPr>
        <w:t>加一加：纟＋色＝绝。</w:t>
      </w:r>
    </w:p>
    <w:p w14:paraId="35757B38">
      <w:pPr>
        <w:pStyle w:val="10"/>
        <w:spacing w:line="360" w:lineRule="auto"/>
        <w:ind w:firstLine="480" w:firstLineChars="200"/>
        <w:rPr>
          <w:rFonts w:hAnsi="宋体" w:cs="Times New Roman"/>
          <w:sz w:val="24"/>
          <w:szCs w:val="24"/>
        </w:rPr>
      </w:pPr>
      <w:r>
        <w:rPr>
          <w:rFonts w:hAnsi="宋体" w:cs="Times New Roman"/>
          <w:sz w:val="24"/>
          <w:szCs w:val="24"/>
        </w:rPr>
        <w:t>换一换：红—绝。</w:t>
      </w:r>
    </w:p>
    <w:p w14:paraId="7704E76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交流资料，了解作者</w:t>
      </w:r>
    </w:p>
    <w:p w14:paraId="122E9FB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杜甫被称为“诗圣”。你了解诗人杜甫吗？把你知道的说一说。</w:t>
      </w:r>
    </w:p>
    <w:p w14:paraId="21B1A046">
      <w:pPr>
        <w:pStyle w:val="10"/>
        <w:spacing w:line="360" w:lineRule="auto"/>
        <w:ind w:firstLine="480" w:firstLineChars="200"/>
        <w:rPr>
          <w:rFonts w:hAnsi="宋体" w:cs="Times New Roman"/>
          <w:sz w:val="24"/>
          <w:szCs w:val="24"/>
        </w:rPr>
      </w:pPr>
      <w:r>
        <w:rPr>
          <w:rFonts w:hAnsi="宋体" w:cs="Times New Roman"/>
          <w:sz w:val="24"/>
          <w:szCs w:val="24"/>
        </w:rPr>
        <w:t>2.交流汇报，教师相机点拨，简介诗人杜甫。</w:t>
      </w:r>
    </w:p>
    <w:p w14:paraId="365E55C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杜甫是唐代著名诗人。他从小很好学，七岁就会作诗，他的诗很有名。这首《绝句》是他居住在成都草堂时写的。</w:t>
      </w:r>
    </w:p>
    <w:p w14:paraId="5C0D7D8C">
      <w:pPr>
        <w:pStyle w:val="10"/>
        <w:spacing w:line="360" w:lineRule="auto"/>
        <w:ind w:firstLine="480" w:firstLineChars="200"/>
        <w:rPr>
          <w:rFonts w:hAnsi="宋体" w:cs="Times New Roman"/>
          <w:sz w:val="24"/>
          <w:szCs w:val="24"/>
        </w:rPr>
      </w:pPr>
      <w:r>
        <w:rPr>
          <w:rFonts w:hAnsi="宋体" w:eastAsia="楷体_GB2312" w:cs="Times New Roman"/>
          <w:sz w:val="24"/>
          <w:szCs w:val="24"/>
        </w:rPr>
        <w:t>杜甫在</w:t>
      </w:r>
      <w:r>
        <w:rPr>
          <w:rFonts w:hint="eastAsia" w:hAnsi="宋体" w:eastAsia="楷体_GB2312" w:cs="Times New Roman"/>
          <w:sz w:val="24"/>
          <w:szCs w:val="24"/>
        </w:rPr>
        <w:t>中国古典诗歌中的影响非常深远，</w:t>
      </w:r>
      <w:r>
        <w:rPr>
          <w:rFonts w:hAnsi="宋体" w:eastAsia="楷体_GB2312" w:cs="Times New Roman"/>
          <w:sz w:val="24"/>
          <w:szCs w:val="24"/>
        </w:rPr>
        <w:t>被后人称为</w:t>
      </w:r>
      <w:r>
        <w:rPr>
          <w:rFonts w:hAnsi="宋体" w:cs="Times New Roman"/>
          <w:sz w:val="24"/>
          <w:szCs w:val="24"/>
        </w:rPr>
        <w:t>“</w:t>
      </w:r>
      <w:r>
        <w:rPr>
          <w:rFonts w:hAnsi="宋体" w:eastAsia="楷体_GB2312" w:cs="Times New Roman"/>
          <w:sz w:val="24"/>
          <w:szCs w:val="24"/>
        </w:rPr>
        <w:t>诗圣</w:t>
      </w:r>
      <w:r>
        <w:rPr>
          <w:rFonts w:hAnsi="宋体" w:cs="Times New Roman"/>
          <w:sz w:val="24"/>
          <w:szCs w:val="24"/>
        </w:rPr>
        <w:t>”</w:t>
      </w:r>
      <w:r>
        <w:rPr>
          <w:rFonts w:hAnsi="宋体" w:eastAsia="楷体_GB2312" w:cs="Times New Roman"/>
          <w:sz w:val="24"/>
          <w:szCs w:val="24"/>
        </w:rPr>
        <w:t>，他的诗被称为</w:t>
      </w:r>
      <w:r>
        <w:rPr>
          <w:rFonts w:hAnsi="宋体" w:cs="Times New Roman"/>
          <w:sz w:val="24"/>
          <w:szCs w:val="24"/>
        </w:rPr>
        <w:t>“</w:t>
      </w:r>
      <w:r>
        <w:rPr>
          <w:rFonts w:hAnsi="宋体" w:eastAsia="楷体_GB2312" w:cs="Times New Roman"/>
          <w:sz w:val="24"/>
          <w:szCs w:val="24"/>
        </w:rPr>
        <w:t>诗史</w:t>
      </w:r>
      <w:r>
        <w:rPr>
          <w:rFonts w:hAnsi="宋体" w:cs="Times New Roman"/>
          <w:sz w:val="24"/>
          <w:szCs w:val="24"/>
        </w:rPr>
        <w:t>”</w:t>
      </w:r>
      <w:r>
        <w:rPr>
          <w:rFonts w:hAnsi="宋体" w:eastAsia="楷体_GB2312" w:cs="Times New Roman"/>
          <w:sz w:val="24"/>
          <w:szCs w:val="24"/>
        </w:rPr>
        <w:t>。</w:t>
      </w:r>
    </w:p>
    <w:p w14:paraId="0C963DE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新课伊始，教师要重视调动学生学习的积极性。可创设教学情境，利用多媒体展示杜甫草堂春天的美景，引导学生欣赏并交流美景；然后顺势介绍</w:t>
      </w:r>
      <w:r>
        <w:rPr>
          <w:rFonts w:hAnsi="宋体" w:cs="Times New Roman"/>
          <w:sz w:val="24"/>
          <w:szCs w:val="24"/>
        </w:rPr>
        <w:t>“</w:t>
      </w:r>
      <w:r>
        <w:rPr>
          <w:rFonts w:hAnsi="宋体" w:eastAsia="楷体_GB2312" w:cs="Times New Roman"/>
          <w:sz w:val="24"/>
          <w:szCs w:val="24"/>
        </w:rPr>
        <w:t>绝句</w:t>
      </w:r>
      <w:r>
        <w:rPr>
          <w:rFonts w:hAnsi="宋体" w:cs="Times New Roman"/>
          <w:sz w:val="24"/>
          <w:szCs w:val="24"/>
        </w:rPr>
        <w:t>”</w:t>
      </w:r>
      <w:r>
        <w:rPr>
          <w:rFonts w:hAnsi="宋体" w:eastAsia="楷体_GB2312" w:cs="Times New Roman"/>
          <w:sz w:val="24"/>
          <w:szCs w:val="24"/>
        </w:rPr>
        <w:t>及简介诗人的相关资料，使学生初步了解古诗知识，走近作者，走进古诗。</w:t>
      </w:r>
    </w:p>
    <w:p w14:paraId="7AD26D4F">
      <w:pPr>
        <w:pStyle w:val="10"/>
        <w:spacing w:line="360" w:lineRule="auto"/>
        <w:ind w:firstLine="480" w:firstLineChars="200"/>
        <w:jc w:val="center"/>
        <w:rPr>
          <w:rFonts w:hAnsi="宋体" w:eastAsia="黑体" w:cs="Times New Roman"/>
          <w:sz w:val="24"/>
          <w:szCs w:val="24"/>
        </w:rPr>
      </w:pPr>
    </w:p>
    <w:p w14:paraId="75B8631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初读古诗，解决字词</w:t>
      </w:r>
    </w:p>
    <w:p w14:paraId="3DBE38B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初读古诗，认读生字</w:t>
      </w:r>
    </w:p>
    <w:p w14:paraId="45923904">
      <w:pPr>
        <w:pStyle w:val="10"/>
        <w:spacing w:line="360" w:lineRule="auto"/>
        <w:ind w:firstLine="480" w:firstLineChars="200"/>
        <w:rPr>
          <w:rFonts w:hAnsi="宋体" w:cs="Times New Roman"/>
          <w:sz w:val="24"/>
          <w:szCs w:val="24"/>
        </w:rPr>
      </w:pPr>
      <w:r>
        <w:rPr>
          <w:rFonts w:hAnsi="宋体" w:cs="Times New Roman"/>
          <w:sz w:val="24"/>
          <w:szCs w:val="24"/>
        </w:rPr>
        <w:t>1.学生自由读古诗。</w:t>
      </w:r>
    </w:p>
    <w:p w14:paraId="15A23050">
      <w:pPr>
        <w:pStyle w:val="10"/>
        <w:spacing w:line="360" w:lineRule="auto"/>
        <w:ind w:firstLine="480" w:firstLineChars="200"/>
        <w:rPr>
          <w:rFonts w:hAnsi="宋体" w:cs="Times New Roman"/>
          <w:sz w:val="24"/>
          <w:szCs w:val="24"/>
        </w:rPr>
      </w:pPr>
      <w:r>
        <w:rPr>
          <w:rFonts w:hAnsi="宋体" w:cs="Times New Roman"/>
          <w:sz w:val="24"/>
          <w:szCs w:val="24"/>
        </w:rPr>
        <w:t>2.出示多媒体范读，学生认真倾听，注意生字的读音。</w:t>
      </w:r>
    </w:p>
    <w:p w14:paraId="0A242915">
      <w:pPr>
        <w:pStyle w:val="10"/>
        <w:spacing w:line="360" w:lineRule="auto"/>
        <w:ind w:firstLine="480" w:firstLineChars="200"/>
        <w:rPr>
          <w:rFonts w:hAnsi="宋体" w:cs="Times New Roman"/>
          <w:sz w:val="24"/>
          <w:szCs w:val="24"/>
        </w:rPr>
      </w:pPr>
      <w:r>
        <w:rPr>
          <w:rFonts w:hAnsi="宋体" w:cs="Times New Roman"/>
          <w:sz w:val="24"/>
          <w:szCs w:val="24"/>
        </w:rPr>
        <w:t>3.检查学生对生字的认读情况。</w:t>
      </w:r>
    </w:p>
    <w:p w14:paraId="2848D110">
      <w:pPr>
        <w:pStyle w:val="10"/>
        <w:spacing w:line="360" w:lineRule="auto"/>
        <w:ind w:firstLine="480" w:firstLineChars="200"/>
        <w:rPr>
          <w:rFonts w:hAnsi="宋体" w:cs="Times New Roman"/>
          <w:sz w:val="24"/>
          <w:szCs w:val="24"/>
        </w:rPr>
      </w:pPr>
      <w:r>
        <w:rPr>
          <w:rFonts w:hAnsi="宋体" w:cs="Times New Roman"/>
          <w:sz w:val="24"/>
          <w:szCs w:val="24"/>
        </w:rPr>
        <w:t>(1)“识字花园”：出示花朵图片，图片中是本节课要求会认的生字。</w:t>
      </w:r>
    </w:p>
    <w:p w14:paraId="0C8922C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绝　鹂　鸣　行　含　岭　泊</w:t>
      </w:r>
    </w:p>
    <w:p w14:paraId="0407656A">
      <w:pPr>
        <w:pStyle w:val="10"/>
        <w:spacing w:line="360" w:lineRule="auto"/>
        <w:ind w:firstLine="480" w:firstLineChars="200"/>
        <w:rPr>
          <w:rFonts w:hAnsi="宋体" w:cs="Times New Roman"/>
          <w:sz w:val="24"/>
          <w:szCs w:val="24"/>
        </w:rPr>
      </w:pPr>
      <w:r>
        <w:rPr>
          <w:rFonts w:hAnsi="宋体" w:cs="Times New Roman"/>
          <w:sz w:val="24"/>
          <w:szCs w:val="24"/>
        </w:rPr>
        <w:t>(2)指名读，教师相机纠正生字读音。</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鹂</w:t>
      </w:r>
      <w:r>
        <w:rPr>
          <w:rFonts w:hAnsi="宋体" w:cs="Times New Roman"/>
          <w:sz w:val="24"/>
          <w:szCs w:val="24"/>
        </w:rPr>
        <w:t>”</w:t>
      </w:r>
      <w:r>
        <w:rPr>
          <w:rFonts w:hAnsi="宋体" w:eastAsia="楷体_GB2312" w:cs="Times New Roman"/>
          <w:sz w:val="24"/>
          <w:szCs w:val="24"/>
        </w:rPr>
        <w:t>的读音为lí；</w:t>
      </w:r>
      <w:r>
        <w:rPr>
          <w:rFonts w:hAnsi="宋体" w:cs="Times New Roman"/>
          <w:sz w:val="24"/>
          <w:szCs w:val="24"/>
        </w:rPr>
        <w:t>“</w:t>
      </w:r>
      <w:r>
        <w:rPr>
          <w:rFonts w:hAnsi="宋体" w:eastAsia="楷体_GB2312" w:cs="Times New Roman"/>
          <w:sz w:val="24"/>
          <w:szCs w:val="24"/>
        </w:rPr>
        <w:t>行</w:t>
      </w:r>
      <w:r>
        <w:rPr>
          <w:rFonts w:hAnsi="宋体" w:cs="Times New Roman"/>
          <w:sz w:val="24"/>
          <w:szCs w:val="24"/>
        </w:rPr>
        <w:t>”</w:t>
      </w:r>
      <w:r>
        <w:rPr>
          <w:rFonts w:hAnsi="宋体" w:eastAsia="楷体_GB2312" w:cs="Times New Roman"/>
          <w:sz w:val="24"/>
          <w:szCs w:val="24"/>
        </w:rPr>
        <w:t>是多音字，在本课读hán</w:t>
      </w:r>
      <w:r>
        <w:rPr>
          <w:rFonts w:hint="eastAsia" w:hAnsi="宋体" w:cs="宋体"/>
          <w:sz w:val="24"/>
          <w:szCs w:val="24"/>
        </w:rPr>
        <w:t>ɡ</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鸣、岭</w:t>
      </w:r>
      <w:r>
        <w:rPr>
          <w:rFonts w:hAnsi="宋体" w:cs="Times New Roman"/>
          <w:sz w:val="24"/>
          <w:szCs w:val="24"/>
        </w:rPr>
        <w:t>”</w:t>
      </w:r>
      <w:r>
        <w:rPr>
          <w:rFonts w:hAnsi="宋体" w:eastAsia="楷体_GB2312" w:cs="Times New Roman"/>
          <w:sz w:val="24"/>
          <w:szCs w:val="24"/>
        </w:rPr>
        <w:t>是后鼻音；</w:t>
      </w:r>
      <w:r>
        <w:rPr>
          <w:rFonts w:hAnsi="宋体" w:cs="Times New Roman"/>
          <w:sz w:val="24"/>
          <w:szCs w:val="24"/>
        </w:rPr>
        <w:t>“</w:t>
      </w:r>
      <w:r>
        <w:rPr>
          <w:rFonts w:hAnsi="宋体" w:eastAsia="楷体_GB2312" w:cs="Times New Roman"/>
          <w:sz w:val="24"/>
          <w:szCs w:val="24"/>
        </w:rPr>
        <w:t>泊</w:t>
      </w:r>
      <w:r>
        <w:rPr>
          <w:rFonts w:hAnsi="宋体" w:cs="Times New Roman"/>
          <w:sz w:val="24"/>
          <w:szCs w:val="24"/>
        </w:rPr>
        <w:t>”</w:t>
      </w:r>
      <w:r>
        <w:rPr>
          <w:rFonts w:hAnsi="宋体" w:eastAsia="楷体_GB2312" w:cs="Times New Roman"/>
          <w:sz w:val="24"/>
          <w:szCs w:val="24"/>
        </w:rPr>
        <w:t>读bó，不读bé。)</w:t>
      </w:r>
    </w:p>
    <w:p w14:paraId="2ACA4D6E">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3)借助图片，认读带有生字的词语。</w:t>
      </w:r>
    </w:p>
    <w:p w14:paraId="2E09381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指导朗读</w:t>
      </w:r>
    </w:p>
    <w:p w14:paraId="32B9E755">
      <w:pPr>
        <w:pStyle w:val="10"/>
        <w:spacing w:line="360" w:lineRule="auto"/>
        <w:ind w:firstLine="480" w:firstLineChars="200"/>
        <w:rPr>
          <w:rFonts w:hAnsi="宋体" w:cs="Times New Roman"/>
          <w:sz w:val="24"/>
          <w:szCs w:val="24"/>
        </w:rPr>
      </w:pPr>
      <w:r>
        <w:rPr>
          <w:rFonts w:hAnsi="宋体" w:cs="Times New Roman"/>
          <w:sz w:val="24"/>
          <w:szCs w:val="24"/>
        </w:rPr>
        <w:t>1.出示带有节奏的古诗，学生自由练读。</w:t>
      </w:r>
    </w:p>
    <w:p w14:paraId="20EC6FF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两个/黄鹂/鸣翠柳，一行/白鹭/上青天。</w:t>
      </w:r>
    </w:p>
    <w:p w14:paraId="2990002B">
      <w:pPr>
        <w:pStyle w:val="10"/>
        <w:spacing w:line="360" w:lineRule="auto"/>
        <w:ind w:firstLine="480" w:firstLineChars="200"/>
        <w:rPr>
          <w:rFonts w:hAnsi="宋体" w:cs="Times New Roman"/>
          <w:sz w:val="24"/>
          <w:szCs w:val="24"/>
        </w:rPr>
      </w:pPr>
      <w:r>
        <w:rPr>
          <w:rFonts w:hAnsi="宋体" w:eastAsia="楷体_GB2312" w:cs="Times New Roman"/>
          <w:sz w:val="24"/>
          <w:szCs w:val="24"/>
        </w:rPr>
        <w:t>窗含/西岭/千秋雪，门泊/东吴/万里船。</w:t>
      </w:r>
    </w:p>
    <w:p w14:paraId="14633642">
      <w:pPr>
        <w:pStyle w:val="10"/>
        <w:spacing w:line="360" w:lineRule="auto"/>
        <w:ind w:firstLine="480" w:firstLineChars="200"/>
        <w:rPr>
          <w:rFonts w:hAnsi="宋体" w:cs="Times New Roman"/>
          <w:sz w:val="24"/>
          <w:szCs w:val="24"/>
        </w:rPr>
      </w:pPr>
      <w:r>
        <w:rPr>
          <w:rFonts w:hAnsi="宋体" w:cs="Times New Roman"/>
          <w:sz w:val="24"/>
          <w:szCs w:val="24"/>
        </w:rPr>
        <w:t>2.同桌互相读一读，看谁能把诗句读得正确。</w:t>
      </w:r>
    </w:p>
    <w:p w14:paraId="3D254424">
      <w:pPr>
        <w:pStyle w:val="10"/>
        <w:spacing w:line="360" w:lineRule="auto"/>
        <w:ind w:firstLine="480" w:firstLineChars="200"/>
        <w:rPr>
          <w:rFonts w:hAnsi="宋体" w:cs="Times New Roman"/>
          <w:sz w:val="24"/>
          <w:szCs w:val="24"/>
        </w:rPr>
      </w:pPr>
      <w:r>
        <w:rPr>
          <w:rFonts w:hAnsi="宋体" w:cs="Times New Roman"/>
          <w:sz w:val="24"/>
          <w:szCs w:val="24"/>
        </w:rPr>
        <w:t>3.指名读，师生进行评价。</w:t>
      </w:r>
      <w:r>
        <w:rPr>
          <w:rFonts w:hAnsi="宋体" w:eastAsia="楷体_GB2312" w:cs="Times New Roman"/>
          <w:sz w:val="24"/>
          <w:szCs w:val="24"/>
        </w:rPr>
        <w:t>(引导学生把古诗读正确、读流利。)</w:t>
      </w:r>
    </w:p>
    <w:p w14:paraId="59B3DB7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本环节以自主学习为主，要给予学生充分的诵读时间。通过</w:t>
      </w:r>
      <w:r>
        <w:rPr>
          <w:rFonts w:hAnsi="宋体" w:cs="Times New Roman"/>
          <w:sz w:val="24"/>
          <w:szCs w:val="24"/>
        </w:rPr>
        <w:t>“</w:t>
      </w:r>
      <w:r>
        <w:rPr>
          <w:rFonts w:hAnsi="宋体" w:eastAsia="楷体_GB2312" w:cs="Times New Roman"/>
          <w:sz w:val="24"/>
          <w:szCs w:val="24"/>
        </w:rPr>
        <w:t>识字花园</w:t>
      </w:r>
      <w:r>
        <w:rPr>
          <w:rFonts w:hAnsi="宋体" w:cs="Times New Roman"/>
          <w:sz w:val="24"/>
          <w:szCs w:val="24"/>
        </w:rPr>
        <w:t>”</w:t>
      </w:r>
      <w:r>
        <w:rPr>
          <w:rFonts w:hAnsi="宋体" w:eastAsia="楷体_GB2312" w:cs="Times New Roman"/>
          <w:sz w:val="24"/>
          <w:szCs w:val="24"/>
        </w:rPr>
        <w:t>的形式再现生字时，既要关注生字与本课的情境相融，又要有效地调动学生的识字热情。</w:t>
      </w:r>
    </w:p>
    <w:p w14:paraId="63F73B8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感悟意境，品读古诗</w:t>
      </w:r>
    </w:p>
    <w:p w14:paraId="1EB34E9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想象画面，感悟意境</w:t>
      </w:r>
    </w:p>
    <w:p w14:paraId="5FDB82B9">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此时正值春天，阳光柔和，微风徐徐。一日清晨，诗人杜甫正在研读诗文，忽然听到屋外传来一阵阵清脆婉转的鸟鸣声。</w:t>
      </w:r>
      <w:r>
        <w:rPr>
          <w:rFonts w:hint="eastAsia" w:hAnsi="宋体" w:cs="Times New Roman"/>
          <w:sz w:val="24"/>
          <w:szCs w:val="24"/>
        </w:rPr>
        <w:t>诗人循声望去，</w:t>
      </w:r>
      <w:r>
        <w:rPr>
          <w:rFonts w:hAnsi="宋体" w:cs="Times New Roman"/>
          <w:sz w:val="24"/>
          <w:szCs w:val="24"/>
        </w:rPr>
        <w:t>看到了什么？</w:t>
      </w:r>
    </w:p>
    <w:p w14:paraId="0332DB10">
      <w:pPr>
        <w:pStyle w:val="10"/>
        <w:spacing w:line="360" w:lineRule="auto"/>
        <w:ind w:firstLine="480" w:firstLineChars="200"/>
        <w:rPr>
          <w:rFonts w:hAnsi="宋体" w:cs="Times New Roman"/>
          <w:sz w:val="24"/>
          <w:szCs w:val="24"/>
        </w:rPr>
      </w:pPr>
      <w:r>
        <w:rPr>
          <w:rFonts w:hAnsi="宋体" w:cs="Times New Roman"/>
          <w:sz w:val="24"/>
          <w:szCs w:val="24"/>
        </w:rPr>
        <w:t>2.出示诗句及图片(一)：</w:t>
      </w:r>
    </w:p>
    <w:p w14:paraId="510A9ED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两个黄鹂鸣翠柳</w:t>
      </w:r>
    </w:p>
    <w:p w14:paraId="1F7CC0DB">
      <w:pPr>
        <w:pStyle w:val="10"/>
        <w:spacing w:line="360" w:lineRule="auto"/>
        <w:ind w:firstLine="480" w:firstLineChars="200"/>
        <w:rPr>
          <w:rFonts w:hAnsi="宋体" w:cs="Times New Roman"/>
          <w:sz w:val="24"/>
          <w:szCs w:val="24"/>
        </w:rPr>
      </w:pPr>
      <w:r>
        <w:rPr>
          <w:rFonts w:hAnsi="宋体" w:cs="Times New Roman"/>
          <w:sz w:val="24"/>
          <w:szCs w:val="24"/>
        </w:rPr>
        <w:t>(1)指名读诗句。</w:t>
      </w:r>
    </w:p>
    <w:p w14:paraId="0FFF49C2">
      <w:pPr>
        <w:pStyle w:val="10"/>
        <w:spacing w:line="360" w:lineRule="auto"/>
        <w:ind w:firstLine="480" w:firstLineChars="200"/>
        <w:rPr>
          <w:rFonts w:hAnsi="宋体" w:cs="Times New Roman"/>
          <w:sz w:val="24"/>
          <w:szCs w:val="24"/>
        </w:rPr>
      </w:pPr>
      <w:r>
        <w:rPr>
          <w:rFonts w:hAnsi="宋体" w:cs="Times New Roman"/>
          <w:sz w:val="24"/>
          <w:szCs w:val="24"/>
        </w:rPr>
        <w:t>(2)课件出示黄鹂的图片，引导学生关注黄鹂的颜色。</w:t>
      </w:r>
    </w:p>
    <w:p w14:paraId="4FBD53CB">
      <w:pPr>
        <w:pStyle w:val="10"/>
        <w:spacing w:line="360" w:lineRule="auto"/>
        <w:ind w:firstLine="480" w:firstLineChars="200"/>
        <w:rPr>
          <w:rFonts w:hAnsi="宋体" w:cs="Times New Roman"/>
          <w:sz w:val="24"/>
          <w:szCs w:val="24"/>
        </w:rPr>
      </w:pPr>
      <w:r>
        <w:rPr>
          <w:rFonts w:hAnsi="宋体" w:cs="Times New Roman"/>
          <w:sz w:val="24"/>
          <w:szCs w:val="24"/>
        </w:rPr>
        <w:t>①借助图片，学习生字“鹂”：左边表示生字的读音，右边表示字义，说明黄鹂是一种鸟。</w:t>
      </w:r>
    </w:p>
    <w:p w14:paraId="2D44750E">
      <w:pPr>
        <w:pStyle w:val="10"/>
        <w:spacing w:line="360" w:lineRule="auto"/>
        <w:ind w:firstLine="480" w:firstLineChars="200"/>
        <w:rPr>
          <w:rFonts w:hAnsi="宋体" w:cs="Times New Roman"/>
          <w:sz w:val="24"/>
          <w:szCs w:val="24"/>
        </w:rPr>
      </w:pPr>
      <w:r>
        <w:rPr>
          <w:rFonts w:hAnsi="宋体" w:cs="Times New Roman"/>
          <w:sz w:val="24"/>
          <w:szCs w:val="24"/>
        </w:rPr>
        <w:t>②圈出诗中出现的颜色并想一想：这样的色彩给你什么样的感觉？</w:t>
      </w:r>
      <w:r>
        <w:rPr>
          <w:rFonts w:hAnsi="宋体" w:eastAsia="楷体_GB2312" w:cs="Times New Roman"/>
          <w:sz w:val="24"/>
          <w:szCs w:val="24"/>
        </w:rPr>
        <w:t>(课件出示：以</w:t>
      </w:r>
      <w:r>
        <w:rPr>
          <w:rFonts w:hAnsi="宋体" w:cs="Times New Roman"/>
          <w:sz w:val="24"/>
          <w:szCs w:val="24"/>
        </w:rPr>
        <w:t>“</w:t>
      </w:r>
      <w:r>
        <w:rPr>
          <w:rFonts w:hAnsi="宋体" w:eastAsia="楷体_GB2312" w:cs="Times New Roman"/>
          <w:sz w:val="24"/>
          <w:szCs w:val="24"/>
        </w:rPr>
        <w:t>黄</w:t>
      </w:r>
      <w:r>
        <w:rPr>
          <w:rFonts w:hAnsi="宋体" w:cs="Times New Roman"/>
          <w:sz w:val="24"/>
          <w:szCs w:val="24"/>
        </w:rPr>
        <w:t>”</w:t>
      </w:r>
      <w:r>
        <w:rPr>
          <w:rFonts w:hAnsi="宋体" w:eastAsia="楷体_GB2312" w:cs="Times New Roman"/>
          <w:sz w:val="24"/>
          <w:szCs w:val="24"/>
        </w:rPr>
        <w:t>衬</w:t>
      </w:r>
      <w:r>
        <w:rPr>
          <w:rFonts w:hAnsi="宋体" w:cs="Times New Roman"/>
          <w:sz w:val="24"/>
          <w:szCs w:val="24"/>
        </w:rPr>
        <w:t>“</w:t>
      </w:r>
      <w:r>
        <w:rPr>
          <w:rFonts w:hAnsi="宋体" w:eastAsia="楷体_GB2312" w:cs="Times New Roman"/>
          <w:sz w:val="24"/>
          <w:szCs w:val="24"/>
        </w:rPr>
        <w:t>翠</w:t>
      </w:r>
      <w:r>
        <w:rPr>
          <w:rFonts w:hAnsi="宋体" w:cs="Times New Roman"/>
          <w:sz w:val="24"/>
          <w:szCs w:val="24"/>
        </w:rPr>
        <w:t>”</w:t>
      </w:r>
      <w:r>
        <w:rPr>
          <w:rFonts w:hAnsi="宋体" w:eastAsia="楷体_GB2312" w:cs="Times New Roman"/>
          <w:sz w:val="24"/>
          <w:szCs w:val="24"/>
        </w:rPr>
        <w:t>，色彩鲜明，更衬托出早春的生机勃发的气息。)</w:t>
      </w:r>
    </w:p>
    <w:p w14:paraId="364B598D">
      <w:pPr>
        <w:pStyle w:val="10"/>
        <w:spacing w:line="360" w:lineRule="auto"/>
        <w:ind w:firstLine="480" w:firstLineChars="200"/>
        <w:rPr>
          <w:rFonts w:hAnsi="宋体" w:cs="Times New Roman"/>
          <w:sz w:val="24"/>
          <w:szCs w:val="24"/>
        </w:rPr>
      </w:pPr>
      <w:r>
        <w:rPr>
          <w:rFonts w:hAnsi="宋体" w:cs="Times New Roman"/>
          <w:sz w:val="24"/>
          <w:szCs w:val="24"/>
        </w:rPr>
        <w:t>(3)感受“翠柳”</w:t>
      </w:r>
      <w:r>
        <w:rPr>
          <w:rFonts w:hint="eastAsia" w:hAnsi="宋体" w:cs="Times New Roman"/>
          <w:sz w:val="24"/>
          <w:szCs w:val="24"/>
        </w:rPr>
        <w:t>之美。</w:t>
      </w:r>
    </w:p>
    <w:p w14:paraId="03B74A4C">
      <w:pPr>
        <w:pStyle w:val="10"/>
        <w:spacing w:line="360" w:lineRule="auto"/>
        <w:ind w:firstLine="480" w:firstLineChars="200"/>
        <w:rPr>
          <w:rFonts w:hAnsi="宋体" w:cs="Times New Roman"/>
          <w:sz w:val="24"/>
          <w:szCs w:val="24"/>
        </w:rPr>
      </w:pPr>
      <w:r>
        <w:rPr>
          <w:rFonts w:hAnsi="宋体" w:cs="Times New Roman"/>
          <w:sz w:val="24"/>
          <w:szCs w:val="24"/>
        </w:rPr>
        <w:t>①</w:t>
      </w:r>
      <w:r>
        <w:rPr>
          <w:rFonts w:hAnsi="宋体" w:eastAsia="黑体" w:cs="Times New Roman"/>
          <w:sz w:val="24"/>
          <w:szCs w:val="24"/>
        </w:rPr>
        <w:t>交流：</w:t>
      </w:r>
      <w:r>
        <w:rPr>
          <w:rFonts w:hAnsi="宋体" w:cs="Times New Roman"/>
          <w:sz w:val="24"/>
          <w:szCs w:val="24"/>
        </w:rPr>
        <w:t>仔细观察课文中的插图，那活泼可爱、小巧玲珑的黄鹂在哪儿鸣叫呢？</w:t>
      </w:r>
      <w:r>
        <w:rPr>
          <w:rFonts w:hAnsi="宋体" w:eastAsia="楷体_GB2312" w:cs="Times New Roman"/>
          <w:sz w:val="24"/>
          <w:szCs w:val="24"/>
        </w:rPr>
        <w:t>(柳树间。)</w:t>
      </w:r>
    </w:p>
    <w:p w14:paraId="29A9F172">
      <w:pPr>
        <w:pStyle w:val="10"/>
        <w:spacing w:line="360" w:lineRule="auto"/>
        <w:ind w:firstLine="480" w:firstLineChars="200"/>
        <w:rPr>
          <w:rFonts w:hAnsi="宋体" w:cs="Times New Roman"/>
          <w:sz w:val="24"/>
          <w:szCs w:val="24"/>
        </w:rPr>
      </w:pPr>
      <w:r>
        <w:rPr>
          <w:rFonts w:hAnsi="宋体" w:cs="Times New Roman"/>
          <w:sz w:val="24"/>
          <w:szCs w:val="24"/>
        </w:rPr>
        <w:t>②这棵柳树有什么特点呢？诗人是用哪个字来形容柳树的？</w:t>
      </w:r>
      <w:r>
        <w:rPr>
          <w:rFonts w:hAnsi="宋体" w:eastAsia="楷体_GB2312" w:cs="Times New Roman"/>
          <w:sz w:val="24"/>
          <w:szCs w:val="24"/>
        </w:rPr>
        <w:t>(一个</w:t>
      </w:r>
      <w:r>
        <w:rPr>
          <w:rFonts w:hAnsi="宋体" w:cs="Times New Roman"/>
          <w:sz w:val="24"/>
          <w:szCs w:val="24"/>
        </w:rPr>
        <w:t>“</w:t>
      </w:r>
      <w:r>
        <w:rPr>
          <w:rFonts w:hAnsi="宋体" w:eastAsia="楷体_GB2312" w:cs="Times New Roman"/>
          <w:sz w:val="24"/>
          <w:szCs w:val="24"/>
        </w:rPr>
        <w:t>翠</w:t>
      </w:r>
      <w:r>
        <w:rPr>
          <w:rFonts w:hAnsi="宋体" w:cs="Times New Roman"/>
          <w:sz w:val="24"/>
          <w:szCs w:val="24"/>
        </w:rPr>
        <w:t>”</w:t>
      </w:r>
      <w:r>
        <w:rPr>
          <w:rFonts w:hAnsi="宋体" w:eastAsia="楷体_GB2312" w:cs="Times New Roman"/>
          <w:sz w:val="24"/>
          <w:szCs w:val="24"/>
        </w:rPr>
        <w:t>字，写出了柳树叶子碧绿、生机盎然的样子。)(</w:t>
      </w:r>
      <w:r>
        <w:rPr>
          <w:rFonts w:hAnsi="宋体" w:cs="Times New Roman"/>
          <w:sz w:val="24"/>
          <w:szCs w:val="24"/>
        </w:rPr>
        <w:t>课件出示)</w:t>
      </w:r>
    </w:p>
    <w:p w14:paraId="77A05FDA">
      <w:pPr>
        <w:pStyle w:val="10"/>
        <w:spacing w:line="360" w:lineRule="auto"/>
        <w:ind w:firstLine="480" w:firstLineChars="200"/>
        <w:rPr>
          <w:rFonts w:hAnsi="宋体" w:cs="Times New Roman"/>
          <w:sz w:val="24"/>
          <w:szCs w:val="24"/>
        </w:rPr>
      </w:pPr>
      <w:r>
        <w:rPr>
          <w:rFonts w:hAnsi="宋体" w:cs="Times New Roman"/>
          <w:sz w:val="24"/>
          <w:szCs w:val="24"/>
        </w:rPr>
        <w:t>(4)播放黄鹂的叫声，相机识记生字“鸣”。</w:t>
      </w:r>
    </w:p>
    <w:p w14:paraId="5E8A2C4C">
      <w:pPr>
        <w:pStyle w:val="10"/>
        <w:spacing w:line="360" w:lineRule="auto"/>
        <w:ind w:firstLine="480" w:firstLineChars="200"/>
        <w:rPr>
          <w:rFonts w:hAnsi="宋体" w:cs="Times New Roman"/>
          <w:sz w:val="24"/>
          <w:szCs w:val="24"/>
        </w:rPr>
      </w:pPr>
      <w:r>
        <w:rPr>
          <w:rFonts w:hAnsi="宋体" w:cs="Times New Roman"/>
          <w:sz w:val="24"/>
          <w:szCs w:val="24"/>
        </w:rPr>
        <w:t>①我们一起来听一听黄鹂的鸣叫声吧。闭上眼睛聆听，边听边想象，黄鹂可能会说些什么呢？</w:t>
      </w:r>
    </w:p>
    <w:p w14:paraId="75D2546B">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春天来</w:t>
      </w:r>
      <w:r>
        <w:rPr>
          <w:rFonts w:hint="eastAsia" w:hAnsi="宋体" w:cs="Times New Roman"/>
          <w:sz w:val="24"/>
          <w:szCs w:val="24"/>
        </w:rPr>
        <w:t>了，</w:t>
      </w:r>
      <w:r>
        <w:rPr>
          <w:rFonts w:hAnsi="宋体" w:cs="Times New Roman"/>
          <w:sz w:val="24"/>
          <w:szCs w:val="24"/>
        </w:rPr>
        <w:t>春天来了！我们唱一首春天的歌曲吧。多么美丽的春天哪！快来欣赏春天的景色吧！</w:t>
      </w:r>
    </w:p>
    <w:p w14:paraId="20FD93E5">
      <w:pPr>
        <w:pStyle w:val="10"/>
        <w:spacing w:line="360" w:lineRule="auto"/>
        <w:ind w:firstLine="480" w:firstLineChars="200"/>
        <w:rPr>
          <w:rFonts w:ascii="楷体" w:hAnsi="楷体" w:eastAsia="楷体" w:cs="Times New Roman"/>
          <w:sz w:val="24"/>
          <w:szCs w:val="24"/>
        </w:rPr>
      </w:pPr>
      <w:r>
        <w:rPr>
          <w:rFonts w:hAnsi="宋体" w:cs="Times New Roman"/>
          <w:sz w:val="24"/>
          <w:szCs w:val="24"/>
        </w:rPr>
        <w:t>②学习生字“鸣”。</w:t>
      </w:r>
      <w:r>
        <w:rPr>
          <w:rFonts w:ascii="楷体" w:hAnsi="楷体" w:eastAsia="楷体" w:cs="Times New Roman"/>
          <w:sz w:val="24"/>
          <w:szCs w:val="24"/>
        </w:rPr>
        <w:t>(课件出示字理图)</w:t>
      </w:r>
    </w:p>
    <w:p w14:paraId="3B1F77F5">
      <w:pPr>
        <w:pStyle w:val="10"/>
        <w:spacing w:line="360" w:lineRule="auto"/>
        <w:ind w:firstLine="480" w:firstLineChars="200"/>
        <w:textAlignment w:val="center"/>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1106805" cy="328930"/>
            <wp:effectExtent l="19050" t="0" r="0" b="0"/>
            <wp:docPr id="1" name="图片 2" descr="21CJXQJ2X5DY12KN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1CJXQJ2X5DY12KN12"/>
                    <pic:cNvPicPr>
                      <a:picLocks noChangeAspect="1" noChangeArrowheads="1"/>
                    </pic:cNvPicPr>
                  </pic:nvPicPr>
                  <pic:blipFill>
                    <a:blip r:embed="rId11" cstate="print"/>
                    <a:stretch>
                      <a:fillRect/>
                    </a:stretch>
                  </pic:blipFill>
                  <pic:spPr>
                    <a:xfrm>
                      <a:off x="0" y="0"/>
                      <a:ext cx="1106675" cy="329276"/>
                    </a:xfrm>
                    <a:prstGeom prst="rect">
                      <a:avLst/>
                    </a:prstGeom>
                    <a:noFill/>
                    <a:ln w="9525">
                      <a:noFill/>
                      <a:miter lim="800000"/>
                      <a:headEnd/>
                      <a:tailEnd/>
                    </a:ln>
                  </pic:spPr>
                </pic:pic>
              </a:graphicData>
            </a:graphic>
          </wp:inline>
        </w:drawing>
      </w:r>
      <w:r>
        <w:rPr>
          <w:rFonts w:hAnsi="宋体" w:eastAsia="楷体_GB2312" w:cs="Times New Roman"/>
          <w:sz w:val="24"/>
          <w:szCs w:val="24"/>
        </w:rPr>
        <w:t>　　</w:t>
      </w:r>
      <w:r>
        <w:rPr>
          <w:rFonts w:hAnsi="宋体" w:cs="Times New Roman"/>
          <w:sz w:val="24"/>
          <w:szCs w:val="24"/>
        </w:rPr>
        <w:t>“</w:t>
      </w:r>
      <w:r>
        <w:rPr>
          <w:rFonts w:hAnsi="宋体" w:eastAsia="楷体_GB2312" w:cs="Times New Roman"/>
          <w:sz w:val="24"/>
          <w:szCs w:val="24"/>
        </w:rPr>
        <w:t>鸣</w:t>
      </w:r>
      <w:r>
        <w:rPr>
          <w:rFonts w:hAnsi="宋体" w:cs="Times New Roman"/>
          <w:sz w:val="24"/>
          <w:szCs w:val="24"/>
        </w:rPr>
        <w:t>”</w:t>
      </w:r>
      <w:r>
        <w:rPr>
          <w:rFonts w:hAnsi="宋体" w:eastAsia="楷体_GB2312" w:cs="Times New Roman"/>
          <w:sz w:val="24"/>
          <w:szCs w:val="24"/>
        </w:rPr>
        <w:t>是会意字。从口、从</w:t>
      </w:r>
      <w:r>
        <w:rPr>
          <w:rFonts w:hint="eastAsia" w:hAnsi="宋体" w:cs="宋体"/>
          <w:sz w:val="24"/>
          <w:szCs w:val="24"/>
        </w:rPr>
        <w:t>鳥</w:t>
      </w:r>
      <w:r>
        <w:rPr>
          <w:rFonts w:hint="eastAsia" w:hAnsi="宋体" w:eastAsia="楷体_GB2312" w:cs="楷体_GB2312"/>
          <w:sz w:val="24"/>
          <w:szCs w:val="24"/>
        </w:rPr>
        <w:t>(鸟)</w:t>
      </w:r>
      <w:r>
        <w:rPr>
          <w:rFonts w:hAnsi="宋体" w:eastAsia="楷体_GB2312" w:cs="Times New Roman"/>
          <w:sz w:val="24"/>
          <w:szCs w:val="24"/>
        </w:rPr>
        <w:t>，表示鸟开口叫。</w:t>
      </w:r>
      <w:r>
        <w:rPr>
          <w:rFonts w:hint="eastAsia" w:hAnsi="宋体" w:cs="宋体"/>
          <w:sz w:val="24"/>
          <w:szCs w:val="24"/>
        </w:rPr>
        <w:t>鳴</w:t>
      </w:r>
      <w:r>
        <w:rPr>
          <w:rFonts w:hint="eastAsia" w:hAnsi="宋体" w:eastAsia="楷体_GB2312" w:cs="楷体_GB2312"/>
          <w:sz w:val="24"/>
          <w:szCs w:val="24"/>
        </w:rPr>
        <w:t>简化为鸣</w:t>
      </w:r>
      <w:r>
        <w:rPr>
          <w:rFonts w:hAnsi="宋体" w:eastAsia="楷体_GB2312" w:cs="Times New Roman"/>
          <w:sz w:val="24"/>
          <w:szCs w:val="24"/>
        </w:rPr>
        <w:t>。本义是鸟叫。组词：鸣叫、一鸣惊人。</w:t>
      </w:r>
    </w:p>
    <w:p w14:paraId="4149BB95">
      <w:pPr>
        <w:pStyle w:val="10"/>
        <w:spacing w:line="360" w:lineRule="auto"/>
        <w:ind w:firstLine="480" w:firstLineChars="200"/>
        <w:rPr>
          <w:rFonts w:hAnsi="宋体" w:cs="Times New Roman"/>
          <w:sz w:val="24"/>
          <w:szCs w:val="24"/>
        </w:rPr>
      </w:pPr>
      <w:r>
        <w:rPr>
          <w:rFonts w:hAnsi="宋体" w:cs="Times New Roman"/>
          <w:sz w:val="24"/>
          <w:szCs w:val="24"/>
        </w:rPr>
        <w:t>(5)指导朗读。</w:t>
      </w:r>
    </w:p>
    <w:p w14:paraId="44AE2B34">
      <w:pPr>
        <w:pStyle w:val="10"/>
        <w:spacing w:line="360" w:lineRule="auto"/>
        <w:ind w:firstLine="480" w:firstLineChars="200"/>
        <w:rPr>
          <w:rFonts w:hAnsi="宋体" w:cs="Times New Roman"/>
          <w:sz w:val="24"/>
          <w:szCs w:val="24"/>
        </w:rPr>
      </w:pPr>
      <w:r>
        <w:rPr>
          <w:rFonts w:hAnsi="宋体" w:cs="Times New Roman"/>
          <w:sz w:val="24"/>
          <w:szCs w:val="24"/>
        </w:rPr>
        <w:t>①你能读出这两只可爱的小鸟快乐鸣叫的样子吗？</w:t>
      </w:r>
    </w:p>
    <w:p w14:paraId="68BC4F31">
      <w:pPr>
        <w:pStyle w:val="10"/>
        <w:spacing w:line="360" w:lineRule="auto"/>
        <w:ind w:firstLine="480" w:firstLineChars="200"/>
        <w:rPr>
          <w:rFonts w:hAnsi="宋体" w:cs="Times New Roman"/>
          <w:sz w:val="24"/>
          <w:szCs w:val="24"/>
        </w:rPr>
      </w:pPr>
      <w:r>
        <w:rPr>
          <w:rFonts w:hAnsi="宋体" w:cs="Times New Roman"/>
          <w:sz w:val="24"/>
          <w:szCs w:val="24"/>
        </w:rPr>
        <w:t>②让我们用欢快的语调读一读这句诗。</w:t>
      </w:r>
    </w:p>
    <w:p w14:paraId="1B36FAD2">
      <w:pPr>
        <w:pStyle w:val="10"/>
        <w:spacing w:line="360" w:lineRule="auto"/>
        <w:ind w:firstLine="480" w:firstLineChars="200"/>
        <w:rPr>
          <w:rFonts w:hAnsi="宋体" w:cs="Times New Roman"/>
          <w:sz w:val="24"/>
          <w:szCs w:val="24"/>
        </w:rPr>
      </w:pPr>
      <w:r>
        <w:rPr>
          <w:rFonts w:hAnsi="宋体" w:cs="Times New Roman"/>
          <w:sz w:val="24"/>
          <w:szCs w:val="24"/>
        </w:rPr>
        <w:t>3.出示诗句及图片(二)：</w:t>
      </w:r>
    </w:p>
    <w:p w14:paraId="274112F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一行白鹭上青天</w:t>
      </w:r>
    </w:p>
    <w:p w14:paraId="06819548">
      <w:pPr>
        <w:pStyle w:val="10"/>
        <w:spacing w:line="360" w:lineRule="auto"/>
        <w:ind w:firstLine="480" w:firstLineChars="200"/>
        <w:rPr>
          <w:rFonts w:hAnsi="宋体" w:cs="Times New Roman"/>
          <w:sz w:val="24"/>
          <w:szCs w:val="24"/>
        </w:rPr>
      </w:pPr>
      <w:r>
        <w:rPr>
          <w:rFonts w:hAnsi="宋体" w:cs="Times New Roman"/>
          <w:sz w:val="24"/>
          <w:szCs w:val="24"/>
        </w:rPr>
        <w:t>(1)读一读这句诗，你仿佛看到了什么？</w:t>
      </w:r>
      <w:r>
        <w:rPr>
          <w:rFonts w:hAnsi="宋体" w:eastAsia="楷体_GB2312" w:cs="Times New Roman"/>
          <w:sz w:val="24"/>
          <w:szCs w:val="24"/>
        </w:rPr>
        <w:t>(一行白鹭在天上自由地飞翔。)</w:t>
      </w:r>
    </w:p>
    <w:p w14:paraId="34488ED3">
      <w:pPr>
        <w:pStyle w:val="10"/>
        <w:spacing w:line="360" w:lineRule="auto"/>
        <w:ind w:firstLine="480" w:firstLineChars="200"/>
        <w:rPr>
          <w:rFonts w:hAnsi="宋体" w:cs="Times New Roman"/>
          <w:sz w:val="24"/>
          <w:szCs w:val="24"/>
        </w:rPr>
      </w:pPr>
      <w:r>
        <w:rPr>
          <w:rFonts w:hAnsi="宋体" w:cs="Times New Roman"/>
          <w:sz w:val="24"/>
          <w:szCs w:val="24"/>
        </w:rPr>
        <w:t>(2)指导朗读。</w:t>
      </w:r>
    </w:p>
    <w:p w14:paraId="5E9BF9CF">
      <w:pPr>
        <w:pStyle w:val="10"/>
        <w:spacing w:line="360" w:lineRule="auto"/>
        <w:ind w:firstLine="480" w:firstLineChars="200"/>
        <w:rPr>
          <w:rFonts w:hAnsi="宋体" w:cs="Times New Roman"/>
          <w:sz w:val="24"/>
          <w:szCs w:val="24"/>
        </w:rPr>
      </w:pPr>
      <w:r>
        <w:rPr>
          <w:rFonts w:hAnsi="宋体" w:cs="Times New Roman"/>
          <w:sz w:val="24"/>
          <w:szCs w:val="24"/>
        </w:rPr>
        <w:t>①想象诗中的画面再读一读，可以把自己当成其中的一只白鹭，一边做飞翔的动作，一边来读诗句。</w:t>
      </w:r>
    </w:p>
    <w:p w14:paraId="20CB6D24">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引读：</w:t>
      </w:r>
      <w:r>
        <w:rPr>
          <w:rFonts w:hAnsi="宋体" w:cs="Times New Roman"/>
          <w:sz w:val="24"/>
          <w:szCs w:val="24"/>
        </w:rPr>
        <w:t>白鹭排着整齐的队伍，扇动着翅膀，缓缓飞上蓝天，正所谓——</w:t>
      </w:r>
      <w:r>
        <w:rPr>
          <w:rFonts w:hAnsi="宋体" w:eastAsia="楷体_GB2312" w:cs="Times New Roman"/>
          <w:sz w:val="24"/>
          <w:szCs w:val="24"/>
        </w:rPr>
        <w:t>(生接)</w:t>
      </w:r>
      <w:r>
        <w:rPr>
          <w:rFonts w:hAnsi="宋体" w:cs="Times New Roman"/>
          <w:sz w:val="24"/>
          <w:szCs w:val="24"/>
        </w:rPr>
        <w:t>一行白鹭上青天。</w:t>
      </w:r>
    </w:p>
    <w:p w14:paraId="3726C9FB">
      <w:pPr>
        <w:pStyle w:val="10"/>
        <w:spacing w:line="360" w:lineRule="auto"/>
        <w:ind w:firstLine="480" w:firstLineChars="200"/>
        <w:rPr>
          <w:rFonts w:hAnsi="宋体" w:cs="Times New Roman"/>
          <w:sz w:val="24"/>
          <w:szCs w:val="24"/>
        </w:rPr>
      </w:pPr>
      <w:r>
        <w:rPr>
          <w:rFonts w:hAnsi="宋体" w:cs="Times New Roman"/>
          <w:sz w:val="24"/>
          <w:szCs w:val="24"/>
        </w:rPr>
        <w:t>4.出示诗句及图片(三)：</w:t>
      </w:r>
    </w:p>
    <w:p w14:paraId="661F7C1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窗含西岭千秋雪</w:t>
      </w:r>
    </w:p>
    <w:p w14:paraId="60E8A3B8">
      <w:pPr>
        <w:pStyle w:val="10"/>
        <w:spacing w:line="360" w:lineRule="auto"/>
        <w:ind w:firstLine="480" w:firstLineChars="200"/>
        <w:rPr>
          <w:rFonts w:hAnsi="宋体" w:cs="Times New Roman"/>
          <w:sz w:val="24"/>
          <w:szCs w:val="24"/>
        </w:rPr>
      </w:pPr>
      <w:r>
        <w:rPr>
          <w:rFonts w:hAnsi="宋体" w:cs="Times New Roman"/>
          <w:sz w:val="24"/>
          <w:szCs w:val="24"/>
        </w:rPr>
        <w:t>(1)结合课文插图，说一说作者看到窗外有什么。</w:t>
      </w:r>
      <w:r>
        <w:rPr>
          <w:rFonts w:hAnsi="宋体" w:eastAsia="楷体_GB2312" w:cs="Times New Roman"/>
          <w:sz w:val="24"/>
          <w:szCs w:val="24"/>
        </w:rPr>
        <w:t>(窗口正对着岷山，作者看到了岷山那千年不化的积雪。)</w:t>
      </w:r>
    </w:p>
    <w:p w14:paraId="57DDC579">
      <w:pPr>
        <w:pStyle w:val="10"/>
        <w:spacing w:line="360" w:lineRule="auto"/>
        <w:ind w:firstLine="480" w:firstLineChars="200"/>
        <w:rPr>
          <w:rFonts w:hAnsi="宋体" w:cs="Times New Roman"/>
          <w:sz w:val="24"/>
          <w:szCs w:val="24"/>
        </w:rPr>
      </w:pPr>
      <w:r>
        <w:rPr>
          <w:rFonts w:hAnsi="宋体" w:cs="Times New Roman"/>
          <w:sz w:val="24"/>
          <w:szCs w:val="24"/>
        </w:rPr>
        <w:t>(2)学习生字“含”“岭”。</w:t>
      </w:r>
    </w:p>
    <w:p w14:paraId="71EDA7EB">
      <w:pPr>
        <w:pStyle w:val="10"/>
        <w:spacing w:line="360" w:lineRule="auto"/>
        <w:ind w:firstLine="480" w:firstLineChars="200"/>
        <w:rPr>
          <w:rFonts w:hAnsi="宋体" w:cs="Times New Roman"/>
          <w:sz w:val="24"/>
          <w:szCs w:val="24"/>
        </w:rPr>
      </w:pPr>
      <w:r>
        <w:rPr>
          <w:rFonts w:hAnsi="宋体" w:cs="Times New Roman"/>
          <w:sz w:val="24"/>
          <w:szCs w:val="24"/>
        </w:rPr>
        <w:t>①“含”是会意字。从口，口像嘴，表示含在嘴中；从今，有时间不长之意，表示含在口中的东西时间都不会太长。(</w:t>
      </w:r>
      <w:r>
        <w:rPr>
          <w:rFonts w:hAnsi="宋体" w:eastAsia="楷体_GB2312" w:cs="Times New Roman"/>
          <w:sz w:val="24"/>
          <w:szCs w:val="24"/>
        </w:rPr>
        <w:t>课件出示文字及图片</w:t>
      </w:r>
      <w:r>
        <w:rPr>
          <w:rFonts w:hAnsi="宋体" w:cs="Times New Roman"/>
          <w:sz w:val="24"/>
          <w:szCs w:val="24"/>
        </w:rPr>
        <w:t>)</w:t>
      </w:r>
    </w:p>
    <w:p w14:paraId="454FD0F7">
      <w:pPr>
        <w:pStyle w:val="10"/>
        <w:spacing w:line="360" w:lineRule="auto"/>
        <w:ind w:firstLine="480" w:firstLineChars="200"/>
        <w:rPr>
          <w:rFonts w:hAnsi="宋体" w:cs="Times New Roman"/>
          <w:sz w:val="24"/>
          <w:szCs w:val="24"/>
        </w:rPr>
      </w:pPr>
      <w:r>
        <w:rPr>
          <w:rFonts w:hAnsi="宋体" w:cs="Times New Roman"/>
          <w:sz w:val="24"/>
          <w:szCs w:val="24"/>
        </w:rPr>
        <w:t>加一加识记“含”：今＋口＝含。</w:t>
      </w:r>
    </w:p>
    <w:p w14:paraId="22107178">
      <w:pPr>
        <w:pStyle w:val="10"/>
        <w:spacing w:line="360" w:lineRule="auto"/>
        <w:ind w:firstLine="480" w:firstLineChars="200"/>
        <w:rPr>
          <w:rFonts w:hAnsi="宋体" w:cs="Times New Roman"/>
          <w:sz w:val="24"/>
          <w:szCs w:val="24"/>
        </w:rPr>
      </w:pPr>
      <w:r>
        <w:rPr>
          <w:rFonts w:hAnsi="宋体" w:cs="Times New Roman"/>
          <w:sz w:val="24"/>
          <w:szCs w:val="24"/>
        </w:rPr>
        <w:t>猜字谜：今天口中有一物。</w:t>
      </w:r>
      <w:r>
        <w:rPr>
          <w:rFonts w:hAnsi="宋体" w:eastAsia="楷体_GB2312" w:cs="Times New Roman"/>
          <w:sz w:val="24"/>
          <w:szCs w:val="24"/>
        </w:rPr>
        <w:t>(含</w:t>
      </w:r>
      <w:r>
        <w:rPr>
          <w:rFonts w:hint="eastAsia" w:hAnsi="宋体" w:eastAsia="楷体_GB2312" w:cs="Times New Roman"/>
          <w:sz w:val="24"/>
          <w:szCs w:val="24"/>
        </w:rPr>
        <w:t>)</w:t>
      </w:r>
    </w:p>
    <w:p w14:paraId="6BDDC4FC">
      <w:pPr>
        <w:pStyle w:val="10"/>
        <w:spacing w:line="360" w:lineRule="auto"/>
        <w:ind w:firstLine="480" w:firstLineChars="200"/>
        <w:rPr>
          <w:rFonts w:hAnsi="宋体" w:cs="Times New Roman"/>
          <w:sz w:val="24"/>
          <w:szCs w:val="24"/>
        </w:rPr>
      </w:pPr>
      <w:r>
        <w:rPr>
          <w:rFonts w:hAnsi="宋体" w:cs="Times New Roman"/>
          <w:sz w:val="24"/>
          <w:szCs w:val="24"/>
        </w:rPr>
        <w:t>②“岭”是形声字。左形右声。出示山岭图片，感受山岭起伏的特点。同时用绿色粉笔画起伏的山峰。(</w:t>
      </w:r>
      <w:r>
        <w:rPr>
          <w:rFonts w:hAnsi="宋体" w:eastAsia="楷体_GB2312" w:cs="Times New Roman"/>
          <w:sz w:val="24"/>
          <w:szCs w:val="24"/>
        </w:rPr>
        <w:t>课件出示文字及图片</w:t>
      </w:r>
      <w:r>
        <w:rPr>
          <w:rFonts w:hAnsi="宋体" w:cs="Times New Roman"/>
          <w:sz w:val="24"/>
          <w:szCs w:val="24"/>
        </w:rPr>
        <w:t>)</w:t>
      </w:r>
    </w:p>
    <w:p w14:paraId="35DAE0D2">
      <w:pPr>
        <w:pStyle w:val="10"/>
        <w:spacing w:line="360" w:lineRule="auto"/>
        <w:ind w:firstLine="480" w:firstLineChars="200"/>
        <w:rPr>
          <w:rFonts w:hAnsi="宋体" w:cs="Times New Roman"/>
          <w:sz w:val="24"/>
          <w:szCs w:val="24"/>
        </w:rPr>
      </w:pPr>
      <w:r>
        <w:rPr>
          <w:rFonts w:hAnsi="宋体" w:cs="Times New Roman"/>
          <w:sz w:val="24"/>
          <w:szCs w:val="24"/>
        </w:rPr>
        <w:t>(3)理解“窗含”和“千秋雪”。</w:t>
      </w:r>
    </w:p>
    <w:p w14:paraId="28EFBA12">
      <w:pPr>
        <w:pStyle w:val="10"/>
        <w:spacing w:line="360" w:lineRule="auto"/>
        <w:ind w:firstLine="480" w:firstLineChars="200"/>
        <w:rPr>
          <w:rFonts w:hAnsi="宋体" w:cs="Times New Roman"/>
          <w:sz w:val="24"/>
          <w:szCs w:val="24"/>
        </w:rPr>
      </w:pPr>
      <w:r>
        <w:rPr>
          <w:rFonts w:hAnsi="宋体" w:cs="Times New Roman"/>
          <w:sz w:val="24"/>
          <w:szCs w:val="24"/>
        </w:rPr>
        <w:t>“千秋雪”：千秋，就是千年，是虚指，表示年代之长。“千秋雪”就是终年不化的积雪。</w:t>
      </w:r>
      <w:r>
        <w:rPr>
          <w:rFonts w:hAnsi="宋体" w:eastAsia="楷体_GB2312" w:cs="Times New Roman"/>
          <w:sz w:val="24"/>
          <w:szCs w:val="24"/>
        </w:rPr>
        <w:t>(教师用白色粉笔在山岭上画雪。)</w:t>
      </w:r>
    </w:p>
    <w:p w14:paraId="0FC21FF4">
      <w:pPr>
        <w:pStyle w:val="10"/>
        <w:spacing w:line="360" w:lineRule="auto"/>
        <w:ind w:firstLine="480" w:firstLineChars="200"/>
        <w:rPr>
          <w:rFonts w:hAnsi="宋体" w:cs="Times New Roman"/>
          <w:sz w:val="24"/>
          <w:szCs w:val="24"/>
        </w:rPr>
      </w:pPr>
      <w:r>
        <w:rPr>
          <w:rFonts w:hAnsi="宋体" w:cs="Times New Roman"/>
          <w:sz w:val="24"/>
          <w:szCs w:val="24"/>
        </w:rPr>
        <w:t>诗人是透过什么看到西岭上的积雪的？</w:t>
      </w:r>
      <w:r>
        <w:rPr>
          <w:rFonts w:hAnsi="宋体" w:eastAsia="楷体_GB2312" w:cs="Times New Roman"/>
          <w:sz w:val="24"/>
          <w:szCs w:val="24"/>
        </w:rPr>
        <w:t>(窗户。)</w:t>
      </w:r>
      <w:r>
        <w:rPr>
          <w:rFonts w:hAnsi="宋体" w:cs="Times New Roman"/>
          <w:sz w:val="24"/>
          <w:szCs w:val="24"/>
        </w:rPr>
        <w:t>窗户好像一个画框镶在这幅“千秋雪”的画面四周，诗人用了一个“含”字</w:t>
      </w:r>
      <w:r>
        <w:rPr>
          <w:rFonts w:hint="eastAsia" w:hAnsi="宋体" w:cs="Times New Roman"/>
          <w:sz w:val="24"/>
          <w:szCs w:val="24"/>
        </w:rPr>
        <w:t>，</w:t>
      </w:r>
      <w:r>
        <w:rPr>
          <w:rFonts w:hAnsi="宋体" w:cs="Times New Roman"/>
          <w:sz w:val="24"/>
          <w:szCs w:val="24"/>
        </w:rPr>
        <w:t>很生动、形象。</w:t>
      </w:r>
      <w:r>
        <w:rPr>
          <w:rFonts w:hAnsi="宋体" w:eastAsia="楷体_GB2312" w:cs="Times New Roman"/>
          <w:sz w:val="24"/>
          <w:szCs w:val="24"/>
        </w:rPr>
        <w:t>(教师用褐色粉笔画一个方框把雪山图圈起来。)</w:t>
      </w:r>
    </w:p>
    <w:p w14:paraId="25509E32">
      <w:pPr>
        <w:pStyle w:val="10"/>
        <w:spacing w:line="360" w:lineRule="auto"/>
        <w:ind w:firstLine="480" w:firstLineChars="200"/>
        <w:rPr>
          <w:rFonts w:hAnsi="宋体" w:cs="Times New Roman"/>
          <w:sz w:val="24"/>
          <w:szCs w:val="24"/>
        </w:rPr>
      </w:pPr>
      <w:r>
        <w:rPr>
          <w:rFonts w:hAnsi="宋体" w:cs="Times New Roman"/>
          <w:sz w:val="24"/>
          <w:szCs w:val="24"/>
        </w:rPr>
        <w:t>(4)指导朗读。</w:t>
      </w:r>
    </w:p>
    <w:p w14:paraId="20D1B3BD">
      <w:pPr>
        <w:pStyle w:val="10"/>
        <w:spacing w:line="360" w:lineRule="auto"/>
        <w:ind w:firstLine="480" w:firstLineChars="200"/>
        <w:rPr>
          <w:rFonts w:hAnsi="宋体" w:cs="Times New Roman"/>
          <w:sz w:val="24"/>
          <w:szCs w:val="24"/>
        </w:rPr>
      </w:pPr>
      <w:r>
        <w:rPr>
          <w:rFonts w:hAnsi="宋体" w:cs="Times New Roman"/>
          <w:sz w:val="24"/>
          <w:szCs w:val="24"/>
        </w:rPr>
        <w:t>5.出示诗句及图片(四)：</w:t>
      </w:r>
    </w:p>
    <w:p w14:paraId="27E92FC1">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门泊东吴万里船</w:t>
      </w:r>
    </w:p>
    <w:p w14:paraId="37D9CDA4">
      <w:pPr>
        <w:pStyle w:val="10"/>
        <w:spacing w:line="360" w:lineRule="auto"/>
        <w:ind w:firstLine="480" w:firstLineChars="200"/>
        <w:rPr>
          <w:rFonts w:hAnsi="宋体" w:cs="Times New Roman"/>
          <w:sz w:val="24"/>
          <w:szCs w:val="24"/>
        </w:rPr>
      </w:pPr>
      <w:r>
        <w:rPr>
          <w:rFonts w:hAnsi="宋体" w:cs="Times New Roman"/>
          <w:sz w:val="24"/>
          <w:szCs w:val="24"/>
        </w:rPr>
        <w:t>(1)诗人向门外一瞥，可以看到什么？</w:t>
      </w:r>
      <w:r>
        <w:rPr>
          <w:rFonts w:hAnsi="宋体" w:eastAsia="楷体_GB2312" w:cs="Times New Roman"/>
          <w:sz w:val="24"/>
          <w:szCs w:val="24"/>
        </w:rPr>
        <w:t>(课件出示：门泊东吴万里船。)</w:t>
      </w:r>
    </w:p>
    <w:p w14:paraId="39B2CDD7">
      <w:pPr>
        <w:pStyle w:val="10"/>
        <w:spacing w:line="360" w:lineRule="auto"/>
        <w:ind w:firstLine="480" w:firstLineChars="200"/>
        <w:rPr>
          <w:rFonts w:hAnsi="宋体" w:cs="Times New Roman"/>
          <w:sz w:val="24"/>
          <w:szCs w:val="24"/>
        </w:rPr>
      </w:pPr>
      <w:r>
        <w:rPr>
          <w:rFonts w:hAnsi="宋体" w:cs="Times New Roman"/>
          <w:sz w:val="24"/>
          <w:szCs w:val="24"/>
        </w:rPr>
        <w:t>(2)学习生字“泊”。</w:t>
      </w:r>
      <w:r>
        <w:rPr>
          <w:rFonts w:hAnsi="宋体" w:eastAsia="楷体_GB2312" w:cs="Times New Roman"/>
          <w:sz w:val="24"/>
          <w:szCs w:val="24"/>
        </w:rPr>
        <w:t>(加一加：氵＋白＝泊。换一换：江—泊。)</w:t>
      </w:r>
    </w:p>
    <w:p w14:paraId="1B8F92F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讨论：</w:t>
      </w:r>
      <w:r>
        <w:rPr>
          <w:rFonts w:hAnsi="宋体" w:cs="Times New Roman"/>
          <w:sz w:val="24"/>
          <w:szCs w:val="24"/>
        </w:rPr>
        <w:t>“万里船”到底是“驶向东吴的船”还是“由东吴驶来</w:t>
      </w:r>
      <w:r>
        <w:rPr>
          <w:rFonts w:hint="eastAsia" w:hAnsi="宋体" w:cs="Times New Roman"/>
          <w:sz w:val="24"/>
          <w:szCs w:val="24"/>
        </w:rPr>
        <w:t>的船”</w:t>
      </w:r>
      <w:r>
        <w:rPr>
          <w:rFonts w:hAnsi="宋体" w:cs="Times New Roman"/>
          <w:sz w:val="24"/>
          <w:szCs w:val="24"/>
        </w:rPr>
        <w:t>？</w:t>
      </w:r>
      <w:r>
        <w:rPr>
          <w:rFonts w:hAnsi="宋体" w:eastAsia="楷体_GB2312" w:cs="Times New Roman"/>
          <w:sz w:val="24"/>
          <w:szCs w:val="24"/>
        </w:rPr>
        <w:t>(课件出示问题及点拨内容：各有解读，莫衷一是。根据诗的意境去体会，取</w:t>
      </w:r>
      <w:r>
        <w:rPr>
          <w:rFonts w:hAnsi="宋体" w:cs="Times New Roman"/>
          <w:sz w:val="24"/>
          <w:szCs w:val="24"/>
        </w:rPr>
        <w:t>“</w:t>
      </w:r>
      <w:r>
        <w:rPr>
          <w:rFonts w:hAnsi="宋体" w:eastAsia="楷体_GB2312" w:cs="Times New Roman"/>
          <w:sz w:val="24"/>
          <w:szCs w:val="24"/>
        </w:rPr>
        <w:t>驶向东吴</w:t>
      </w:r>
      <w:r>
        <w:rPr>
          <w:rFonts w:hAnsi="宋体" w:cs="Times New Roman"/>
          <w:sz w:val="24"/>
          <w:szCs w:val="24"/>
        </w:rPr>
        <w:t>”</w:t>
      </w:r>
      <w:r>
        <w:rPr>
          <w:rFonts w:hAnsi="宋体" w:eastAsia="楷体_GB2312" w:cs="Times New Roman"/>
          <w:sz w:val="24"/>
          <w:szCs w:val="24"/>
        </w:rPr>
        <w:t>意，似乎更贴合诗的意境。)</w:t>
      </w:r>
    </w:p>
    <w:p w14:paraId="6E05C9BF">
      <w:pPr>
        <w:pStyle w:val="10"/>
        <w:spacing w:line="360" w:lineRule="auto"/>
        <w:ind w:firstLine="480" w:firstLineChars="200"/>
        <w:rPr>
          <w:rFonts w:hAnsi="宋体" w:cs="Times New Roman"/>
          <w:sz w:val="24"/>
          <w:szCs w:val="24"/>
        </w:rPr>
      </w:pPr>
      <w:r>
        <w:rPr>
          <w:rFonts w:hAnsi="宋体" w:cs="Times New Roman"/>
          <w:sz w:val="24"/>
          <w:szCs w:val="24"/>
        </w:rPr>
        <w:t>(4)指导朗读诗句。</w:t>
      </w:r>
    </w:p>
    <w:p w14:paraId="6F19912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整体诵读，练习背诵</w:t>
      </w:r>
    </w:p>
    <w:p w14:paraId="42E38806">
      <w:pPr>
        <w:pStyle w:val="10"/>
        <w:spacing w:line="360" w:lineRule="auto"/>
        <w:ind w:firstLine="480" w:firstLineChars="200"/>
        <w:rPr>
          <w:rFonts w:hAnsi="宋体" w:cs="Times New Roman"/>
          <w:sz w:val="24"/>
          <w:szCs w:val="24"/>
        </w:rPr>
      </w:pPr>
      <w:r>
        <w:rPr>
          <w:rFonts w:hAnsi="宋体" w:cs="Times New Roman"/>
          <w:sz w:val="24"/>
          <w:szCs w:val="24"/>
        </w:rPr>
        <w:t>1.采用自己喜欢的方式在小组内练习朗读。</w:t>
      </w:r>
    </w:p>
    <w:p w14:paraId="2DE620D4">
      <w:pPr>
        <w:pStyle w:val="10"/>
        <w:spacing w:line="360" w:lineRule="auto"/>
        <w:ind w:firstLine="480" w:firstLineChars="200"/>
        <w:rPr>
          <w:rFonts w:hAnsi="宋体" w:cs="Times New Roman"/>
          <w:sz w:val="24"/>
          <w:szCs w:val="24"/>
        </w:rPr>
      </w:pPr>
      <w:r>
        <w:rPr>
          <w:rFonts w:hAnsi="宋体" w:cs="Times New Roman"/>
          <w:sz w:val="24"/>
          <w:szCs w:val="24"/>
        </w:rPr>
        <w:t>2.小组合作向全班展示诵读情况。</w:t>
      </w:r>
    </w:p>
    <w:p w14:paraId="708625E7">
      <w:pPr>
        <w:pStyle w:val="10"/>
        <w:spacing w:line="360" w:lineRule="auto"/>
        <w:ind w:firstLine="480" w:firstLineChars="200"/>
        <w:rPr>
          <w:rFonts w:hAnsi="宋体" w:cs="Times New Roman"/>
          <w:sz w:val="24"/>
          <w:szCs w:val="24"/>
        </w:rPr>
      </w:pPr>
      <w:r>
        <w:rPr>
          <w:rFonts w:hAnsi="宋体" w:cs="Times New Roman"/>
          <w:sz w:val="24"/>
          <w:szCs w:val="24"/>
        </w:rPr>
        <w:t>3.师生合作读。</w:t>
      </w:r>
    </w:p>
    <w:p w14:paraId="6568F44B">
      <w:pPr>
        <w:pStyle w:val="10"/>
        <w:spacing w:line="360" w:lineRule="auto"/>
        <w:ind w:firstLine="480" w:firstLineChars="200"/>
        <w:rPr>
          <w:rFonts w:hAnsi="宋体" w:cs="Times New Roman"/>
          <w:sz w:val="24"/>
          <w:szCs w:val="24"/>
        </w:rPr>
      </w:pPr>
      <w:r>
        <w:rPr>
          <w:rFonts w:hAnsi="宋体" w:cs="Times New Roman"/>
          <w:sz w:val="24"/>
          <w:szCs w:val="24"/>
        </w:rPr>
        <w:t>初春时节，万物复苏。翠绿的柳树上，两只黄鹂在鸣叫，那声音是多么清脆</w:t>
      </w:r>
      <w:r>
        <w:rPr>
          <w:rFonts w:hint="eastAsia" w:hAnsi="宋体" w:cs="Times New Roman"/>
          <w:sz w:val="24"/>
          <w:szCs w:val="24"/>
        </w:rPr>
        <w:t>呀</w:t>
      </w:r>
      <w:r>
        <w:rPr>
          <w:rFonts w:hAnsi="宋体" w:cs="Times New Roman"/>
          <w:sz w:val="24"/>
          <w:szCs w:val="24"/>
        </w:rPr>
        <w:t>！</w:t>
      </w:r>
    </w:p>
    <w:p w14:paraId="0670D850">
      <w:pPr>
        <w:pStyle w:val="10"/>
        <w:spacing w:line="360" w:lineRule="auto"/>
        <w:ind w:firstLine="480" w:firstLineChars="200"/>
        <w:rPr>
          <w:rFonts w:hAnsi="宋体" w:cs="Times New Roman"/>
          <w:sz w:val="24"/>
          <w:szCs w:val="24"/>
        </w:rPr>
      </w:pPr>
      <w:r>
        <w:rPr>
          <w:rFonts w:hAnsi="宋体" w:eastAsia="楷体_GB2312" w:cs="Times New Roman"/>
          <w:sz w:val="24"/>
          <w:szCs w:val="24"/>
        </w:rPr>
        <w:t>(生接)</w:t>
      </w:r>
      <w:r>
        <w:rPr>
          <w:rFonts w:hAnsi="宋体" w:cs="Times New Roman"/>
          <w:sz w:val="24"/>
          <w:szCs w:val="24"/>
        </w:rPr>
        <w:t>——两个黄鹂鸣翠柳。</w:t>
      </w:r>
    </w:p>
    <w:p w14:paraId="32271A3A">
      <w:pPr>
        <w:pStyle w:val="10"/>
        <w:spacing w:line="360" w:lineRule="auto"/>
        <w:ind w:firstLine="480" w:firstLineChars="200"/>
        <w:rPr>
          <w:rFonts w:hAnsi="宋体" w:cs="Times New Roman"/>
          <w:sz w:val="24"/>
          <w:szCs w:val="24"/>
        </w:rPr>
      </w:pPr>
      <w:r>
        <w:rPr>
          <w:rFonts w:hAnsi="宋体" w:cs="Times New Roman"/>
          <w:sz w:val="24"/>
          <w:szCs w:val="24"/>
        </w:rPr>
        <w:t>晴空万里，一行白鹭在天际自由自在地飞翔。</w:t>
      </w:r>
    </w:p>
    <w:p w14:paraId="21260082">
      <w:pPr>
        <w:pStyle w:val="10"/>
        <w:spacing w:line="360" w:lineRule="auto"/>
        <w:ind w:firstLine="480" w:firstLineChars="200"/>
        <w:rPr>
          <w:rFonts w:hAnsi="宋体" w:cs="Times New Roman"/>
          <w:sz w:val="24"/>
          <w:szCs w:val="24"/>
        </w:rPr>
      </w:pPr>
      <w:r>
        <w:rPr>
          <w:rFonts w:hAnsi="宋体" w:eastAsia="楷体_GB2312" w:cs="Times New Roman"/>
          <w:sz w:val="24"/>
          <w:szCs w:val="24"/>
        </w:rPr>
        <w:t>(生接)</w:t>
      </w:r>
      <w:r>
        <w:rPr>
          <w:rFonts w:hAnsi="宋体" w:cs="Times New Roman"/>
          <w:sz w:val="24"/>
          <w:szCs w:val="24"/>
        </w:rPr>
        <w:t>——一行白鹭上青天。</w:t>
      </w:r>
    </w:p>
    <w:p w14:paraId="49EE421C">
      <w:pPr>
        <w:pStyle w:val="10"/>
        <w:spacing w:line="360" w:lineRule="auto"/>
        <w:ind w:firstLine="480" w:firstLineChars="200"/>
        <w:rPr>
          <w:rFonts w:hAnsi="宋体" w:cs="Times New Roman"/>
          <w:sz w:val="24"/>
          <w:szCs w:val="24"/>
        </w:rPr>
      </w:pPr>
      <w:r>
        <w:rPr>
          <w:rFonts w:hAnsi="宋体" w:cs="Times New Roman"/>
          <w:sz w:val="24"/>
          <w:szCs w:val="24"/>
        </w:rPr>
        <w:t>凭窗远眺，可以看到西山雪岭。</w:t>
      </w:r>
    </w:p>
    <w:p w14:paraId="546AFF91">
      <w:pPr>
        <w:pStyle w:val="10"/>
        <w:spacing w:line="360" w:lineRule="auto"/>
        <w:ind w:firstLine="480" w:firstLineChars="200"/>
        <w:rPr>
          <w:rFonts w:hAnsi="宋体" w:cs="Times New Roman"/>
          <w:sz w:val="24"/>
          <w:szCs w:val="24"/>
        </w:rPr>
      </w:pPr>
      <w:r>
        <w:rPr>
          <w:rFonts w:hAnsi="宋体" w:eastAsia="楷体_GB2312" w:cs="Times New Roman"/>
          <w:sz w:val="24"/>
          <w:szCs w:val="24"/>
        </w:rPr>
        <w:t>(生接)</w:t>
      </w:r>
      <w:r>
        <w:rPr>
          <w:rFonts w:hAnsi="宋体" w:cs="Times New Roman"/>
          <w:sz w:val="24"/>
          <w:szCs w:val="24"/>
        </w:rPr>
        <w:t>——窗含西岭千秋雪。</w:t>
      </w:r>
    </w:p>
    <w:p w14:paraId="27DB3DE3">
      <w:pPr>
        <w:pStyle w:val="10"/>
        <w:spacing w:line="360" w:lineRule="auto"/>
        <w:ind w:firstLine="480" w:firstLineChars="200"/>
        <w:rPr>
          <w:rFonts w:hAnsi="宋体" w:cs="Times New Roman"/>
          <w:sz w:val="24"/>
          <w:szCs w:val="24"/>
        </w:rPr>
      </w:pPr>
      <w:r>
        <w:rPr>
          <w:rFonts w:hAnsi="宋体" w:cs="Times New Roman"/>
          <w:sz w:val="24"/>
          <w:szCs w:val="24"/>
        </w:rPr>
        <w:t>门外停泊着驶向东吴的航船。</w:t>
      </w:r>
    </w:p>
    <w:p w14:paraId="20E1E9A2">
      <w:pPr>
        <w:pStyle w:val="10"/>
        <w:spacing w:line="360" w:lineRule="auto"/>
        <w:ind w:firstLine="480" w:firstLineChars="200"/>
        <w:rPr>
          <w:rFonts w:hAnsi="宋体" w:cs="Times New Roman"/>
          <w:sz w:val="24"/>
          <w:szCs w:val="24"/>
        </w:rPr>
      </w:pPr>
      <w:r>
        <w:rPr>
          <w:rFonts w:hAnsi="宋体" w:eastAsia="楷体_GB2312" w:cs="Times New Roman"/>
          <w:sz w:val="24"/>
          <w:szCs w:val="24"/>
        </w:rPr>
        <w:t>(生接)</w:t>
      </w:r>
      <w:r>
        <w:rPr>
          <w:rFonts w:hAnsi="宋体" w:cs="Times New Roman"/>
          <w:sz w:val="24"/>
          <w:szCs w:val="24"/>
        </w:rPr>
        <w:t>——门泊东吴万里船。</w:t>
      </w:r>
    </w:p>
    <w:p w14:paraId="15CCC039">
      <w:pPr>
        <w:pStyle w:val="10"/>
        <w:spacing w:line="360" w:lineRule="auto"/>
        <w:ind w:firstLine="480" w:firstLineChars="200"/>
        <w:rPr>
          <w:rFonts w:hAnsi="宋体" w:cs="Times New Roman"/>
          <w:sz w:val="24"/>
          <w:szCs w:val="24"/>
        </w:rPr>
      </w:pPr>
      <w:r>
        <w:rPr>
          <w:rFonts w:hAnsi="宋体" w:cs="Times New Roman"/>
          <w:sz w:val="24"/>
          <w:szCs w:val="24"/>
        </w:rPr>
        <w:t>4.配乐朗读诗句，生跟读。</w:t>
      </w:r>
    </w:p>
    <w:p w14:paraId="6AF71269">
      <w:pPr>
        <w:pStyle w:val="10"/>
        <w:spacing w:line="360" w:lineRule="auto"/>
        <w:ind w:firstLine="480" w:firstLineChars="200"/>
        <w:rPr>
          <w:rFonts w:hAnsi="宋体" w:cs="Times New Roman"/>
          <w:sz w:val="24"/>
          <w:szCs w:val="24"/>
        </w:rPr>
      </w:pPr>
      <w:r>
        <w:rPr>
          <w:rFonts w:hAnsi="宋体" w:cs="Times New Roman"/>
          <w:sz w:val="24"/>
          <w:szCs w:val="24"/>
        </w:rPr>
        <w:t>5.练习背诵。</w:t>
      </w:r>
    </w:p>
    <w:p w14:paraId="238A3FD5">
      <w:pPr>
        <w:pStyle w:val="10"/>
        <w:spacing w:line="360" w:lineRule="auto"/>
        <w:ind w:firstLine="480" w:firstLineChars="200"/>
        <w:rPr>
          <w:rFonts w:hAnsi="宋体" w:cs="Times New Roman"/>
          <w:sz w:val="24"/>
          <w:szCs w:val="24"/>
        </w:rPr>
      </w:pPr>
      <w:r>
        <w:rPr>
          <w:rFonts w:hAnsi="宋体" w:cs="Times New Roman"/>
          <w:sz w:val="24"/>
          <w:szCs w:val="24"/>
        </w:rPr>
        <w:t>(1)自由背诵。</w:t>
      </w:r>
    </w:p>
    <w:p w14:paraId="09BF8142">
      <w:pPr>
        <w:pStyle w:val="10"/>
        <w:spacing w:line="360" w:lineRule="auto"/>
        <w:ind w:firstLine="480" w:firstLineChars="200"/>
        <w:rPr>
          <w:rFonts w:hAnsi="宋体" w:cs="Times New Roman"/>
          <w:sz w:val="24"/>
          <w:szCs w:val="24"/>
        </w:rPr>
      </w:pPr>
      <w:r>
        <w:rPr>
          <w:rFonts w:hAnsi="宋体" w:cs="Times New Roman"/>
          <w:sz w:val="24"/>
          <w:szCs w:val="24"/>
        </w:rPr>
        <w:t>(2)指名背诵。</w:t>
      </w:r>
    </w:p>
    <w:p w14:paraId="12CE8145">
      <w:pPr>
        <w:pStyle w:val="10"/>
        <w:spacing w:line="360" w:lineRule="auto"/>
        <w:ind w:firstLine="480" w:firstLineChars="200"/>
        <w:rPr>
          <w:rFonts w:hAnsi="宋体" w:cs="Times New Roman"/>
          <w:sz w:val="24"/>
          <w:szCs w:val="24"/>
        </w:rPr>
      </w:pPr>
      <w:r>
        <w:rPr>
          <w:rFonts w:hAnsi="宋体" w:cs="Times New Roman"/>
          <w:sz w:val="24"/>
          <w:szCs w:val="24"/>
        </w:rPr>
        <w:t>(3)男女生</w:t>
      </w:r>
      <w:r>
        <w:rPr>
          <w:rFonts w:hint="eastAsia" w:hAnsi="宋体" w:cs="Times New Roman"/>
          <w:sz w:val="24"/>
          <w:szCs w:val="24"/>
        </w:rPr>
        <w:t>合作背。</w:t>
      </w:r>
    </w:p>
    <w:p w14:paraId="1741E1B3">
      <w:pPr>
        <w:pStyle w:val="10"/>
        <w:spacing w:line="360" w:lineRule="auto"/>
        <w:ind w:firstLine="480" w:firstLineChars="200"/>
        <w:rPr>
          <w:rFonts w:hAnsi="宋体" w:cs="Times New Roman"/>
          <w:sz w:val="24"/>
          <w:szCs w:val="24"/>
        </w:rPr>
      </w:pPr>
      <w:r>
        <w:rPr>
          <w:rFonts w:hAnsi="宋体" w:cs="Times New Roman"/>
          <w:sz w:val="24"/>
          <w:szCs w:val="24"/>
        </w:rPr>
        <w:t>(4)全班齐背。</w:t>
      </w:r>
    </w:p>
    <w:p w14:paraId="557C5B4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环节引领学生感悟古诗意境时，可引导学生采用图文结合、简笔绘画的方法释词，在理解重点词语时，帮助学生轻松理解诗意。再通过多种形式的朗读，引导学生在读中知其意、临其境、悟其情，逐步增强对古诗语言的感知能力。</w:t>
      </w:r>
    </w:p>
    <w:p w14:paraId="1EC5B48B">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巩固生字，指导书写</w:t>
      </w:r>
    </w:p>
    <w:p w14:paraId="21ABE98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指导写字</w:t>
      </w:r>
    </w:p>
    <w:p w14:paraId="5B29A565">
      <w:pPr>
        <w:pStyle w:val="10"/>
        <w:spacing w:line="360" w:lineRule="auto"/>
        <w:ind w:firstLine="480" w:firstLineChars="200"/>
        <w:rPr>
          <w:rFonts w:hAnsi="宋体" w:cs="Times New Roman"/>
          <w:sz w:val="24"/>
          <w:szCs w:val="24"/>
        </w:rPr>
      </w:pPr>
      <w:r>
        <w:rPr>
          <w:rFonts w:hAnsi="宋体" w:cs="Times New Roman"/>
          <w:sz w:val="24"/>
          <w:szCs w:val="24"/>
        </w:rPr>
        <w:t>1.出示本节课要求会写的生字，指导识记字形，口头给生</w:t>
      </w:r>
      <w:r>
        <w:rPr>
          <w:rFonts w:hint="eastAsia" w:hAnsi="宋体" w:cs="Times New Roman"/>
          <w:sz w:val="24"/>
          <w:szCs w:val="24"/>
        </w:rPr>
        <w:t>字组词。</w:t>
      </w:r>
      <w:r>
        <w:rPr>
          <w:rFonts w:hAnsi="宋体" w:eastAsia="楷体_GB2312" w:cs="Times New Roman"/>
          <w:sz w:val="24"/>
          <w:szCs w:val="24"/>
        </w:rPr>
        <w:t>(绝、含、岭、吴)</w:t>
      </w:r>
    </w:p>
    <w:p w14:paraId="67BB01FC">
      <w:pPr>
        <w:pStyle w:val="10"/>
        <w:spacing w:line="360" w:lineRule="auto"/>
        <w:ind w:firstLine="480" w:firstLineChars="200"/>
        <w:rPr>
          <w:rFonts w:hAnsi="宋体" w:cs="Times New Roman"/>
          <w:sz w:val="24"/>
          <w:szCs w:val="24"/>
        </w:rPr>
      </w:pPr>
      <w:r>
        <w:rPr>
          <w:rFonts w:hAnsi="宋体" w:cs="Times New Roman"/>
          <w:sz w:val="24"/>
          <w:szCs w:val="24"/>
        </w:rPr>
        <w:t>2.自主观察，想一想怎样才能把生字写好。</w:t>
      </w:r>
    </w:p>
    <w:p w14:paraId="0C4808C7">
      <w:pPr>
        <w:pStyle w:val="10"/>
        <w:spacing w:line="360" w:lineRule="auto"/>
        <w:ind w:firstLine="480" w:firstLineChars="200"/>
        <w:rPr>
          <w:rFonts w:hAnsi="宋体" w:cs="Times New Roman"/>
          <w:sz w:val="24"/>
          <w:szCs w:val="24"/>
        </w:rPr>
      </w:pPr>
      <w:r>
        <w:rPr>
          <w:rFonts w:hAnsi="宋体" w:cs="Times New Roman"/>
          <w:sz w:val="24"/>
          <w:szCs w:val="24"/>
        </w:rPr>
        <w:t>3.学生交流，教师小结书写要领。</w:t>
      </w:r>
    </w:p>
    <w:p w14:paraId="428560CE">
      <w:pPr>
        <w:pStyle w:val="10"/>
        <w:spacing w:line="360" w:lineRule="auto"/>
        <w:ind w:firstLine="480" w:firstLineChars="200"/>
        <w:rPr>
          <w:rFonts w:hAnsi="宋体" w:cs="Times New Roman"/>
          <w:sz w:val="24"/>
          <w:szCs w:val="24"/>
        </w:rPr>
      </w:pPr>
      <w:r>
        <w:rPr>
          <w:rFonts w:hAnsi="宋体" w:cs="Times New Roman"/>
          <w:sz w:val="24"/>
          <w:szCs w:val="24"/>
        </w:rPr>
        <w:t>绝：左窄右宽，注意“纟”是由三笔组成的。</w:t>
      </w:r>
    </w:p>
    <w:p w14:paraId="11DFA69D">
      <w:pPr>
        <w:pStyle w:val="10"/>
        <w:spacing w:line="360" w:lineRule="auto"/>
        <w:ind w:firstLine="480" w:firstLineChars="200"/>
        <w:rPr>
          <w:rFonts w:hAnsi="宋体" w:cs="Times New Roman"/>
          <w:sz w:val="24"/>
          <w:szCs w:val="24"/>
        </w:rPr>
      </w:pPr>
      <w:r>
        <w:rPr>
          <w:rFonts w:hAnsi="宋体" w:cs="Times New Roman"/>
          <w:sz w:val="24"/>
          <w:szCs w:val="24"/>
        </w:rPr>
        <w:t>含：上边是“今”，不是“令”，下边的“口”写得扁一些。</w:t>
      </w:r>
    </w:p>
    <w:p w14:paraId="4C079E77">
      <w:pPr>
        <w:pStyle w:val="10"/>
        <w:spacing w:line="360" w:lineRule="auto"/>
        <w:ind w:firstLine="480" w:firstLineChars="200"/>
        <w:rPr>
          <w:rFonts w:hAnsi="宋体" w:cs="Times New Roman"/>
          <w:sz w:val="24"/>
          <w:szCs w:val="24"/>
        </w:rPr>
      </w:pPr>
      <w:r>
        <w:rPr>
          <w:rFonts w:hAnsi="宋体" w:cs="Times New Roman"/>
          <w:sz w:val="24"/>
          <w:szCs w:val="24"/>
        </w:rPr>
        <w:t>岭：左窄右宽，右边是“令”，有点无点分辨清。</w:t>
      </w:r>
    </w:p>
    <w:p w14:paraId="5B57155E">
      <w:pPr>
        <w:pStyle w:val="10"/>
        <w:spacing w:line="360" w:lineRule="auto"/>
        <w:ind w:firstLine="480" w:firstLineChars="200"/>
        <w:rPr>
          <w:rFonts w:hAnsi="宋体" w:cs="Times New Roman"/>
          <w:sz w:val="24"/>
          <w:szCs w:val="24"/>
        </w:rPr>
      </w:pPr>
      <w:r>
        <w:rPr>
          <w:rFonts w:hAnsi="宋体" w:cs="Times New Roman"/>
          <w:sz w:val="24"/>
          <w:szCs w:val="24"/>
        </w:rPr>
        <w:t>吴：上小下大，上收下放，上边的“口”写得小一些；“天”的第二横最长，把整个字稳住。</w:t>
      </w:r>
    </w:p>
    <w:p w14:paraId="36DBA4B2">
      <w:pPr>
        <w:pStyle w:val="10"/>
        <w:spacing w:line="360" w:lineRule="auto"/>
        <w:ind w:firstLine="480" w:firstLineChars="200"/>
        <w:rPr>
          <w:rFonts w:hAnsi="宋体" w:cs="Times New Roman"/>
          <w:sz w:val="24"/>
          <w:szCs w:val="24"/>
        </w:rPr>
      </w:pPr>
      <w:r>
        <w:rPr>
          <w:rFonts w:hAnsi="宋体" w:cs="Times New Roman"/>
          <w:sz w:val="24"/>
          <w:szCs w:val="24"/>
        </w:rPr>
        <w:t>4.</w:t>
      </w:r>
      <w:r>
        <w:rPr>
          <w:rFonts w:hint="eastAsia" w:hAnsi="宋体" w:cs="Times New Roman"/>
          <w:sz w:val="24"/>
          <w:szCs w:val="24"/>
        </w:rPr>
        <w:t>教师示范，</w:t>
      </w:r>
      <w:r>
        <w:rPr>
          <w:rFonts w:hAnsi="宋体" w:cs="Times New Roman"/>
          <w:sz w:val="24"/>
          <w:szCs w:val="24"/>
        </w:rPr>
        <w:t>学生书空。</w:t>
      </w:r>
    </w:p>
    <w:p w14:paraId="234A0992">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阅读类文，集体评议</w:t>
      </w:r>
    </w:p>
    <w:p w14:paraId="6A5DF5C3">
      <w:pPr>
        <w:pStyle w:val="10"/>
        <w:spacing w:line="360" w:lineRule="auto"/>
        <w:ind w:firstLine="480" w:firstLineChars="200"/>
        <w:rPr>
          <w:rFonts w:hAnsi="宋体" w:cs="Times New Roman"/>
          <w:sz w:val="24"/>
          <w:szCs w:val="24"/>
        </w:rPr>
      </w:pPr>
      <w:r>
        <w:rPr>
          <w:rFonts w:hAnsi="宋体" w:cs="Times New Roman"/>
          <w:sz w:val="24"/>
          <w:szCs w:val="24"/>
        </w:rPr>
        <w:t>1.学生先描红再临写，教师巡视指导。</w:t>
      </w:r>
    </w:p>
    <w:p w14:paraId="31AA1DDF">
      <w:pPr>
        <w:pStyle w:val="10"/>
        <w:spacing w:line="360" w:lineRule="auto"/>
        <w:ind w:firstLine="480" w:firstLineChars="200"/>
        <w:rPr>
          <w:rFonts w:hAnsi="宋体" w:cs="Times New Roman"/>
          <w:sz w:val="24"/>
          <w:szCs w:val="24"/>
        </w:rPr>
      </w:pPr>
      <w:r>
        <w:rPr>
          <w:rFonts w:hAnsi="宋体" w:cs="Times New Roman"/>
          <w:sz w:val="24"/>
          <w:szCs w:val="24"/>
        </w:rPr>
        <w:t>2.同桌之间互相评价，纠正错误。</w:t>
      </w:r>
    </w:p>
    <w:p w14:paraId="6648BA4B">
      <w:pPr>
        <w:pStyle w:val="10"/>
        <w:spacing w:line="360" w:lineRule="auto"/>
        <w:ind w:firstLine="480" w:firstLineChars="200"/>
        <w:rPr>
          <w:rFonts w:hAnsi="宋体" w:cs="Times New Roman"/>
          <w:sz w:val="24"/>
          <w:szCs w:val="24"/>
        </w:rPr>
      </w:pPr>
      <w:r>
        <w:rPr>
          <w:rFonts w:hAnsi="宋体" w:cs="Times New Roman"/>
          <w:sz w:val="24"/>
          <w:szCs w:val="24"/>
        </w:rPr>
        <w:t>3.集体评价，鼓励优秀，把没写好的字再写一写。</w:t>
      </w:r>
    </w:p>
    <w:p w14:paraId="0F1FB7A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在指导书写的过程中，引导学生仔细观察，在心中构建字的结构。通过相关部件进行对比，发现生字之间的不同，掌握书写技巧，提高书写能力。</w:t>
      </w:r>
    </w:p>
    <w:p w14:paraId="4ED4299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阅读类文，拓展延伸</w:t>
      </w:r>
    </w:p>
    <w:p w14:paraId="3C4BCBF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阅读类文，积累古诗</w:t>
      </w:r>
    </w:p>
    <w:p w14:paraId="42DB805E">
      <w:pPr>
        <w:pStyle w:val="10"/>
        <w:spacing w:line="360" w:lineRule="auto"/>
        <w:ind w:firstLine="480" w:firstLineChars="200"/>
        <w:rPr>
          <w:rFonts w:hAnsi="宋体" w:cs="Times New Roman"/>
          <w:sz w:val="24"/>
          <w:szCs w:val="24"/>
        </w:rPr>
      </w:pPr>
      <w:r>
        <w:rPr>
          <w:rFonts w:hAnsi="宋体" w:cs="Times New Roman"/>
          <w:sz w:val="24"/>
          <w:szCs w:val="24"/>
        </w:rPr>
        <w:t>1.出示类文《绝句》(</w:t>
      </w:r>
      <w:r>
        <w:rPr>
          <w:rFonts w:hAnsi="宋体" w:eastAsia="楷体_GB2312" w:cs="Times New Roman"/>
          <w:sz w:val="24"/>
          <w:szCs w:val="24"/>
        </w:rPr>
        <w:t>杜甫的另一首《绝句》</w:t>
      </w:r>
      <w:r>
        <w:rPr>
          <w:rFonts w:hAnsi="宋体" w:cs="Times New Roman"/>
          <w:sz w:val="24"/>
          <w:szCs w:val="24"/>
        </w:rPr>
        <w:t>)，学生自由读，圈出读不准的字，利用工具书解决。</w:t>
      </w:r>
    </w:p>
    <w:p w14:paraId="79D8693E">
      <w:pPr>
        <w:pStyle w:val="10"/>
        <w:spacing w:line="360" w:lineRule="auto"/>
        <w:ind w:firstLine="480" w:firstLineChars="200"/>
        <w:rPr>
          <w:rFonts w:hAnsi="宋体" w:cs="Times New Roman"/>
          <w:sz w:val="24"/>
          <w:szCs w:val="24"/>
        </w:rPr>
      </w:pPr>
      <w:r>
        <w:rPr>
          <w:rFonts w:hAnsi="宋体" w:cs="Times New Roman"/>
          <w:sz w:val="24"/>
          <w:szCs w:val="24"/>
        </w:rPr>
        <w:t>2.指名读文，教师相机纠正字音。</w:t>
      </w:r>
    </w:p>
    <w:p w14:paraId="7E4A5A38">
      <w:pPr>
        <w:pStyle w:val="10"/>
        <w:spacing w:line="360" w:lineRule="auto"/>
        <w:ind w:firstLine="480" w:firstLineChars="200"/>
        <w:rPr>
          <w:rFonts w:hAnsi="宋体" w:cs="Times New Roman"/>
          <w:sz w:val="24"/>
          <w:szCs w:val="24"/>
        </w:rPr>
      </w:pPr>
      <w:r>
        <w:rPr>
          <w:rFonts w:hAnsi="宋体" w:cs="Times New Roman"/>
          <w:sz w:val="24"/>
          <w:szCs w:val="24"/>
        </w:rPr>
        <w:t>3.生齐读诗文。</w:t>
      </w:r>
    </w:p>
    <w:p w14:paraId="0574095D">
      <w:pPr>
        <w:pStyle w:val="10"/>
        <w:spacing w:line="360" w:lineRule="auto"/>
        <w:ind w:firstLine="480" w:firstLineChars="200"/>
        <w:rPr>
          <w:rFonts w:hAnsi="宋体" w:cs="Times New Roman"/>
          <w:sz w:val="24"/>
          <w:szCs w:val="24"/>
        </w:rPr>
      </w:pPr>
      <w:r>
        <w:rPr>
          <w:rFonts w:hAnsi="宋体" w:cs="Times New Roman"/>
          <w:sz w:val="24"/>
          <w:szCs w:val="24"/>
        </w:rPr>
        <w:t>4.教师简单解说诗句意思，引导学生体会诗的意境及作者表达的情感。</w:t>
      </w:r>
    </w:p>
    <w:p w14:paraId="4F97E15E">
      <w:pPr>
        <w:pStyle w:val="10"/>
        <w:spacing w:line="360" w:lineRule="auto"/>
        <w:ind w:firstLine="480" w:firstLineChars="200"/>
        <w:rPr>
          <w:rFonts w:hAnsi="宋体" w:cs="Times New Roman"/>
          <w:sz w:val="24"/>
          <w:szCs w:val="24"/>
        </w:rPr>
      </w:pPr>
      <w:r>
        <w:rPr>
          <w:rFonts w:hAnsi="宋体" w:cs="Times New Roman"/>
          <w:sz w:val="24"/>
          <w:szCs w:val="24"/>
        </w:rPr>
        <w:t>5.生对读，齐读诗句。</w:t>
      </w:r>
    </w:p>
    <w:p w14:paraId="10ADAFEA">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总结提升，拓展延伸</w:t>
      </w:r>
    </w:p>
    <w:p w14:paraId="72425289">
      <w:pPr>
        <w:pStyle w:val="10"/>
        <w:spacing w:line="360" w:lineRule="auto"/>
        <w:ind w:firstLine="480" w:firstLineChars="200"/>
        <w:rPr>
          <w:rFonts w:hAnsi="宋体" w:cs="Times New Roman"/>
          <w:sz w:val="24"/>
          <w:szCs w:val="24"/>
        </w:rPr>
      </w:pPr>
      <w:r>
        <w:rPr>
          <w:rFonts w:hAnsi="宋体" w:cs="Times New Roman"/>
          <w:sz w:val="24"/>
          <w:szCs w:val="24"/>
        </w:rPr>
        <w:t>1.总结提升。</w:t>
      </w:r>
    </w:p>
    <w:p w14:paraId="75654A40">
      <w:pPr>
        <w:pStyle w:val="10"/>
        <w:spacing w:line="360" w:lineRule="auto"/>
        <w:ind w:firstLine="480" w:firstLineChars="200"/>
        <w:rPr>
          <w:rFonts w:hAnsi="宋体" w:cs="Times New Roman"/>
          <w:sz w:val="24"/>
          <w:szCs w:val="24"/>
        </w:rPr>
      </w:pPr>
      <w:r>
        <w:rPr>
          <w:rFonts w:hAnsi="宋体" w:cs="Times New Roman"/>
          <w:sz w:val="24"/>
          <w:szCs w:val="24"/>
        </w:rPr>
        <w:t>诗人的才华让我们感叹，只要你们努力积累并不断学习，你们也可以成为伟大的诗人。</w:t>
      </w:r>
    </w:p>
    <w:p w14:paraId="49DE7C73">
      <w:pPr>
        <w:pStyle w:val="10"/>
        <w:spacing w:line="360" w:lineRule="auto"/>
        <w:ind w:firstLine="480" w:firstLineChars="200"/>
        <w:rPr>
          <w:rFonts w:hAnsi="宋体" w:cs="Times New Roman"/>
          <w:sz w:val="24"/>
          <w:szCs w:val="24"/>
        </w:rPr>
      </w:pPr>
      <w:r>
        <w:rPr>
          <w:rFonts w:hAnsi="宋体" w:cs="Times New Roman"/>
          <w:sz w:val="24"/>
          <w:szCs w:val="24"/>
        </w:rPr>
        <w:t>2.拓展延伸。</w:t>
      </w:r>
    </w:p>
    <w:p w14:paraId="775923B6">
      <w:pPr>
        <w:pStyle w:val="10"/>
        <w:spacing w:line="360" w:lineRule="auto"/>
        <w:ind w:firstLine="480" w:firstLineChars="200"/>
        <w:rPr>
          <w:rFonts w:hAnsi="宋体" w:cs="Times New Roman"/>
          <w:sz w:val="24"/>
          <w:szCs w:val="24"/>
        </w:rPr>
      </w:pPr>
      <w:r>
        <w:rPr>
          <w:rFonts w:hAnsi="宋体" w:cs="Times New Roman"/>
          <w:sz w:val="24"/>
          <w:szCs w:val="24"/>
        </w:rPr>
        <w:t>你还知道哪些杜甫的古诗？可以抄写在积累本上，还可以和家人一同诵读。</w:t>
      </w:r>
    </w:p>
    <w:p w14:paraId="31BBF87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积累古诗时，教师可引导学生归类整理，帮助学生建立头脑中的</w:t>
      </w:r>
      <w:r>
        <w:rPr>
          <w:rFonts w:hAnsi="宋体" w:cs="Times New Roman"/>
          <w:sz w:val="24"/>
          <w:szCs w:val="24"/>
        </w:rPr>
        <w:t>“</w:t>
      </w:r>
      <w:r>
        <w:rPr>
          <w:rFonts w:hAnsi="宋体" w:eastAsia="楷体_GB2312" w:cs="Times New Roman"/>
          <w:sz w:val="24"/>
          <w:szCs w:val="24"/>
        </w:rPr>
        <w:t>古诗体系</w:t>
      </w:r>
      <w:r>
        <w:rPr>
          <w:rFonts w:hAnsi="宋体" w:cs="Times New Roman"/>
          <w:sz w:val="24"/>
          <w:szCs w:val="24"/>
        </w:rPr>
        <w:t>”</w:t>
      </w:r>
      <w:r>
        <w:rPr>
          <w:rFonts w:hAnsi="宋体" w:eastAsia="楷体_GB2312" w:cs="Times New Roman"/>
          <w:sz w:val="24"/>
          <w:szCs w:val="24"/>
        </w:rPr>
        <w:t>，不但丰富了学生的知识积累，还能实现量与质的</w:t>
      </w:r>
      <w:r>
        <w:rPr>
          <w:rFonts w:hint="eastAsia" w:hAnsi="宋体" w:eastAsia="楷体_GB2312" w:cs="Times New Roman"/>
          <w:sz w:val="24"/>
          <w:szCs w:val="24"/>
        </w:rPr>
        <w:t>同时提升。</w:t>
      </w:r>
    </w:p>
    <w:p w14:paraId="13372D05">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6C6D91B">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035935" cy="1718310"/>
            <wp:effectExtent l="19050" t="0" r="0" b="0"/>
            <wp:docPr id="5" name="图片 5"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QQ拼音截图未命名.png"/>
                    <pic:cNvPicPr>
                      <a:picLocks noChangeAspect="1" noChangeArrowheads="1"/>
                    </pic:cNvPicPr>
                  </pic:nvPicPr>
                  <pic:blipFill>
                    <a:blip r:embed="rId12" cstate="print"/>
                    <a:stretch>
                      <a:fillRect/>
                    </a:stretch>
                  </pic:blipFill>
                  <pic:spPr>
                    <a:xfrm>
                      <a:off x="0" y="0"/>
                      <a:ext cx="3037675" cy="1719497"/>
                    </a:xfrm>
                    <a:prstGeom prst="rect">
                      <a:avLst/>
                    </a:prstGeom>
                    <a:noFill/>
                    <a:ln w="9525">
                      <a:noFill/>
                      <a:miter lim="800000"/>
                      <a:headEnd/>
                      <a:tailEnd/>
                    </a:ln>
                  </pic:spPr>
                </pic:pic>
              </a:graphicData>
            </a:graphic>
          </wp:inline>
        </w:drawing>
      </w:r>
    </w:p>
    <w:p w14:paraId="5583B4CD">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38BC0E1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本节课中充分利用多种教学资源，引导学生积极主动地参与学习活动。以画为媒，注重朗读，教学形式灵活多样。学生学得兴趣盎然，收到良好的教学效果。</w:t>
      </w:r>
    </w:p>
    <w:p w14:paraId="217463B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1.创设课堂情境，使学生全身心投入到古诗学习的氛围中。教师优美语言的描绘，课件优美画面的再现，音乐恰当的辅助，使学生埋藏于心灵深处的情感被拨动，能入情入境地进行学习。</w:t>
      </w:r>
    </w:p>
    <w:p w14:paraId="09232108">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2.本节课的教学亮点是教师引导学生根据诗句展开想象。由</w:t>
      </w:r>
      <w:r>
        <w:rPr>
          <w:rFonts w:hAnsi="宋体" w:cs="Times New Roman"/>
          <w:sz w:val="24"/>
          <w:szCs w:val="24"/>
        </w:rPr>
        <w:t>“</w:t>
      </w:r>
      <w:r>
        <w:rPr>
          <w:rFonts w:hAnsi="宋体" w:eastAsia="楷体_GB2312" w:cs="Times New Roman"/>
          <w:sz w:val="24"/>
          <w:szCs w:val="24"/>
        </w:rPr>
        <w:t>接天莲叶无穷碧，映日荷花别样红</w:t>
      </w:r>
      <w:r>
        <w:rPr>
          <w:rFonts w:hAnsi="宋体" w:cs="Times New Roman"/>
          <w:sz w:val="24"/>
          <w:szCs w:val="24"/>
        </w:rPr>
        <w:t>”</w:t>
      </w:r>
      <w:r>
        <w:rPr>
          <w:rFonts w:hAnsi="宋体" w:eastAsia="楷体_GB2312" w:cs="Times New Roman"/>
          <w:sz w:val="24"/>
          <w:szCs w:val="24"/>
        </w:rPr>
        <w:t>想象到盛夏西湖荷花、荷叶之美；由</w:t>
      </w:r>
      <w:r>
        <w:rPr>
          <w:rFonts w:hAnsi="宋体" w:cs="Times New Roman"/>
          <w:sz w:val="24"/>
          <w:szCs w:val="24"/>
        </w:rPr>
        <w:t>“</w:t>
      </w:r>
      <w:r>
        <w:rPr>
          <w:rFonts w:hAnsi="宋体" w:eastAsia="楷体_GB2312" w:cs="Times New Roman"/>
          <w:sz w:val="24"/>
          <w:szCs w:val="24"/>
        </w:rPr>
        <w:t>两个黄鹂鸣翠柳，一行白鹭上青天</w:t>
      </w:r>
      <w:r>
        <w:rPr>
          <w:rFonts w:hAnsi="宋体" w:cs="Times New Roman"/>
          <w:sz w:val="24"/>
          <w:szCs w:val="24"/>
        </w:rPr>
        <w:t>”</w:t>
      </w:r>
      <w:r>
        <w:rPr>
          <w:rFonts w:hAnsi="宋体" w:eastAsia="楷体_GB2312" w:cs="Times New Roman"/>
          <w:sz w:val="24"/>
          <w:szCs w:val="24"/>
        </w:rPr>
        <w:t>想象到生机勃勃、色彩艳丽的春天美景。孩子们的想象力极其丰富，用自己丰富的想象勾勒出诗中蕴含的美丽的画面。</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A947C">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CD31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E4CF5">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1B9F4">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14D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A5D7D">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52D5"/>
    <w:rsid w:val="003E0D53"/>
    <w:rsid w:val="00436F2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A4380"/>
    <w:rsid w:val="005C1350"/>
    <w:rsid w:val="005E188E"/>
    <w:rsid w:val="00626F18"/>
    <w:rsid w:val="00643FF9"/>
    <w:rsid w:val="0064458F"/>
    <w:rsid w:val="006452CF"/>
    <w:rsid w:val="00647D36"/>
    <w:rsid w:val="00650C25"/>
    <w:rsid w:val="00662363"/>
    <w:rsid w:val="006678E2"/>
    <w:rsid w:val="006813C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A4AC7"/>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54E2A"/>
    <w:rsid w:val="00B6365E"/>
    <w:rsid w:val="00B67CBB"/>
    <w:rsid w:val="00BB3E51"/>
    <w:rsid w:val="00BB7BFC"/>
    <w:rsid w:val="00BC072F"/>
    <w:rsid w:val="00BD3D5C"/>
    <w:rsid w:val="00BD4FBB"/>
    <w:rsid w:val="00BF376B"/>
    <w:rsid w:val="00BF683A"/>
    <w:rsid w:val="00C1018F"/>
    <w:rsid w:val="00C12293"/>
    <w:rsid w:val="00C17519"/>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F20CF"/>
    <w:rsid w:val="00CF65F0"/>
    <w:rsid w:val="00D017F3"/>
    <w:rsid w:val="00D0184E"/>
    <w:rsid w:val="00D041CE"/>
    <w:rsid w:val="00D106C5"/>
    <w:rsid w:val="00D37FDC"/>
    <w:rsid w:val="00D410B2"/>
    <w:rsid w:val="00D43B48"/>
    <w:rsid w:val="00D64F6D"/>
    <w:rsid w:val="00D704D6"/>
    <w:rsid w:val="00D771DB"/>
    <w:rsid w:val="00D844A2"/>
    <w:rsid w:val="00D906C7"/>
    <w:rsid w:val="00DB71BD"/>
    <w:rsid w:val="00DD3DB5"/>
    <w:rsid w:val="00DD4A37"/>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A082A"/>
    <w:rsid w:val="00FC1044"/>
    <w:rsid w:val="00FF15B2"/>
    <w:rsid w:val="00FF5469"/>
    <w:rsid w:val="2F4633D5"/>
    <w:rsid w:val="456A1238"/>
    <w:rsid w:val="56CB6DE5"/>
    <w:rsid w:val="6B6362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7736</Words>
  <Characters>7934</Characters>
  <Lines>0</Lines>
  <Paragraphs>0</Paragraphs>
  <TotalTime>0</TotalTime>
  <ScaleCrop>false</ScaleCrop>
  <LinksUpToDate>false</LinksUpToDate>
  <CharactersWithSpaces>7987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EFF61D6FE70B4C12AED672F4E57D5200_12</vt:lpwstr>
  </property>
</Properties>
</file>