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4BBA6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口语交际：长大以后做什么</w:t>
      </w:r>
    </w:p>
    <w:p w14:paraId="19BF8C00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46A946B">
      <w:pPr>
        <w:spacing w:line="360" w:lineRule="auto"/>
        <w:rPr>
          <w:rFonts w:ascii="宋体" w:hAnsi="宋体" w:eastAsia="宋体" w:cs="宋体"/>
          <w:bCs/>
          <w:sz w:val="24"/>
          <w:szCs w:val="30"/>
        </w:rPr>
      </w:pPr>
      <w:r>
        <w:rPr>
          <w:rFonts w:hint="eastAsia" w:ascii="宋体" w:hAnsi="宋体" w:eastAsia="宋体" w:cs="宋体"/>
          <w:bCs/>
          <w:sz w:val="24"/>
          <w:szCs w:val="30"/>
        </w:rPr>
        <w:t xml:space="preserve">文化自信：了解我国不同的职业有不同的分工，有各自的社会价值。 </w:t>
      </w:r>
    </w:p>
    <w:p w14:paraId="67CCC474">
      <w:pPr>
        <w:spacing w:line="360" w:lineRule="auto"/>
        <w:rPr>
          <w:rFonts w:ascii="宋体" w:hAnsi="宋体" w:eastAsia="宋体" w:cs="宋体"/>
          <w:bCs/>
          <w:sz w:val="24"/>
          <w:szCs w:val="30"/>
        </w:rPr>
      </w:pPr>
      <w:r>
        <w:rPr>
          <w:rFonts w:hint="eastAsia" w:ascii="宋体" w:hAnsi="宋体" w:eastAsia="宋体" w:cs="宋体"/>
          <w:bCs/>
          <w:sz w:val="24"/>
          <w:szCs w:val="30"/>
        </w:rPr>
        <w:t>语言运用：能够简单说清楚自己长大以后想干什么，并且认真听清他人的发言，对感兴趣的内容进行提问。</w:t>
      </w:r>
    </w:p>
    <w:p w14:paraId="35999273">
      <w:pPr>
        <w:spacing w:line="360" w:lineRule="auto"/>
        <w:rPr>
          <w:rFonts w:ascii="宋体" w:hAnsi="宋体" w:eastAsia="宋体" w:cs="宋体"/>
          <w:bCs/>
          <w:sz w:val="24"/>
          <w:szCs w:val="30"/>
        </w:rPr>
      </w:pPr>
      <w:r>
        <w:rPr>
          <w:rFonts w:hint="eastAsia" w:ascii="宋体" w:hAnsi="宋体" w:eastAsia="宋体" w:cs="宋体"/>
          <w:bCs/>
          <w:sz w:val="24"/>
          <w:szCs w:val="30"/>
        </w:rPr>
        <w:t>思维能力：思考自己长大以后想干什么并说明理由。</w:t>
      </w:r>
    </w:p>
    <w:p w14:paraId="5F94065D">
      <w:pPr>
        <w:spacing w:line="360" w:lineRule="auto"/>
        <w:rPr>
          <w:rFonts w:ascii="宋体" w:hAnsi="宋体" w:eastAsia="宋体" w:cs="宋体"/>
          <w:bCs/>
          <w:sz w:val="24"/>
          <w:szCs w:val="30"/>
        </w:rPr>
      </w:pPr>
      <w:r>
        <w:rPr>
          <w:rFonts w:hint="eastAsia" w:ascii="宋体" w:hAnsi="宋体" w:eastAsia="宋体" w:cs="宋体"/>
          <w:bCs/>
          <w:sz w:val="24"/>
          <w:szCs w:val="30"/>
        </w:rPr>
        <w:t>审美创造：品味感受社会职业的不同和意义。</w:t>
      </w:r>
    </w:p>
    <w:p w14:paraId="4CC50DA7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【课前解析】</w:t>
      </w:r>
      <w:r>
        <w:rPr>
          <w:rFonts w:ascii="宋体" w:hAnsi="宋体"/>
          <w:b/>
          <w:bCs/>
          <w:color w:val="000000"/>
          <w:sz w:val="24"/>
        </w:rPr>
        <w:t xml:space="preserve">  </w:t>
      </w:r>
    </w:p>
    <w:p w14:paraId="3EA9A0C7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 w:eastAsia="宋体"/>
          <w:sz w:val="24"/>
        </w:rPr>
        <w:t xml:space="preserve">   本次“口语交际”以“长大以后做什么”为主题，引导学生以小组交流的形式，围绕主题说清楚自己的想法，并对感兴趣的内容提出自己的疑问。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 w14:paraId="0C89B55B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【教学目标】</w:t>
      </w:r>
    </w:p>
    <w:p w14:paraId="19FF2D57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1.能把以后长大以后想干什么说清楚，简单说明理由。</w:t>
      </w:r>
    </w:p>
    <w:p w14:paraId="6D7B2ECE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2.能听明白同学说的内容，对感兴趣的内容提出疑问。</w:t>
      </w:r>
      <w:r>
        <w:rPr>
          <w:rFonts w:ascii="宋体" w:hAnsi="宋体"/>
          <w:color w:val="000000"/>
          <w:sz w:val="24"/>
        </w:rPr>
        <w:t xml:space="preserve">  </w:t>
      </w:r>
    </w:p>
    <w:p w14:paraId="29BF8AA0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【教学重难点】</w:t>
      </w:r>
      <w:r>
        <w:rPr>
          <w:rFonts w:ascii="宋体" w:hAnsi="宋体"/>
          <w:b/>
          <w:bCs/>
          <w:color w:val="000000"/>
          <w:sz w:val="24"/>
        </w:rPr>
        <w:t xml:space="preserve">  </w:t>
      </w:r>
    </w:p>
    <w:p w14:paraId="3435E448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1.能把以后长大以后想干什么说清楚，简单说明理由。</w:t>
      </w:r>
    </w:p>
    <w:p w14:paraId="128374ED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2.能听明白同学说的内容，对感兴趣的内容提出疑问。</w:t>
      </w:r>
      <w:r>
        <w:rPr>
          <w:rFonts w:ascii="宋体" w:hAnsi="宋体"/>
          <w:color w:val="000000"/>
          <w:sz w:val="24"/>
        </w:rPr>
        <w:t xml:space="preserve">  </w:t>
      </w:r>
    </w:p>
    <w:p w14:paraId="5829689C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【教学准备】</w:t>
      </w:r>
    </w:p>
    <w:p w14:paraId="479F1192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多媒体课件。</w:t>
      </w:r>
    </w:p>
    <w:p w14:paraId="3C71F345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【教学课时】</w:t>
      </w:r>
    </w:p>
    <w:p w14:paraId="7A8E60C0">
      <w:pPr>
        <w:spacing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1</w:t>
      </w:r>
      <w:r>
        <w:rPr>
          <w:rFonts w:hint="eastAsia" w:ascii="宋体" w:hAnsi="宋体" w:eastAsia="宋体"/>
          <w:sz w:val="24"/>
        </w:rPr>
        <w:t>课时</w:t>
      </w:r>
    </w:p>
    <w:p w14:paraId="432298EA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【教学过程】</w:t>
      </w:r>
    </w:p>
    <w:p w14:paraId="215129E4">
      <w:pPr>
        <w:spacing w:line="360" w:lineRule="auto"/>
        <w:ind w:firstLine="482" w:firstLineChars="200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一、导入</w:t>
      </w:r>
    </w:p>
    <w:p w14:paraId="41C0E459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同学们对这些词语还有印象吗？读一读，说说你还知道哪些职业？今天我们来学习口语交际。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出示课件2、3、4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004FFF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板书课题：</w:t>
      </w:r>
      <w:r>
        <w:rPr>
          <w:rFonts w:hint="eastAsia" w:ascii="宋体" w:hAnsi="宋体"/>
          <w:color w:val="FF0000"/>
          <w:sz w:val="24"/>
        </w:rPr>
        <w:t>长大以后做什么。</w:t>
      </w:r>
      <w:r>
        <w:rPr>
          <w:rFonts w:hint="eastAsia" w:ascii="宋体" w:hAnsi="宋体"/>
          <w:sz w:val="24"/>
        </w:rPr>
        <w:t>齐读课题。</w:t>
      </w:r>
    </w:p>
    <w:p w14:paraId="7ADCE4E5">
      <w:pPr>
        <w:spacing w:line="360" w:lineRule="auto"/>
        <w:ind w:firstLine="482" w:firstLineChars="200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二、谈职业，做调查</w:t>
      </w:r>
    </w:p>
    <w:p w14:paraId="0746258C"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大人们的职业真是多种多样，我们的生活离不开各行各业的劳动者。一天天，一年年，我们也会慢慢长大，你们想过没有，长大以后想做过什么呢？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91B252E"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假如现在就是二十年后，我们每位同学都有了自己的工作岗位，老师手里有一张调查表，请大家互相采访填一填。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116E2DD4"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（1）出示调查表。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4AE0E8DE"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（2）读懂调查表。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31527819">
      <w:pPr>
        <w:spacing w:line="360" w:lineRule="auto"/>
        <w:ind w:firstLine="482" w:firstLineChars="200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三、谈职业，说理由</w:t>
      </w:r>
    </w:p>
    <w:p w14:paraId="43D61CB1"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1.你们长大后想干什么？用上“因为”说出理由。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8178254">
      <w:pPr>
        <w:spacing w:line="360" w:lineRule="auto"/>
        <w:ind w:firstLine="480" w:firstLineChars="200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sz w:val="24"/>
        </w:rPr>
        <w:t>板书：</w:t>
      </w:r>
      <w:r>
        <w:rPr>
          <w:rFonts w:hint="eastAsia" w:ascii="宋体" w:hAnsi="宋体" w:eastAsia="宋体" w:cs="宋体"/>
          <w:color w:val="FF0000"/>
          <w:sz w:val="24"/>
        </w:rPr>
        <w:t>职业+理由（我长大以后想……因为）</w:t>
      </w:r>
    </w:p>
    <w:p w14:paraId="08EF83B2"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（1）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我长大后要当一名飞行员，因为我觉得驾驶着飞机保卫祖国的领空是最光荣的事情。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679BF976"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我长大后要当一名舞蹈家，因为我想让有人都来欣赏我的舞姿，给人们带来美的享受。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65BE0DBD"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（3）我长大后要当一名建筑师，因为我想让所有人都能住上最好的房子。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4721FEC0"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听了这几个同学的介绍，你了解了什么，还想说点什么。对感兴趣的地方提问吧。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7E36E596">
      <w:pPr>
        <w:spacing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3.出示调查卡片。每个同学都有自己美好的愿望，最后请把你的愿望写在这张小卡片上吧！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1B12A388">
      <w:pPr>
        <w:spacing w:line="360" w:lineRule="auto"/>
        <w:ind w:firstLine="480" w:firstLineChars="200"/>
        <w:jc w:val="center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133090" cy="14947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6297" cy="14961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184B95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【板书设计】</w:t>
      </w:r>
    </w:p>
    <w:p w14:paraId="00186F4C">
      <w:pPr>
        <w:spacing w:line="360" w:lineRule="auto"/>
        <w:jc w:val="center"/>
      </w:pPr>
      <w:r>
        <w:drawing>
          <wp:inline distT="0" distB="0" distL="114300" distR="114300">
            <wp:extent cx="2338070" cy="1265555"/>
            <wp:effectExtent l="0" t="0" r="889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3807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253C2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【教学反思】</w:t>
      </w:r>
    </w:p>
    <w:p w14:paraId="71040634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1.学生的口语交际能力是在具体的实践情境中培养出来的，创设情境可以激发儿童的形象思维，新课标中也指出教学活动主要在具体的交际情境中进行。</w:t>
      </w:r>
    </w:p>
    <w:p w14:paraId="426EE05E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2.创设美的情境激发学生的学习兴趣，在口语教学中尤为重要。课堂上设计的多层情境，课堂上组织的多项互动，都让学生们饶有兴趣地参与到教学中表达自我。</w:t>
      </w:r>
    </w:p>
    <w:p w14:paraId="32A24A25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3.低年级的作文要提早训练，而最关键的还要体现从说到写的原则，这节课在学生充分口头表达的基础上，再让学生写降低了写作难度，学生很乐意去写。</w:t>
      </w:r>
    </w:p>
    <w:p w14:paraId="170338AC">
      <w:pPr>
        <w:spacing w:line="360" w:lineRule="auto"/>
        <w:ind w:firstLine="480" w:firstLineChars="200"/>
      </w:pPr>
      <w:r>
        <w:rPr>
          <w:rFonts w:hint="eastAsia" w:ascii="宋体" w:hAnsi="宋体"/>
          <w:color w:val="000000"/>
          <w:sz w:val="24"/>
        </w:rPr>
        <w:t>总之，走进生活、情境互动是口语交际的两大法宝，走进生活对口语交际有着重要作用。生活越来越丰富的今天，相信会有更多生活中的教学资源，组建口语交际课堂，学生也能在生活中享受生活，享受口语交际的快乐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C6F3C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AECE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0C77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51A347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57EA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3D4B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56911565"/>
    <w:rsid w:val="004026A8"/>
    <w:rsid w:val="006E0D71"/>
    <w:rsid w:val="007077B8"/>
    <w:rsid w:val="00805777"/>
    <w:rsid w:val="00955693"/>
    <w:rsid w:val="009E0742"/>
    <w:rsid w:val="00A04D59"/>
    <w:rsid w:val="00BB400D"/>
    <w:rsid w:val="2A963CD2"/>
    <w:rsid w:val="37CB3193"/>
    <w:rsid w:val="40756052"/>
    <w:rsid w:val="466D5D77"/>
    <w:rsid w:val="56911565"/>
    <w:rsid w:val="57006D96"/>
    <w:rsid w:val="587D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1191</Words>
  <Characters>1208</Characters>
  <Lines>0</Lines>
  <Paragraphs>0</Paragraphs>
  <TotalTime>0</TotalTime>
  <ScaleCrop>false</ScaleCrop>
  <LinksUpToDate>false</LinksUpToDate>
  <CharactersWithSpaces>1221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258EE8EE75C543CA95A9386FBD202A93_12</vt:lpwstr>
  </property>
</Properties>
</file>