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C217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语文园地四</w:t>
      </w:r>
    </w:p>
    <w:p w14:paraId="6CBC32FC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AFCD13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感受手影戏的有趣，体会童真童趣，感受中国非物质文化遗产的魅力。</w:t>
      </w:r>
    </w:p>
    <w:p w14:paraId="1FF281D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</w:rPr>
        <w:t>能仿照例句，用“一会儿……一会儿……一会儿……”说句子。</w:t>
      </w:r>
    </w:p>
    <w:p w14:paraId="356C2006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思维能力：能</w:t>
      </w:r>
      <w:r>
        <w:rPr>
          <w:rFonts w:hint="eastAsia" w:ascii="宋体" w:hAnsi="宋体"/>
          <w:color w:val="000000"/>
          <w:sz w:val="24"/>
          <w:szCs w:val="24"/>
        </w:rPr>
        <w:t>根据所给图片的情境展开想象，运用提示的表示时间和其他积累的词语，按照时间顺序进行写话。</w:t>
      </w:r>
    </w:p>
    <w:p w14:paraId="101556E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感受手影戏的乐趣；能想象创编美好故事。</w:t>
      </w:r>
    </w:p>
    <w:p w14:paraId="1DB2C145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6DAD2B23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  本单元是“童心”主题的延续，在引导学生自主阅读时，了解主要内容的基础上组织学生交流，感受手影戏的乐趣。本单元写话内容，教材提供了思路提示、词语提示和图片提示内容。联系阅读训练要素，学生需要根据四幅图中的情境展开想象，运用提示的表示时间和其他积累的词语，按照时间顺序进行写话。</w:t>
      </w:r>
    </w:p>
    <w:p w14:paraId="275CCAF6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DE312E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1.认识“陀、螺”等11个生字，认读表玩具名称的词语，能说出自己玩过的玩具。</w:t>
      </w:r>
    </w:p>
    <w:p w14:paraId="7B5962C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2.能把自己积累的描写心情的词语分类写下来；能仿照例句，用“一会儿……一会儿……一会儿……”说句子。</w:t>
      </w:r>
    </w:p>
    <w:p w14:paraId="2F2FB9A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3.能根据提示看图，发挥想象，用上表示时间的词语，按时间顺序把小动物们一天的经历写下来。</w:t>
      </w:r>
    </w:p>
    <w:p w14:paraId="54F2D0A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4.能根据提示，写好三面包围和全包围结构的字。</w:t>
      </w:r>
    </w:p>
    <w:p w14:paraId="023C6AD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5.能积累与诚信有关的名言。</w:t>
      </w:r>
    </w:p>
    <w:p w14:paraId="62DBACD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6.自主阅读《手影戏》，能了解主要内容，感受手影戏的有趣。</w:t>
      </w:r>
    </w:p>
    <w:p w14:paraId="2081D1A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F54CA9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1.认读表玩具名称的词语，能把自己积累的描写心情的词语分类写下来；能仿照例句，用“一会儿……一会儿……一会儿……”说句子。</w:t>
      </w:r>
    </w:p>
    <w:p w14:paraId="62ECAAF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2.能积累与诚信有关的名言并自主阅读《手影戏》。</w:t>
      </w:r>
    </w:p>
    <w:p w14:paraId="2C66C03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3.能根据提示看图，发挥想象，用上表示时间的词语，按时间顺序把小动物们一天的经历写下来。</w:t>
      </w:r>
    </w:p>
    <w:p w14:paraId="7CE8973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01FE947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能根据提示看图，发挥想象，用上表示时间的词语，按时间顺序把小动物们一天的经历写下来。</w:t>
      </w:r>
    </w:p>
    <w:p w14:paraId="1E917D0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E7573E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AECE61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D43295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5496B30B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45F9A2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2AA300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1.认识“陀、螺、毽”等11个生字，认读表玩具名称的词语，能说出自己玩过的玩具。</w:t>
      </w:r>
    </w:p>
    <w:p w14:paraId="660220B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2.能把自己积累的描写心情的词语分类写下来并和小伙伴交流、学习。</w:t>
      </w:r>
    </w:p>
    <w:p w14:paraId="7AACE2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3.能仿照例句，用“一会儿……一会儿……一会儿……”说句子。</w:t>
      </w:r>
    </w:p>
    <w:p w14:paraId="556A8A9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3545F0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一、识字加油站</w:t>
      </w:r>
    </w:p>
    <w:p w14:paraId="06CF9A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教师导入新课：玩具是我们童年生活的好伙伴，你喜欢玩玩具吗？你最喜欢的玩具是什么？（师生交流）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574F70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1.看图说玩具名。</w:t>
      </w:r>
    </w:p>
    <w:p w14:paraId="5335090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（1）教师引导：同学们，你们都玩过哪些玩具？今天让我们一起走进玩具王国。</w:t>
      </w:r>
    </w:p>
    <w:p w14:paraId="34A9253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</w:rPr>
        <w:t>（2）课件出示玩具的图片，学生猜玩具的名字。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出示课件4-5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804B11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2.自由读词。</w:t>
      </w:r>
    </w:p>
    <w:p w14:paraId="470B064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（1）指名认读词语。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FD288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（2）“小老师”带读，重点指导“翁、陀螺、倒”的读法。“翁”的韵母是“enɡ”,“陀、螺”都是二声，“不倒翁”的“倒”读三声。</w:t>
      </w:r>
    </w:p>
    <w:p w14:paraId="6708FFE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①检查读，男女生赛读，开火车读。</w:t>
      </w:r>
    </w:p>
    <w:p w14:paraId="5F4F70C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②全班齐读，读准后鼻音的字“翁、枪、橡、控”。</w:t>
      </w:r>
    </w:p>
    <w:p w14:paraId="05A767C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3.学认字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450813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（1）自由读字。</w:t>
      </w:r>
    </w:p>
    <w:p w14:paraId="2D537F0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（2）借助拼音同桌互读。</w:t>
      </w:r>
    </w:p>
    <w:p w14:paraId="773CAC8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（3）全班齐读。</w:t>
      </w:r>
    </w:p>
    <w:p w14:paraId="6DB45D8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（4）指名读。</w:t>
      </w:r>
    </w:p>
    <w:p w14:paraId="3B743EB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4.课外拓展。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978B8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（1）小组交流：说一说，你还玩过什么玩具？</w:t>
      </w:r>
    </w:p>
    <w:p w14:paraId="51D0ED6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（2）全班交流，相机板书玩具名称，齐读，拓展识字。</w:t>
      </w:r>
    </w:p>
    <w:p w14:paraId="57311C6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Cs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从看玩具图片猜读名称引入学习情境，使学生在“读一读”“想一想”“说一说”中掌握并理解词语。在合作学习、教师指导中主动识字，激发学生识字、学词的兴趣和主动性。最后在“你还玩过哪些别的玩具”的交流中联系生活，鼓励他们在生活中识字，从课内联系到课外。）</w:t>
      </w:r>
    </w:p>
    <w:p w14:paraId="121A8E68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二、字词句运用</w:t>
      </w:r>
    </w:p>
    <w:p w14:paraId="1FD5E51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教师导入：想一想，说一说，当你遇到下列情境，心情是怎样的？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C2EE8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1.情境导入知心情。</w:t>
      </w:r>
    </w:p>
    <w:p w14:paraId="3046D52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（1）当你们在操场上玩自己喜欢的玩具时，你们的心情是怎样的？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86C97C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预设：高兴。</w:t>
      </w:r>
    </w:p>
    <w:p w14:paraId="6907A03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（2）当你们心爱的玩具被弄坏了，你们的心情又会是怎样的呢？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49AE9B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预设：伤心、生气。</w:t>
      </w:r>
    </w:p>
    <w:p w14:paraId="260451F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ascii="宋体" w:hAnsi="宋体" w:cs="宋体"/>
          <w:sz w:val="24"/>
          <w:szCs w:val="24"/>
        </w:rPr>
        <w:t>当你们不小心弄坏了别人的玩具时，你们的心情如何？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EC8633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预设：难过。</w:t>
      </w:r>
    </w:p>
    <w:p w14:paraId="3892241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2.积累拓展说词语。</w:t>
      </w:r>
    </w:p>
    <w:p w14:paraId="597E952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教师导入：</w:t>
      </w:r>
      <w:r>
        <w:rPr>
          <w:rFonts w:ascii="宋体" w:hAnsi="宋体" w:cs="宋体"/>
          <w:sz w:val="24"/>
          <w:szCs w:val="24"/>
        </w:rPr>
        <w:t>想一想，找一找形容高兴和难过的词语，越多越好。</w:t>
      </w:r>
    </w:p>
    <w:p w14:paraId="682C4E4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（1）小组交流并汇报分享表示高兴的词语。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C50A7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（2）小组交流并以开火车的形式分享表示难过的词语。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02E271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3.情境再现说心情</w:t>
      </w:r>
    </w:p>
    <w:p w14:paraId="159E138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教师引导：用一个词语形容当你遇到下列情境时，是什么样的心情。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6076D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（1）弟弟不小心把墨汁弄到了你的新书上，当时你的心情是什么样的？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BBBEA8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</w:t>
      </w:r>
      <w:r>
        <w:rPr>
          <w:rFonts w:hint="eastAsia" w:ascii="宋体" w:hAnsi="宋体"/>
          <w:sz w:val="24"/>
        </w:rPr>
        <w:t>四人小组先练说，然后学生汇报。</w:t>
      </w:r>
    </w:p>
    <w:p w14:paraId="0321F1FA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</w:t>
      </w:r>
      <w:r>
        <w:rPr>
          <w:rFonts w:hint="eastAsia" w:ascii="宋体" w:hAnsi="宋体"/>
          <w:sz w:val="24"/>
        </w:rPr>
        <w:t>同桌表演读词语。一人做动作或表情，一人读词。</w:t>
      </w:r>
    </w:p>
    <w:p w14:paraId="484CB3A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③师生进行评价。</w:t>
      </w:r>
    </w:p>
    <w:p w14:paraId="4193D69F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（2）当老师在全班分享你的读书故事，同学们向你投来赞许的目光，你的心情又如何？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F9D65E8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①先自行想象场景。</w:t>
      </w:r>
    </w:p>
    <w:p w14:paraId="345B4E7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②指名说词语并配上动作或表情。</w:t>
      </w:r>
    </w:p>
    <w:p w14:paraId="2DDD4B1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</w:t>
      </w:r>
      <w:r>
        <w:rPr>
          <w:rFonts w:asciiTheme="minorEastAsia" w:hAnsiTheme="minorEastAsia" w:eastAsiaTheme="minorEastAsia" w:cstheme="minorEastAsia"/>
          <w:sz w:val="24"/>
          <w:szCs w:val="24"/>
        </w:rPr>
        <w:t>洗手时，一不小心把课本掉到了水池子里面，被水浸湿了。此时你的心情会怎样？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96D63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以开火车的形式说词语。</w:t>
      </w:r>
    </w:p>
    <w:p w14:paraId="3EA42D6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4.动笔积累</w:t>
      </w:r>
    </w:p>
    <w:p w14:paraId="3B6DCDB0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教师引导：同学们，我们刚刚知道了很多表示心情的词语。请把积累的形容心情的词语抄写在积累本上吧。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（出示课件19、20）</w:t>
      </w:r>
    </w:p>
    <w:p w14:paraId="7E789E8B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高兴的词语。</w:t>
      </w:r>
    </w:p>
    <w:p w14:paraId="746730E1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生气的词语。</w:t>
      </w:r>
    </w:p>
    <w:p w14:paraId="35CB27A4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难过的词语。</w:t>
      </w:r>
    </w:p>
    <w:p w14:paraId="4DBC9AD0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/>
          <w:b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创设情境，在语言环境中体会词语的表达效果,然后在朗读中交流、生活中体会，让孩子们更好地理解表示心情的词语。小组成员先说后写，合作学习，调动每一个学生的知识储备，达到积累语言的效果。）</w:t>
      </w:r>
    </w:p>
    <w:p w14:paraId="578C0E6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5.开启句子宝盒</w:t>
      </w:r>
    </w:p>
    <w:p w14:paraId="3311746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引导</w:t>
      </w:r>
      <w:r>
        <w:rPr>
          <w:rFonts w:hint="eastAsia" w:ascii="宋体" w:hAnsi="宋体" w:cs="宋体"/>
          <w:sz w:val="24"/>
          <w:szCs w:val="24"/>
        </w:rPr>
        <w:t>：大家回顾下课文《枫树上的喜鹊》，想一想喜鹊阿姨做了哪几件事？</w:t>
      </w:r>
    </w:p>
    <w:p w14:paraId="3FAAD42E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齐读句子，说说喜鹊阿姨做了几件事。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</w:p>
    <w:p w14:paraId="179AB6DD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指名回答。</w:t>
      </w:r>
    </w:p>
    <w:p w14:paraId="2566011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预设：三件事</w:t>
      </w:r>
    </w:p>
    <w:p w14:paraId="5543DFA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（2）教师导入：你从这三个“一会儿”中感受到了什么？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（出示课件22）</w:t>
      </w:r>
    </w:p>
    <w:p w14:paraId="27E750B9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①小组交流讨论。</w:t>
      </w:r>
    </w:p>
    <w:p w14:paraId="7010A13F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②指名回答。</w:t>
      </w:r>
    </w:p>
    <w:p w14:paraId="4906D823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预设：喜鹊阿姨短时间内做了很多事。</w:t>
      </w:r>
    </w:p>
    <w:p w14:paraId="269E8012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（3）用上“一会儿……一会儿……一会儿……”写句子。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（出示课件23-24）</w:t>
      </w:r>
    </w:p>
    <w:p w14:paraId="29A405B6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①自行书写句子。</w:t>
      </w:r>
    </w:p>
    <w:p w14:paraId="147BE26C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②指名回答，教师进行评价。</w:t>
      </w:r>
    </w:p>
    <w:p w14:paraId="6FAA11C3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让孩子结合书上的例句，理解“一会儿……一会儿……一会儿……”的用法，降低了说话的难度。）</w:t>
      </w:r>
    </w:p>
    <w:p w14:paraId="6A785F72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26F29120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42B6440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1.能根据提示看图，发挥想象，用上表示时间的词语，按时间顺序把小动物们一天的经历写下来。</w:t>
      </w:r>
    </w:p>
    <w:p w14:paraId="655BA9DC">
      <w:pPr>
        <w:spacing w:after="0" w:line="360" w:lineRule="auto"/>
        <w:ind w:firstLine="480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2.写话时能用上学过的词语和标点符号。</w:t>
      </w:r>
    </w:p>
    <w:p w14:paraId="0890526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23B658CB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一、指导看图，练习写话</w:t>
      </w:r>
    </w:p>
    <w:p w14:paraId="257924A3">
      <w:pPr>
        <w:spacing w:after="0" w:line="360" w:lineRule="auto"/>
        <w:ind w:firstLine="472" w:firstLineChars="197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教师引导：仔细观察图片，说说图上都有谁？它们用蛋壳做了哪些事情？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7F403B">
      <w:pPr>
        <w:spacing w:after="0" w:line="360" w:lineRule="auto"/>
        <w:ind w:firstLine="435" w:firstLineChars="197"/>
        <w:jc w:val="center"/>
        <w:rPr>
          <w:b/>
        </w:rPr>
      </w:pPr>
      <w:r>
        <w:rPr>
          <w:b/>
        </w:rPr>
        <w:drawing>
          <wp:inline distT="0" distB="0" distL="0" distR="0">
            <wp:extent cx="3714750" cy="2109470"/>
            <wp:effectExtent l="0" t="0" r="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0596" cy="2113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CFE80F">
      <w:pPr>
        <w:spacing w:after="0" w:line="360" w:lineRule="auto"/>
        <w:ind w:firstLine="472" w:firstLine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1.细看图片。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064C0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2.小组分享交流。</w:t>
      </w:r>
    </w:p>
    <w:p w14:paraId="6E9ECA48">
      <w:pPr>
        <w:spacing w:after="0" w:line="360" w:lineRule="auto"/>
        <w:ind w:firstLine="472" w:firstLineChars="197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3.指名说图意。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出示课件27-30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CC3190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</w:t>
      </w:r>
    </w:p>
    <w:p w14:paraId="43A3F889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图1：它们将蛋壳做成了一个跷跷板，小虫子和蚂蚁正高兴地玩呢！</w:t>
      </w:r>
    </w:p>
    <w:p w14:paraId="04827531">
      <w:pPr>
        <w:spacing w:after="0" w:line="360" w:lineRule="auto"/>
        <w:ind w:firstLine="960" w:firstLineChars="4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玩跷跷板</w:t>
      </w:r>
    </w:p>
    <w:p w14:paraId="1BD68EFA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图2：它们将蛋壳做成了一个热气球的筐，乘着热气球飞起来了！</w:t>
      </w:r>
    </w:p>
    <w:p w14:paraId="1137CCD0">
      <w:pPr>
        <w:spacing w:after="0" w:line="360" w:lineRule="auto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 教师板书：</w:t>
      </w:r>
      <w:r>
        <w:rPr>
          <w:rFonts w:hint="eastAsia" w:ascii="宋体" w:hAnsi="宋体"/>
          <w:color w:val="FF0000"/>
          <w:sz w:val="24"/>
          <w:szCs w:val="24"/>
        </w:rPr>
        <w:t>乘热气球</w:t>
      </w:r>
    </w:p>
    <w:p w14:paraId="24B8FFB0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图3：下雨了，它们将蛋壳当做小房子，在里面避雨呢！</w:t>
      </w:r>
    </w:p>
    <w:p w14:paraId="6835B849">
      <w:pPr>
        <w:spacing w:after="0" w:line="360" w:lineRule="auto"/>
        <w:ind w:firstLine="960" w:firstLineChars="4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做大雨伞</w:t>
      </w:r>
    </w:p>
    <w:p w14:paraId="6FEBAEF2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图4： 晚上，它们把蛋壳当成了摇篮，大家在里面睡觉。</w:t>
      </w:r>
    </w:p>
    <w:p w14:paraId="3FA35F5E">
      <w:pPr>
        <w:spacing w:after="0" w:line="360" w:lineRule="auto"/>
        <w:ind w:firstLine="960" w:firstLineChars="4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睡摇篮</w:t>
      </w:r>
    </w:p>
    <w:p w14:paraId="798E70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教师小结：这真是有趣的一天啊！</w:t>
      </w:r>
    </w:p>
    <w:p w14:paraId="688DA933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教师板书：</w:t>
      </w:r>
      <w:r>
        <w:rPr>
          <w:rFonts w:hint="eastAsia" w:ascii="宋体" w:hAnsi="宋体"/>
          <w:color w:val="FF0000"/>
          <w:sz w:val="24"/>
          <w:szCs w:val="24"/>
        </w:rPr>
        <w:t>有趣的一天</w:t>
      </w:r>
    </w:p>
    <w:p w14:paraId="1DA109B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4.指导看图，发现排列顺序。</w:t>
      </w:r>
    </w:p>
    <w:p w14:paraId="45FF1C9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</w:t>
      </w:r>
      <w:r>
        <w:rPr>
          <w:rFonts w:ascii="宋体" w:hAnsi="宋体"/>
          <w:color w:val="000000"/>
          <w:sz w:val="24"/>
          <w:szCs w:val="24"/>
        </w:rPr>
        <w:t>这四幅图中还藏着一个小秘密，这个小秘密告诉了我们图片的排列顺序，你们发现了吗？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6F93FB2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指名回答。</w:t>
      </w:r>
    </w:p>
    <w:p w14:paraId="030D8442">
      <w:pPr>
        <w:spacing w:after="0" w:line="360" w:lineRule="auto"/>
        <w:ind w:firstLine="720" w:firstLineChars="3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预设：每幅图右下角的点数的多少表示图片的排列顺序。</w:t>
      </w:r>
    </w:p>
    <w:p w14:paraId="38977D5E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出示提示图片。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B14B2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5.学习表示时间的词语。</w:t>
      </w:r>
    </w:p>
    <w:p w14:paraId="7A9C028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</w:t>
      </w:r>
      <w:r>
        <w:rPr>
          <w:rFonts w:ascii="宋体" w:hAnsi="宋体"/>
          <w:color w:val="000000"/>
          <w:sz w:val="24"/>
          <w:szCs w:val="24"/>
        </w:rPr>
        <w:t>齐读下面词语，说说你有什么发现。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19270B">
      <w:pPr>
        <w:numPr>
          <w:ilvl w:val="0"/>
          <w:numId w:val="5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学生齐读词语。</w:t>
      </w:r>
    </w:p>
    <w:p w14:paraId="35FBA78A">
      <w:pPr>
        <w:numPr>
          <w:ilvl w:val="0"/>
          <w:numId w:val="5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指名回答。</w:t>
      </w:r>
    </w:p>
    <w:p w14:paraId="12572B1C">
      <w:pPr>
        <w:spacing w:after="0" w:line="360" w:lineRule="auto"/>
        <w:ind w:firstLine="720" w:firstLineChars="3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预设：这些词语都是表示时间的词语，从早到晚。</w:t>
      </w:r>
    </w:p>
    <w:p w14:paraId="351D79B6">
      <w:pPr>
        <w:spacing w:after="0" w:line="360" w:lineRule="auto"/>
        <w:ind w:firstLine="720" w:firstLineChars="3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早上  过了一会儿  到了下午  天黑了</w:t>
      </w:r>
    </w:p>
    <w:p w14:paraId="46D2F8DC">
      <w:pPr>
        <w:spacing w:after="0" w:line="360" w:lineRule="auto"/>
        <w:ind w:firstLine="720" w:firstLineChars="3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6.按时间顺序说故事。</w:t>
      </w:r>
    </w:p>
    <w:p w14:paraId="26A1DD2D">
      <w:pPr>
        <w:spacing w:after="0" w:line="360" w:lineRule="auto"/>
        <w:ind w:firstLine="723" w:firstLineChars="3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教师导入：请用上这组表示时间的词语，按时间顺序，把这四幅图内容连起来说一说。</w:t>
      </w:r>
    </w:p>
    <w:p w14:paraId="2AAEC53D">
      <w:pPr>
        <w:numPr>
          <w:ilvl w:val="0"/>
          <w:numId w:val="6"/>
        </w:numPr>
        <w:spacing w:after="0" w:line="360" w:lineRule="auto"/>
        <w:ind w:firstLine="720" w:firstLineChars="3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组内交流分享。</w:t>
      </w:r>
    </w:p>
    <w:p w14:paraId="0DD1905A">
      <w:pPr>
        <w:numPr>
          <w:ilvl w:val="0"/>
          <w:numId w:val="6"/>
        </w:numPr>
        <w:spacing w:after="0" w:line="360" w:lineRule="auto"/>
        <w:ind w:firstLine="720" w:firstLineChars="3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指名分享。</w:t>
      </w:r>
    </w:p>
    <w:p w14:paraId="3B9B8258">
      <w:pPr>
        <w:numPr>
          <w:ilvl w:val="0"/>
          <w:numId w:val="6"/>
        </w:numPr>
        <w:spacing w:after="0" w:line="360" w:lineRule="auto"/>
        <w:ind w:firstLine="720" w:firstLineChars="3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师生评议。</w:t>
      </w:r>
    </w:p>
    <w:p w14:paraId="57E445E8">
      <w:pPr>
        <w:numPr>
          <w:ilvl w:val="0"/>
          <w:numId w:val="6"/>
        </w:numPr>
        <w:spacing w:after="0" w:line="360" w:lineRule="auto"/>
        <w:ind w:firstLine="720" w:firstLineChars="3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出示范文。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出示课件35-36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5AAA3F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二、结构梳理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423258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 </w:t>
      </w:r>
      <w:r>
        <w:rPr>
          <w:rFonts w:hint="eastAsia" w:ascii="宋体" w:hAnsi="宋体"/>
          <w:b/>
          <w:sz w:val="30"/>
          <w:szCs w:val="30"/>
        </w:rPr>
        <w:t>第三课时</w:t>
      </w:r>
    </w:p>
    <w:p w14:paraId="56920C65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3BF261E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1.能根据提示，正确书写三面包围和全包围结构的字。</w:t>
      </w:r>
    </w:p>
    <w:p w14:paraId="5CA27AE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2.能积累与诚信有关的名言，了解大概意思。</w:t>
      </w:r>
    </w:p>
    <w:p w14:paraId="60522BFC">
      <w:pPr>
        <w:spacing w:after="0" w:line="360" w:lineRule="auto"/>
        <w:ind w:firstLine="480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3.自主阅读《手影戏》，能了解主要内容，感受手影戏的有趣，巩固阅读方法。</w:t>
      </w:r>
    </w:p>
    <w:p w14:paraId="4B6E5F9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645676DA">
      <w:pPr>
        <w:numPr>
          <w:ilvl w:val="0"/>
          <w:numId w:val="7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书写提示</w:t>
      </w:r>
    </w:p>
    <w:p w14:paraId="641A7637">
      <w:pPr>
        <w:spacing w:after="0" w:line="360" w:lineRule="auto"/>
        <w:ind w:firstLine="470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教师导入：观察下面三个字，说说它们在结构上有什么共同点？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63600D5">
      <w:pPr>
        <w:spacing w:after="0" w:line="360" w:lineRule="auto"/>
        <w:ind w:firstLine="470" w:firstLineChars="19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1.观察汉字，发现规律，指导书写三面包围的字。</w:t>
      </w:r>
    </w:p>
    <w:p w14:paraId="40CAD7F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（1）出示“匹、巨、周”这两个字，观察字的结构和特点。</w:t>
      </w:r>
    </w:p>
    <w:p w14:paraId="40CB66A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（2）讨论小结：这三个字都是三面包围的字。</w:t>
      </w:r>
    </w:p>
    <w:p w14:paraId="562F268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（3）根据泡泡提示写好字。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9E52862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①</w:t>
      </w:r>
      <w:r>
        <w:rPr>
          <w:rFonts w:hint="eastAsia" w:ascii="宋体" w:hAnsi="宋体"/>
          <w:sz w:val="24"/>
        </w:rPr>
        <w:t>三面包围的字，包围部分与被包围部分大小要写得协调。</w:t>
      </w:r>
    </w:p>
    <w:p w14:paraId="174B2BAB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（4）重难点字书写指导。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出示课件40-41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D70076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①</w:t>
      </w:r>
      <w:r>
        <w:rPr>
          <w:rFonts w:hint="eastAsia" w:ascii="宋体" w:hAnsi="宋体"/>
          <w:sz w:val="24"/>
        </w:rPr>
        <w:t>指导书写“匹”字：首横短，“儿”字的竖弯钩略收，竖折的折稍长。</w:t>
      </w:r>
    </w:p>
    <w:p w14:paraId="08397155">
      <w:pPr>
        <w:spacing w:after="0"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②</w:t>
      </w:r>
      <w:r>
        <w:rPr>
          <w:rFonts w:hint="eastAsia" w:ascii="宋体" w:hAnsi="宋体"/>
          <w:sz w:val="24"/>
        </w:rPr>
        <w:t>指导书写“周”字：首撇为竖撇，横折钩要阔，横面均匀。</w:t>
      </w:r>
    </w:p>
    <w:p w14:paraId="1EBD81C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教师导入：观察下面三个字，说说它们是什么结构？</w:t>
      </w:r>
    </w:p>
    <w:p w14:paraId="6728761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观察汉字，发现规律，指导书写全包围结构的字。</w:t>
      </w:r>
    </w:p>
    <w:p w14:paraId="16478FE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（1）出示“团、圆、国”这两个字，观察字的结构和特点。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67425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（2）讨论小结：这三个字都全包围结构的字。</w:t>
      </w:r>
    </w:p>
    <w:p w14:paraId="5E68E5C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（3）根据泡泡提示写好字。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4341B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（4）重难点字书写指导。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43D7F3F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指导书写“团”字：先外后内，最后封口，大口框的左右两边的竖画要平行，“才”的大小要合适。</w:t>
      </w:r>
    </w:p>
    <w:p w14:paraId="66476555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楷体" w:hAnsi="楷体" w:eastAsia="楷体" w:cs="楷体"/>
          <w:b/>
          <w:sz w:val="24"/>
        </w:rPr>
        <w:t>设计意图</w:t>
      </w:r>
      <w:r>
        <w:rPr>
          <w:rFonts w:hint="eastAsia" w:ascii="楷体" w:hAnsi="楷体" w:eastAsia="楷体"/>
          <w:sz w:val="24"/>
        </w:rPr>
        <w:t>按照“读、看、范写、临写、评议、再写”的步骤，引导学生通过归纳、对比，学会正确地书写三面包围、全包围这两类生字，提高学生的书写能力。）</w:t>
      </w:r>
    </w:p>
    <w:p w14:paraId="5C0758BA">
      <w:pPr>
        <w:numPr>
          <w:ilvl w:val="0"/>
          <w:numId w:val="7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日积月累</w:t>
      </w:r>
    </w:p>
    <w:p w14:paraId="20E3B229">
      <w:pPr>
        <w:spacing w:after="0"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 xml:space="preserve"> 教师导入：诚信是中华民族的传统美德，一个人只有讲诚信，别人才会赞赏他，尊重他，亲近他，在有困难时才会帮助他。今天我们一起来读一读有关诚信的名言警句。</w:t>
      </w:r>
    </w:p>
    <w:p w14:paraId="5A369986">
      <w:pPr>
        <w:spacing w:after="0" w:line="360" w:lineRule="auto"/>
        <w:ind w:firstLine="470" w:firstLineChars="19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 读一读，借助拼音，把句子读通顺。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AC803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（1）自由练读。</w:t>
      </w:r>
    </w:p>
    <w:p w14:paraId="23BFDCA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（2）指名读，相机指导读音：“则”的声母是“z”；“传”是多音字，在句中读“zhuàn”。</w:t>
      </w:r>
    </w:p>
    <w:p w14:paraId="1281CE4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（3）师生合作读，男女生读，同桌互读，把名言读正确。</w:t>
      </w:r>
    </w:p>
    <w:p w14:paraId="18D2AC05">
      <w:pPr>
        <w:spacing w:after="0" w:line="360" w:lineRule="auto"/>
        <w:ind w:firstLine="470" w:firstLineChars="19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2.猜一猜句子的大意，再背一背。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51E00D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（1）小组讨论讨论交流</w:t>
      </w:r>
    </w:p>
    <w:p w14:paraId="4B1283A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（2）指名回答，教师相机指导小结句子大意。</w:t>
      </w:r>
    </w:p>
    <w:p w14:paraId="2051982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（3）背诵句子。</w:t>
      </w:r>
    </w:p>
    <w:p w14:paraId="7547CF82">
      <w:pPr>
        <w:spacing w:after="0" w:line="360" w:lineRule="auto"/>
        <w:ind w:firstLine="710" w:firstLineChars="29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①同桌互背。</w:t>
      </w:r>
    </w:p>
    <w:p w14:paraId="5EF0B446">
      <w:pPr>
        <w:spacing w:after="0" w:line="360" w:lineRule="auto"/>
        <w:ind w:firstLine="710" w:firstLineChars="29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②指名背。</w:t>
      </w:r>
    </w:p>
    <w:p w14:paraId="5340B99F">
      <w:pPr>
        <w:numPr>
          <w:ilvl w:val="0"/>
          <w:numId w:val="7"/>
        </w:num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我爱阅读</w:t>
      </w:r>
    </w:p>
    <w:p w14:paraId="751DDA95">
      <w:pPr>
        <w:spacing w:after="0" w:line="360" w:lineRule="auto"/>
        <w:ind w:firstLine="472" w:firstLineChars="19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教师导入：自读课文，借助拼音，读准字音，读通句子，画出不理解的词语。</w:t>
      </w:r>
    </w:p>
    <w:p w14:paraId="15576D75">
      <w:pPr>
        <w:spacing w:after="0" w:line="360" w:lineRule="auto"/>
        <w:ind w:firstLine="470" w:firstLineChars="19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1.初读课文。</w:t>
      </w:r>
    </w:p>
    <w:p w14:paraId="560EE790">
      <w:pPr>
        <w:numPr>
          <w:ilvl w:val="0"/>
          <w:numId w:val="8"/>
        </w:numPr>
        <w:spacing w:after="0" w:line="360" w:lineRule="auto"/>
        <w:ind w:firstLine="470" w:firstLineChars="19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学生自读课文。</w:t>
      </w:r>
    </w:p>
    <w:p w14:paraId="14D652C9">
      <w:pPr>
        <w:numPr>
          <w:ilvl w:val="0"/>
          <w:numId w:val="8"/>
        </w:numPr>
        <w:spacing w:after="0" w:line="360" w:lineRule="auto"/>
        <w:ind w:firstLine="470" w:firstLineChars="19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播放《手影戏》</w:t>
      </w:r>
    </w:p>
    <w:p w14:paraId="7D32A9D4">
      <w:pPr>
        <w:numPr>
          <w:ilvl w:val="0"/>
          <w:numId w:val="9"/>
        </w:numPr>
        <w:spacing w:after="0" w:line="360" w:lineRule="auto"/>
        <w:ind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再读课文。</w:t>
      </w:r>
    </w:p>
    <w:p w14:paraId="1BAA2ECB">
      <w:pPr>
        <w:numPr>
          <w:ilvl w:val="0"/>
          <w:numId w:val="10"/>
        </w:numPr>
        <w:spacing w:after="0" w:line="360" w:lineRule="auto"/>
        <w:ind w:left="0"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读一读文中写小兔子霸道的句子，说说霸道的意思。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D1D020">
      <w:pPr>
        <w:spacing w:after="0" w:line="360" w:lineRule="auto"/>
        <w:ind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指名回答。</w:t>
      </w:r>
    </w:p>
    <w:p w14:paraId="0E2A462D">
      <w:pPr>
        <w:spacing w:after="0" w:line="360" w:lineRule="auto"/>
        <w:ind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预设：蛮横，不讲道理。</w:t>
      </w:r>
    </w:p>
    <w:p w14:paraId="06D2EB37">
      <w:pPr>
        <w:spacing w:after="0" w:line="360" w:lineRule="auto"/>
        <w:ind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（2）给画线词语找个可以替换的词语。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4965FAA">
      <w:pPr>
        <w:spacing w:after="0" w:line="360" w:lineRule="auto"/>
        <w:ind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①偎依-依偎</w:t>
      </w:r>
    </w:p>
    <w:p w14:paraId="77E0EFEB">
      <w:pPr>
        <w:spacing w:after="0" w:line="360" w:lineRule="auto"/>
        <w:ind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②释义“偎依”：紧紧依靠在一起。</w:t>
      </w:r>
    </w:p>
    <w:p w14:paraId="0B61118C">
      <w:pPr>
        <w:spacing w:after="0" w:line="360" w:lineRule="auto"/>
        <w:ind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（3）教师提问：读课文，说说宁宁和男孩在较量的时候分别用手影变出了什么？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EACF0C">
      <w:pPr>
        <w:spacing w:after="0" w:line="360" w:lineRule="auto"/>
        <w:ind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指名回答。</w:t>
      </w:r>
    </w:p>
    <w:p w14:paraId="3C15D920">
      <w:pPr>
        <w:spacing w:after="0" w:line="360" w:lineRule="auto"/>
        <w:ind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（4）教师提问：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想一想，宁宁和那个男孩为什么后来都变出了鸽子？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376B54">
      <w:pPr>
        <w:spacing w:after="0" w:line="360" w:lineRule="auto"/>
        <w:ind w:firstLine="468" w:firstLineChars="195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宁宁想，干吗要跟人吵架？还是跟他和好吧。所以他变出了代表友谊的鸽子。那个男孩也不好意思，不再较量，也变出了代表友谊的鸽子。两个人和好了。</w:t>
      </w:r>
    </w:p>
    <w:p w14:paraId="421D5307">
      <w:pPr>
        <w:spacing w:after="0" w:line="360" w:lineRule="auto"/>
        <w:ind w:firstLine="424" w:firstLineChars="177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3.延伸拓展</w:t>
      </w:r>
    </w:p>
    <w:p w14:paraId="7A07016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读儿歌，做手影。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CD4EF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45B3A76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4076700" cy="2174875"/>
            <wp:effectExtent l="0" t="0" r="0" b="0"/>
            <wp:docPr id="19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17541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ADEADE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BC1C25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“语文园地”安排了“识字加油站”“字词句运用”“写话”“书写提示”“日积月累”和“我爱阅读”这6个板块。教学时我努力做到以下几点：</w:t>
      </w:r>
    </w:p>
    <w:p w14:paraId="334889FF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1.突出主体，习得方法。</w:t>
      </w:r>
    </w:p>
    <w:p w14:paraId="00E2DD0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学就是指导学生自己会学。在本次教学中，我注重发挥学生的自主性，在识字、写字、积累表示心情的词语、用“一会儿……一会儿……一会儿……”说句子、“我爱阅读”等环节中，注重突出学生的主体地位，培养学生自主学习的能力，教学生学会学习。教学中，我引导学生发现“表示心情的词语”在句中的运用特点，在精心设置的情境中引导他们发现“一会儿……一会儿……一会儿……”句式的秘密。小组合作，借助自学提示引导学生自主学习《手影戏》，让学生在情境中去发现，去感悟，从而学会学习，学会运用。</w:t>
      </w:r>
    </w:p>
    <w:p w14:paraId="1A46CDEF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2.设置情境，补白写话。</w:t>
      </w:r>
    </w:p>
    <w:p w14:paraId="295702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本次写话重点是借助表示时间的词语把想象的内容写下来，这也顺应了《语文课程标准》的要求。写自己想说的话，写想象中的事物，重视写作教学与阅读教学之间的联系，善于将读与写、说与写有机结合，相互促进。因此，在教授本次写话时，我尝试把讲故事与教材中的看图写话教学适度整合，从而激发学生的写话兴趣，为学生拓宽写话思路、丰富写话内容打下坚实的基础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4865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55900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1AB4416D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9D817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E3CEC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AE07A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D32F6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D7A2B5"/>
    <w:multiLevelType w:val="singleLevel"/>
    <w:tmpl w:val="90D7A2B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E2D2D7D"/>
    <w:multiLevelType w:val="singleLevel"/>
    <w:tmpl w:val="AE2D2D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09E0959"/>
    <w:multiLevelType w:val="singleLevel"/>
    <w:tmpl w:val="B09E0959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B1282F9A"/>
    <w:multiLevelType w:val="singleLevel"/>
    <w:tmpl w:val="B1282F9A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B9B597E9"/>
    <w:multiLevelType w:val="singleLevel"/>
    <w:tmpl w:val="B9B597E9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1186DD76"/>
    <w:multiLevelType w:val="singleLevel"/>
    <w:tmpl w:val="1186DD7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ADEBF66"/>
    <w:multiLevelType w:val="singleLevel"/>
    <w:tmpl w:val="1ADEBF66"/>
    <w:lvl w:ilvl="0" w:tentative="0">
      <w:start w:val="1"/>
      <w:numFmt w:val="decimal"/>
      <w:suff w:val="nothing"/>
      <w:lvlText w:val="（%1）"/>
      <w:lvlJc w:val="left"/>
      <w:pPr>
        <w:ind w:left="480" w:firstLine="0"/>
      </w:pPr>
    </w:lvl>
  </w:abstractNum>
  <w:abstractNum w:abstractNumId="7">
    <w:nsid w:val="2AF7BD44"/>
    <w:multiLevelType w:val="singleLevel"/>
    <w:tmpl w:val="2AF7BD44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66628E1"/>
    <w:multiLevelType w:val="singleLevel"/>
    <w:tmpl w:val="566628E1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6407BAB4"/>
    <w:multiLevelType w:val="singleLevel"/>
    <w:tmpl w:val="6407BAB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3b94491a-8cdd-4ae4-a8e1-bde777a43b5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0F79B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479B1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82A0B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A4EBF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4667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2F32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4683"/>
    <w:rsid w:val="00B047BE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87C5A"/>
    <w:rsid w:val="00BA52EA"/>
    <w:rsid w:val="00BB5061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14D9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17B7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9D55FE"/>
    <w:rsid w:val="031E62CB"/>
    <w:rsid w:val="035A0157"/>
    <w:rsid w:val="03EF5EB9"/>
    <w:rsid w:val="04E85A3F"/>
    <w:rsid w:val="05EA4284"/>
    <w:rsid w:val="06091D3F"/>
    <w:rsid w:val="067C2595"/>
    <w:rsid w:val="07142C73"/>
    <w:rsid w:val="073E2D5A"/>
    <w:rsid w:val="08C96CD9"/>
    <w:rsid w:val="0A375961"/>
    <w:rsid w:val="0C083FBC"/>
    <w:rsid w:val="0C8D0A71"/>
    <w:rsid w:val="11943BFC"/>
    <w:rsid w:val="12375D82"/>
    <w:rsid w:val="1356560D"/>
    <w:rsid w:val="14F7697C"/>
    <w:rsid w:val="152A3840"/>
    <w:rsid w:val="156D7594"/>
    <w:rsid w:val="17F453F5"/>
    <w:rsid w:val="18934C0E"/>
    <w:rsid w:val="1B644633"/>
    <w:rsid w:val="1CB41EDA"/>
    <w:rsid w:val="1CCD0215"/>
    <w:rsid w:val="1F725B05"/>
    <w:rsid w:val="20707C9E"/>
    <w:rsid w:val="214B1430"/>
    <w:rsid w:val="218721E6"/>
    <w:rsid w:val="22814E21"/>
    <w:rsid w:val="23A221A9"/>
    <w:rsid w:val="24512343"/>
    <w:rsid w:val="269009DE"/>
    <w:rsid w:val="26955FF5"/>
    <w:rsid w:val="26F9097F"/>
    <w:rsid w:val="28612167"/>
    <w:rsid w:val="288D150B"/>
    <w:rsid w:val="2A0B0AA8"/>
    <w:rsid w:val="2A0C379B"/>
    <w:rsid w:val="2ABB20D8"/>
    <w:rsid w:val="2CB73169"/>
    <w:rsid w:val="2D371BB4"/>
    <w:rsid w:val="2E1819E5"/>
    <w:rsid w:val="2E2A5C54"/>
    <w:rsid w:val="2F7E4BE2"/>
    <w:rsid w:val="30C85ACD"/>
    <w:rsid w:val="31032D9B"/>
    <w:rsid w:val="31EB2AB5"/>
    <w:rsid w:val="32794A1C"/>
    <w:rsid w:val="32DC3760"/>
    <w:rsid w:val="33F95E15"/>
    <w:rsid w:val="341F21EC"/>
    <w:rsid w:val="37212BDB"/>
    <w:rsid w:val="37375E56"/>
    <w:rsid w:val="3B0C63E1"/>
    <w:rsid w:val="3C9C1A33"/>
    <w:rsid w:val="3D6E031C"/>
    <w:rsid w:val="3D8E5820"/>
    <w:rsid w:val="3E626774"/>
    <w:rsid w:val="3F013B6A"/>
    <w:rsid w:val="3F165ACD"/>
    <w:rsid w:val="42002594"/>
    <w:rsid w:val="45994057"/>
    <w:rsid w:val="45D53FCC"/>
    <w:rsid w:val="472244DB"/>
    <w:rsid w:val="476E307B"/>
    <w:rsid w:val="47811F51"/>
    <w:rsid w:val="47E00407"/>
    <w:rsid w:val="48AF2A0B"/>
    <w:rsid w:val="49396F88"/>
    <w:rsid w:val="4B906184"/>
    <w:rsid w:val="4CEA67EB"/>
    <w:rsid w:val="4DEB6377"/>
    <w:rsid w:val="4F2D3A2B"/>
    <w:rsid w:val="4F594475"/>
    <w:rsid w:val="4FAD6AF3"/>
    <w:rsid w:val="503E6BF7"/>
    <w:rsid w:val="50890037"/>
    <w:rsid w:val="50AF627C"/>
    <w:rsid w:val="512D221B"/>
    <w:rsid w:val="515B4453"/>
    <w:rsid w:val="52B400B8"/>
    <w:rsid w:val="53FC0044"/>
    <w:rsid w:val="54324CFF"/>
    <w:rsid w:val="54994D7E"/>
    <w:rsid w:val="54AA4E94"/>
    <w:rsid w:val="565076BF"/>
    <w:rsid w:val="56A142F5"/>
    <w:rsid w:val="59C24070"/>
    <w:rsid w:val="5AD1516C"/>
    <w:rsid w:val="5B880B6A"/>
    <w:rsid w:val="5BE50F8C"/>
    <w:rsid w:val="5D186A5C"/>
    <w:rsid w:val="5D1F743E"/>
    <w:rsid w:val="5E6E2DD8"/>
    <w:rsid w:val="5FBD0396"/>
    <w:rsid w:val="5FBE30FE"/>
    <w:rsid w:val="605029D2"/>
    <w:rsid w:val="60686299"/>
    <w:rsid w:val="60CF7012"/>
    <w:rsid w:val="618741B1"/>
    <w:rsid w:val="61BE6D01"/>
    <w:rsid w:val="62CA73A9"/>
    <w:rsid w:val="62E606BF"/>
    <w:rsid w:val="637E4A58"/>
    <w:rsid w:val="640F0BB9"/>
    <w:rsid w:val="64E3632E"/>
    <w:rsid w:val="693C38C9"/>
    <w:rsid w:val="694C1F68"/>
    <w:rsid w:val="69A86A0E"/>
    <w:rsid w:val="69EF0691"/>
    <w:rsid w:val="69F30B0B"/>
    <w:rsid w:val="6ACF31F7"/>
    <w:rsid w:val="6AE306AA"/>
    <w:rsid w:val="6B3D24B0"/>
    <w:rsid w:val="6C596788"/>
    <w:rsid w:val="6CAE4CE7"/>
    <w:rsid w:val="6E873A42"/>
    <w:rsid w:val="6ECF63F8"/>
    <w:rsid w:val="6F570D58"/>
    <w:rsid w:val="6FD35191"/>
    <w:rsid w:val="7075252C"/>
    <w:rsid w:val="72113D4E"/>
    <w:rsid w:val="72C30362"/>
    <w:rsid w:val="73A25E5C"/>
    <w:rsid w:val="73E82DF9"/>
    <w:rsid w:val="73EA2E5D"/>
    <w:rsid w:val="740470CE"/>
    <w:rsid w:val="758B3E18"/>
    <w:rsid w:val="75A949DB"/>
    <w:rsid w:val="767B0330"/>
    <w:rsid w:val="76D10DC4"/>
    <w:rsid w:val="77CA19A9"/>
    <w:rsid w:val="78DC1A1F"/>
    <w:rsid w:val="7A1D194F"/>
    <w:rsid w:val="7A67141E"/>
    <w:rsid w:val="7ACE0BF6"/>
    <w:rsid w:val="7C8C47D7"/>
    <w:rsid w:val="7C951EE4"/>
    <w:rsid w:val="7D1D4F95"/>
    <w:rsid w:val="7D284D54"/>
    <w:rsid w:val="7E265025"/>
    <w:rsid w:val="7EF60CD0"/>
    <w:rsid w:val="7FA526E1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4566</Words>
  <Characters>4731</Characters>
  <Lines>0</Lines>
  <Paragraphs>0</Paragraphs>
  <TotalTime>0</TotalTime>
  <ScaleCrop>false</ScaleCrop>
  <LinksUpToDate>false</LinksUpToDate>
  <CharactersWithSpaces>4762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06833975D1FE48218114AE4CDCAC7A09_12</vt:lpwstr>
  </property>
</Properties>
</file>