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5CAF9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口语交际：请教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08520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8C46E0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26C165C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口语交际：请教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B7162C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859EAC6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3BF7A77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3A75EE6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AC93D8A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5628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167B90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6D3157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F2FCF4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1．在生活中遇到困难学会请教别人。</w:t>
            </w:r>
          </w:p>
          <w:p w14:paraId="385D9AD6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2．请教别人时如何把问题和困难说清楚，表达要有条理，注意有礼貌。</w:t>
            </w:r>
          </w:p>
          <w:p w14:paraId="0A939830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 xml:space="preserve">  3．不清楚的地方及时追问。</w:t>
            </w:r>
          </w:p>
        </w:tc>
      </w:tr>
      <w:tr w14:paraId="3875E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907C4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206D19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605FB1A">
            <w:pPr>
              <w:spacing w:line="440" w:lineRule="exact"/>
              <w:ind w:firstLine="309" w:firstLineChars="129"/>
            </w:pPr>
            <w:r>
              <w:rPr>
                <w:rFonts w:hint="eastAsia" w:ascii="宋体" w:hAnsi="宋体" w:cs="宋体"/>
                <w:sz w:val="24"/>
              </w:rPr>
              <w:t>注意使用请教的礼貌用语。</w:t>
            </w:r>
          </w:p>
        </w:tc>
      </w:tr>
      <w:tr w14:paraId="594D8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D55AFD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76645C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95A9E0">
            <w:pPr>
              <w:widowControl/>
              <w:shd w:val="clear" w:color="auto" w:fill="FFFFFF"/>
              <w:spacing w:line="360" w:lineRule="atLeast"/>
              <w:ind w:firstLine="309" w:firstLineChars="129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不清楚的地方及时追问。</w:t>
            </w:r>
          </w:p>
        </w:tc>
      </w:tr>
      <w:tr w14:paraId="1A2D6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1C6D92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D64B32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2BBAF24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0BC82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36BEBB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847AA4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3E0E3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15B09C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7A4AF46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3E2C357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 情景导入</w:t>
            </w:r>
          </w:p>
          <w:p w14:paraId="18851FE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同学们，明天要有很多领导和老师到我们班里来听课，一想起来老师的心呀就怦怦直跳。老师心里有些紧张了。我想请教请教同学们，怎样做才会让老师不紧张，不害怕呢？（学生自由发言）</w:t>
            </w:r>
          </w:p>
          <w:p w14:paraId="657E979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哦，谢谢同学们了，听你们这么一说，老师真是信心倍增，我们能做到最棒吗？看来，我以后遇到困难得多向你们请教了。今天就让我们一起来学会如何向人请教。</w:t>
            </w:r>
          </w:p>
          <w:p w14:paraId="0BC688CF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（课件出示1）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请教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（板书：请教）</w:t>
            </w:r>
          </w:p>
          <w:p w14:paraId="2AE16F12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二、组织游戏，学会请教</w:t>
            </w:r>
          </w:p>
          <w:p w14:paraId="0A9055A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 同学们，你们喜欢玩闯关游戏吗？今天就让我们在快乐的闯关游戏中增长知识，学会本领。</w:t>
            </w:r>
          </w:p>
          <w:p w14:paraId="41310E0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百科知识</w:t>
            </w:r>
          </w:p>
          <w:p w14:paraId="13494B3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游戏中有四个字，每个字中都藏着一道题目。在闯关的过程中，遇到难题自己不能解决时，你可以采用各种方式向人请教，当你们全部闯关成功时，你们会得到一份意外的惊喜。大家想要吗？好，谁先来闯关？你想闯哪关？</w:t>
            </w:r>
          </w:p>
          <w:p w14:paraId="19C5742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海的女儿  拇指姑娘  冰雪女王  小锡兵  灰姑娘  小红帽  白雪公主  睡美人</w:t>
            </w:r>
          </w:p>
          <w:p w14:paraId="6E73CB4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（4）哪些是安徒生童话，哪些是格林童话？（指名说说）你看看，你有不会的吗？（指名发言） 该怎么办呢？（向别人请教）你想请教谁？（学生发言，并完成请教。）  </w:t>
            </w:r>
          </w:p>
          <w:p w14:paraId="446E929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（5）谁来评价一下刚才他们俩的谈话？他应该怎样问？（自由发言）说完以后呢？（要记得说谢谢）好，重新再来请教请教刚才这位同学吧！  </w:t>
            </w:r>
          </w:p>
          <w:p w14:paraId="3012580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（6）刚才他的闯关成功吗？小结：刚才我们明白了遇到不懂的问题可以向人请教，请教时我们要注意些什么？    </w:t>
            </w:r>
          </w:p>
          <w:p w14:paraId="5AA6EA20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1CF051E4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①请教别人时，把需要解决的问题说清楚。</w:t>
            </w:r>
          </w:p>
          <w:p w14:paraId="66099D5B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②不管别人是否能帮你解决问题，都要向别人表示感谢。</w:t>
            </w:r>
          </w:p>
          <w:p w14:paraId="49238AA6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③如果你无法解答别人向你请教的问题，也要礼貌地回应。</w:t>
            </w:r>
          </w:p>
          <w:p w14:paraId="69C042C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 同学们，你们还想闯关吗？</w:t>
            </w:r>
          </w:p>
          <w:p w14:paraId="608484E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</w:p>
          <w:p w14:paraId="33FCE3CC">
            <w:pPr>
              <w:spacing w:line="440" w:lineRule="exact"/>
              <w:ind w:firstLine="480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一副中国象棋16元，一副跳棋12元，一副围棋是一副中国象棋与一副跳棋价钱和的3倍。小明带80元，买一副围棋够吗？</w:t>
            </w:r>
          </w:p>
          <w:p w14:paraId="1EB2CD7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（2）你会吗？怎么办？可我们不知道她说对了没有？还可以请教谁呢？（老师）。我们可以请教数学老师老师。可数学老师不在现场，你可以怎么向他请教？（打电话）</w:t>
            </w:r>
          </w:p>
          <w:p w14:paraId="0A4B8ED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（3）你们不知数学老师的电话号码，怎么办？我知道，你怎么问我？（学生向老师询问）。老师的手机里正好有数学老师的电话，你打电话请教他吧？（学生打电话）。  </w:t>
            </w:r>
          </w:p>
          <w:p w14:paraId="7EE14FC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（4）她说对了吗？这回我们又闯关成功了。  </w:t>
            </w:r>
          </w:p>
          <w:p w14:paraId="29C377E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（5）教师小结：在学习上遇到困难，我们可以请教老师同学，在请教的时候，我们要注意有礼貌，表达要清楚，被请教的人要认真听，而且方式有很多，可以打电话、发邮件等。</w:t>
            </w:r>
          </w:p>
          <w:p w14:paraId="3B9DB98D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</w:t>
            </w:r>
          </w:p>
          <w:p w14:paraId="3095E86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3.看到同学们玩闯关这么热闹，老师也想来选一题了，可以吗？</w:t>
            </w:r>
          </w:p>
          <w:p w14:paraId="673E216B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  <w:r>
              <w:rPr>
                <w:rFonts w:hint="eastAsia" w:ascii="宋体" w:hAnsi="宋体" w:cs="宋体"/>
                <w:sz w:val="24"/>
              </w:rPr>
              <w:t>画面背景：街道旁边一个小日杂店，透过玻璃窗可以看到里面琳琅满目的商品，靠门边货架的显眼位置摆满了各种各样的袋装盐，店里有几个人（不同年龄的顾客）在买东西，店主是一位中年妇女，她正忙着收钱。</w:t>
            </w:r>
          </w:p>
          <w:p w14:paraId="5C556F92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东东走进小店，向四周看了看，然后走近卖盐的货架，自言自语地说：“加碘盐，加碘盐……”他围着货架转了几圈，挠挠头，心想：妈妈叫我买一包加碘盐，但是我又不认识字，哪一包才是加碘盐呢？怎么办？</w:t>
            </w:r>
          </w:p>
          <w:p w14:paraId="4A05976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同学们，东东的难题你能想办法帮他解决吗？你想到什么好办法呢？请同学们四人一组分好角色分别扮演女老板、顾客1（老奶奶）、顾客2（中年男人）和东东，讨论：如果你是东东，你向谁请教？怎样请教？</w:t>
            </w:r>
          </w:p>
          <w:p w14:paraId="38657DF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（2）各小组评议各代表的表现，说一说代表们的优点和缺点。主要围绕以下几点要求评议：</w:t>
            </w:r>
          </w:p>
          <w:p w14:paraId="2C9FE75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</w:p>
          <w:p w14:paraId="53772A62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称呼对方也很重要，说话的态度是否谦虚；说话的语气是否诚恳；说话是否有礼貌；说的话是否清楚明了；请教是否达到了目的。</w:t>
            </w:r>
          </w:p>
          <w:p w14:paraId="1E4EDF1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（3）按照以上几个注意事项，每个小组自行分配角色，再次表演如何请教。根据交际的要求适当提出建议，并推荐优秀的小组上台表演。</w:t>
            </w:r>
          </w:p>
          <w:p w14:paraId="083CD8B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（4）师生小结请教要注意的几点要求。</w:t>
            </w:r>
          </w:p>
          <w:p w14:paraId="59A3E59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</w:p>
          <w:p w14:paraId="54E649C9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说的态度要谦虚，说的语气要诚恳，说话要有礼貌，说的话要清楚明了，说话要目的明确，要注意对象，请教别人后要道谢，解答问题时也要注意礼貌。</w:t>
            </w:r>
          </w:p>
          <w:p w14:paraId="76D49C2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 还剩最后一关了，大家还想闯吗？谁来？</w:t>
            </w:r>
          </w:p>
          <w:p w14:paraId="0C40636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问路</w:t>
            </w:r>
          </w:p>
          <w:p w14:paraId="02934588">
            <w:pPr>
              <w:spacing w:line="440" w:lineRule="exact"/>
              <w:ind w:firstLine="495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老师想到你们每们同学的家中去家访，可老师不知从学校出发怎么到达你家，我想请教你们。你们能帮助我吗？好，现在同桌分别扮演老师和被询问学生，互相请教请教吧。</w:t>
            </w:r>
          </w:p>
          <w:p w14:paraId="69406164">
            <w:pPr>
              <w:spacing w:line="440" w:lineRule="exact"/>
              <w:ind w:firstLine="495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（1）现在谁来上台闯这关？  </w:t>
            </w:r>
          </w:p>
          <w:p w14:paraId="38564A0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（2）评议：刚才老师在向他请教时，你们注意到了什么？（自由交流）</w:t>
            </w:r>
          </w:p>
          <w:p w14:paraId="5453A4E0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追问</w:t>
            </w:r>
          </w:p>
          <w:p w14:paraId="17B9A893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如果我们没有听懂可以继续问，直到我完全弄懂为止，这种不停地问就是追问。</w:t>
            </w:r>
          </w:p>
          <w:p w14:paraId="6B763A5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（3）这一边的孩子想知道那一边孩子的家吗？好现在请同学借这个机会自由地去请教你的好朋友的家吧！注意要追问清楚。现在我来采访刚才谁的请教最成功。</w:t>
            </w:r>
          </w:p>
          <w:p w14:paraId="5181D7E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（4）同学们大家的闯关成功了，老师很高兴，因为大家又学到了一种本领。</w:t>
            </w:r>
          </w:p>
          <w:p w14:paraId="7CA1135D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三、联系生活，学习请教。</w:t>
            </w:r>
          </w:p>
          <w:p w14:paraId="1D75A586">
            <w:pPr>
              <w:spacing w:line="440" w:lineRule="exact"/>
              <w:ind w:firstLine="48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演一演。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</w:p>
          <w:p w14:paraId="6E247F69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课间教室内，学生赵友兰遇到了一道不会做的数学题目，她大声地对班长郭巧玲说：“喂！小郭，这道题怎么做啊？” 班长郭巧玲抬头看了赵友兰一眼，没有理她继续埋头做题。</w:t>
            </w:r>
          </w:p>
          <w:p w14:paraId="5567444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（1）同学们，看完表演，你有什么想说的吗？</w:t>
            </w:r>
          </w:p>
          <w:p w14:paraId="5981B40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（2）学生谈谈那位同学在请教时做的不够好的地方。</w:t>
            </w:r>
          </w:p>
          <w:p w14:paraId="0A32CA1C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（课件出示12）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注意礼貌    时间（地点）合适</w:t>
            </w:r>
          </w:p>
          <w:p w14:paraId="7DD80ED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（3）假如你是赵友兰同学，她应怎样向班长请教呢？（师生互演）</w:t>
            </w:r>
          </w:p>
          <w:p w14:paraId="20EF20C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（4）指名表演，师生评议。（说的话很清楚、说的话很符合学生的口气，很有礼貌，演得也很像，好像这两个人就在大家面前。）</w:t>
            </w:r>
          </w:p>
          <w:p w14:paraId="675A7C7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（5）评价过渡：请教别人在不同场合要用不同的语气、不同的礼貌用语。我们再来看看其他的场合该怎样。我想每个同学都有向他人请教的经历。但是大家可别以为请教他人是一件容易的事情噢，不信你瞧……</w:t>
            </w:r>
          </w:p>
          <w:p w14:paraId="397DD776">
            <w:pPr>
              <w:spacing w:line="440" w:lineRule="exact"/>
              <w:ind w:firstLine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演一演。</w:t>
            </w:r>
          </w:p>
          <w:p w14:paraId="3CC46ABB">
            <w:pPr>
              <w:spacing w:line="440" w:lineRule="exact"/>
              <w:ind w:firstLine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华运昌和赵东杰在一起装飞机模型，华运昌装不起来，就和赵东杰同学请教。</w:t>
            </w:r>
          </w:p>
          <w:p w14:paraId="4D80953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（1）学生根据刚才老师的表演进行互动，亲自实践“请教”。</w:t>
            </w:r>
          </w:p>
          <w:p w14:paraId="1821944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（2）指名表演，师生评议。</w:t>
            </w:r>
          </w:p>
          <w:p w14:paraId="46B7E21D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三、指导请教方法。</w:t>
            </w:r>
          </w:p>
          <w:p w14:paraId="6F99BAA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 学生讨论：应该怎样请教才能做到最好？</w:t>
            </w:r>
          </w:p>
          <w:p w14:paraId="4FFFA7B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 根据学生的讨论归纳总结出请教方法：</w:t>
            </w:r>
          </w:p>
          <w:p w14:paraId="393B8DE2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（课件出示13）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注意礼貌  语言清楚  认真倾听  诚恳道谢</w:t>
            </w:r>
          </w:p>
          <w:p w14:paraId="0741A497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（板书：注意礼貌 语言清楚 认真倾听 诚恳道谢）</w:t>
            </w:r>
          </w:p>
          <w:p w14:paraId="76FB99C7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四、结合实际，练习“请教”。</w:t>
            </w:r>
          </w:p>
          <w:p w14:paraId="654D518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 学生分组进行沟通、请教，老师巡视，有重点地记下小组中学生提出的未能解决的问题。</w:t>
            </w:r>
          </w:p>
          <w:p w14:paraId="05970CF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 请个别学生提出问题，向全班同学请教。让他们明白，有些科学性的、专业性的问题还得请教专业人士。</w:t>
            </w:r>
          </w:p>
          <w:p w14:paraId="417C394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558DA3A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FF8585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016159E9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【设计意图：谈话的形式引入课题，激起学生学习的兴趣。】</w:t>
            </w:r>
          </w:p>
          <w:p w14:paraId="331664AA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A83027D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49F2F8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1BB4801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799978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34F1EA5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7C3FAD7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BA02CC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FF7A695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7C6BD5F8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724C500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A01C1FD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B60A101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0F193360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【设计意图：通过闯关游戏，探讨请教的问题，在请教中总结请教的注意事项。培养学生自学探讨的能力，总结归纳能力。】</w:t>
            </w:r>
          </w:p>
          <w:p w14:paraId="034F3E3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6695F949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337329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5ECE11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45E5C89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F7D140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658D742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B63877E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48908AE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4973489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6CEA946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282E2CD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62722638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7BEBCEA8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7788D28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D336E3A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8705BA8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09A7FC36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0FC4A8E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78DBA781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6A78719C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B25122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85A3FB6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E777EA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583EE26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D85AEB1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7C17742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E8446C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5665D1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4F66ED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B3D0B9B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B8982DD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941FC6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6D69E6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66C5734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3B0DD31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7BEC1FCA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1A37FF9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AF9134D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4DF0B48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2C39CE4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BCBF920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BB0E640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05B8052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AE4FD6C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7F3B8750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9556BBE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7E91B280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90A7E7C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5EBCD11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63415F66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6D5F64A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938CC95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3EA65C4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CE7CAF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A7D209C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63A62CDD">
            <w:pPr>
              <w:spacing w:line="440" w:lineRule="exact"/>
              <w:rPr>
                <w:rFonts w:ascii="宋体" w:hAnsi="宋体" w:cs="宋体" w:eastAsiaTheme="minorEastAsia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【设计意图：初步总结方法的基础上再来闯关，进一步总结请教的注意事项。】</w:t>
            </w:r>
          </w:p>
          <w:p w14:paraId="358A8664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4FABA4D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10F7E98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62472DE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912906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2599071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C167B1B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FB01761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85559F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352616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DABE529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2C6D36DC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1C2899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6DD11E3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8678426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198CA4E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B986ACF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7740328A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29A7457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46C2530B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39DEBD0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6DDE5EDD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06696D81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60EEE2C2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E6E554A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1A3095B9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8CBBBD6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</w:p>
          <w:p w14:paraId="564F709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【设计意图：联系生活，进一步练习请教，评价中提高。提高学生的评价能力和请教水平。】</w:t>
            </w:r>
          </w:p>
        </w:tc>
      </w:tr>
      <w:tr w14:paraId="1023E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F5A0443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7AA0012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五、深化延伸</w:t>
            </w:r>
          </w:p>
          <w:p w14:paraId="45D8A8C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 学生交流，共同总结，向别人请教时注意什么。</w:t>
            </w:r>
          </w:p>
          <w:p w14:paraId="1E702A9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 教师小结：今天的学习，让我们明白了请教别人也大有学问，让我们学会了怎样请教别人，也尝试请教了别人。在我们今后的学习和生活中，遇到困难可以请教别人，也别忘记了请教别人，要把请教的问题说清楚，说话要有礼貌，要得体。更别忘了我们同时也要真诚地帮助向我们请教的人。</w:t>
            </w:r>
          </w:p>
          <w:p w14:paraId="402B2AE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3.齐读顺口溜。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（课件出示14）</w:t>
            </w:r>
          </w:p>
          <w:p w14:paraId="01C9D080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遇到问题莫慌张，谦虚请教消困难，说话态度要诚恳，礼貌用语更大方，</w:t>
            </w:r>
          </w:p>
          <w:p w14:paraId="60571819">
            <w:pPr>
              <w:spacing w:line="440" w:lineRule="exact"/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   表达清楚不糊涂，请教完毕说谢谢，排除困难就这样，希望养成好习惯。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2249A0C">
            <w:pPr>
              <w:spacing w:line="440" w:lineRule="exact"/>
              <w:ind w:firstLine="420" w:firstLineChars="200"/>
              <w:jc w:val="left"/>
            </w:pPr>
          </w:p>
        </w:tc>
      </w:tr>
      <w:tr w14:paraId="72DB1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9C658F0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1A6D75F6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EBE78D0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　  </w:t>
            </w:r>
            <w:r>
              <w:rPr>
                <w:rFonts w:ascii="宋体" w:hAnsi="宋体" w:cs="宋体"/>
                <w:color w:val="FF0000"/>
                <w:sz w:val="24"/>
              </w:rPr>
              <w:t xml:space="preserve">      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</w:t>
            </w:r>
          </w:p>
          <w:p w14:paraId="51D86283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请教</w:t>
            </w:r>
          </w:p>
          <w:p w14:paraId="2968C3A5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注意礼貌  语言清楚 </w:t>
            </w:r>
          </w:p>
          <w:p w14:paraId="28D802C9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认真倾听  诚恳道谢</w:t>
            </w:r>
          </w:p>
          <w:p w14:paraId="143DBE2C">
            <w:pPr>
              <w:spacing w:line="440" w:lineRule="exact"/>
              <w:jc w:val="lef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</w:tbl>
    <w:p w14:paraId="3C6DD696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48B93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30DBE4DA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441F8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980CC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6EBC3D66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教学中以激情导入新课，能激起学生的学习热情。引导学生讨论请教的方法，帮助学生归纳出请教时的要点后，创设情境激起学生的表演兴趣，在表演中，对学生的表现加以评价指导，以促进学生口语交际水平的迅速提高。</w:t>
            </w:r>
          </w:p>
          <w:p w14:paraId="29F124C9">
            <w:pPr>
              <w:pStyle w:val="8"/>
              <w:shd w:val="clear" w:color="auto" w:fill="FFFFFF"/>
              <w:spacing w:before="0" w:beforeAutospacing="0" w:after="0" w:afterAutospacing="0" w:line="440" w:lineRule="exact"/>
              <w:ind w:firstLine="482" w:firstLineChars="200"/>
              <w:textAlignment w:val="baseline"/>
            </w:pPr>
            <w:r>
              <w:rPr>
                <w:rFonts w:hint="eastAsia"/>
                <w:b/>
              </w:rPr>
              <w:t>不足之处：</w:t>
            </w:r>
            <w:r>
              <w:rPr>
                <w:rFonts w:hint="eastAsia"/>
              </w:rPr>
              <w:t>有的学生在表演中有些拘谨，不能做到得体大方，还需多加练习。</w:t>
            </w:r>
            <w:r>
              <w:rPr>
                <w:rFonts w:hint="eastAsia" w:eastAsia="宋体"/>
              </w:rPr>
              <w:t xml:space="preserve"> </w:t>
            </w:r>
          </w:p>
        </w:tc>
      </w:tr>
    </w:tbl>
    <w:p w14:paraId="01084721">
      <w:pPr>
        <w:spacing w:line="440" w:lineRule="exact"/>
        <w:jc w:val="left"/>
        <w:rPr>
          <w:rFonts w:asciiTheme="minorEastAsia" w:hAnsi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35021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4E070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E9F83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B571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EFE39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F5C72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105820"/>
    <w:rsid w:val="00110FD2"/>
    <w:rsid w:val="001962F6"/>
    <w:rsid w:val="001C0881"/>
    <w:rsid w:val="00255BAE"/>
    <w:rsid w:val="002D538C"/>
    <w:rsid w:val="002D7814"/>
    <w:rsid w:val="00307672"/>
    <w:rsid w:val="00350E86"/>
    <w:rsid w:val="00372F08"/>
    <w:rsid w:val="003972E1"/>
    <w:rsid w:val="00476053"/>
    <w:rsid w:val="004933F8"/>
    <w:rsid w:val="004D599C"/>
    <w:rsid w:val="00545B08"/>
    <w:rsid w:val="00572FE8"/>
    <w:rsid w:val="005855C8"/>
    <w:rsid w:val="0060316E"/>
    <w:rsid w:val="006A5FEB"/>
    <w:rsid w:val="006B7369"/>
    <w:rsid w:val="00727754"/>
    <w:rsid w:val="00766D6F"/>
    <w:rsid w:val="007C5928"/>
    <w:rsid w:val="008741D0"/>
    <w:rsid w:val="008C03B4"/>
    <w:rsid w:val="009052B8"/>
    <w:rsid w:val="00944A67"/>
    <w:rsid w:val="009843F7"/>
    <w:rsid w:val="009C6570"/>
    <w:rsid w:val="009D1974"/>
    <w:rsid w:val="009F2773"/>
    <w:rsid w:val="00A15BE3"/>
    <w:rsid w:val="00A411C7"/>
    <w:rsid w:val="00AD5C19"/>
    <w:rsid w:val="00B05C11"/>
    <w:rsid w:val="00B82DB6"/>
    <w:rsid w:val="00B92708"/>
    <w:rsid w:val="00BA1D1B"/>
    <w:rsid w:val="00BB28E7"/>
    <w:rsid w:val="00BB386E"/>
    <w:rsid w:val="00C31C45"/>
    <w:rsid w:val="00C3491D"/>
    <w:rsid w:val="00C36BAF"/>
    <w:rsid w:val="00C6396A"/>
    <w:rsid w:val="00C66035"/>
    <w:rsid w:val="00C961D8"/>
    <w:rsid w:val="00CB040F"/>
    <w:rsid w:val="00CB6568"/>
    <w:rsid w:val="00D45F27"/>
    <w:rsid w:val="00D507C9"/>
    <w:rsid w:val="00D751F6"/>
    <w:rsid w:val="00D9119A"/>
    <w:rsid w:val="00DF629B"/>
    <w:rsid w:val="00E01BFD"/>
    <w:rsid w:val="00EB7D85"/>
    <w:rsid w:val="00ED2321"/>
    <w:rsid w:val="00EF141B"/>
    <w:rsid w:val="00F10FB4"/>
    <w:rsid w:val="00F27C50"/>
    <w:rsid w:val="00F47445"/>
    <w:rsid w:val="00F540FF"/>
    <w:rsid w:val="00FA6316"/>
    <w:rsid w:val="00FB3286"/>
    <w:rsid w:val="00FD0ED8"/>
    <w:rsid w:val="1DE2525C"/>
    <w:rsid w:val="2AAA4912"/>
    <w:rsid w:val="302F4ACF"/>
    <w:rsid w:val="3ACD514D"/>
    <w:rsid w:val="3B6D17BC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Char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3938B6-F4A5-4DA6-B602-F46E1F0B0F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3180</Words>
  <Characters>3201</Characters>
  <Lines>0</Lines>
  <Paragraphs>0</Paragraphs>
  <TotalTime>0</TotalTime>
  <ScaleCrop>false</ScaleCrop>
  <LinksUpToDate>false</LinksUpToDate>
  <CharactersWithSpaces>3408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2025-07-30T13:53:20Z</dcterms:created>
  <dc:creator>Administrator</dc:creator>
  <cp:lastModifiedBy>上帝掷骰子吗</cp:lastModifiedBy>
  <dcterms:modified xsi:type="dcterms:W3CDTF">2025-07-30T13:53:20Z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A3D4F7441BF045D5BC6E2B100F3E62AC_12</vt:lpwstr>
  </property>
</Properties>
</file>