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ABBD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口语交际《该不该实行班干部轮流制》</w:t>
      </w:r>
    </w:p>
    <w:p w14:paraId="0F741A9E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42DE335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树立学生用语言文字交际的自信心，敢于表达自己的内心感受，品味中华语言文字的魅力。</w:t>
      </w:r>
    </w:p>
    <w:p w14:paraId="1F7250D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积极参与讨论，能表明自己的观点，并说清楚理由。</w:t>
      </w:r>
    </w:p>
    <w:p w14:paraId="7F94AAE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能一边听一边思考，想想别人讲的是否有道理，尊重不同的想法。</w:t>
      </w:r>
    </w:p>
    <w:p w14:paraId="056DA62F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体味文字之美，积极参与交际。</w:t>
      </w:r>
    </w:p>
    <w:p w14:paraId="5A8CFE2A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DFF67B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教材：《该不该实行班干部轮流制》为统编教材三年级下册第二单元的口语交际课。本次口语交际的话题贴近孩子的生活，能激发学生讨论的兴趣。本单元的口语交际是学习围绕自己的观点发表看法，说清理由，还以小贴士的形式对如何参与讨论给予了方法指导。小贴士的第一条是对听的要求，听的时候要能抓住主要信息，一边听一边思考，想想别人讲的是否有道理。第二条是提醒学生对问题要有多元的认识，学会尊重不同的想法。</w:t>
      </w:r>
    </w:p>
    <w:p w14:paraId="7A3B1592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学情：这是学生第四次接触讨论类话题。本单元口语交际是学习表明自己的观点并说清理由，跟想法、看法相比，本次口语交际理性思辨性更高。但本次口语交际的要素学生在本单元的阅读学习中已有所接触。如《鹿角和鹿腿》一课，引导学生对文本多元化的理解，选择自己赞成的说法并说明理由；《池子与河流》一课，引导学生分析池子与河流相反的观点，发展学生的审辨式思维。</w:t>
      </w:r>
    </w:p>
    <w:p w14:paraId="47B77B7F">
      <w:pPr>
        <w:spacing w:after="0" w:line="360" w:lineRule="auto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6509A1E8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1.积极参与讨论，能表明自己的观点，并说清楚理由。</w:t>
      </w:r>
    </w:p>
    <w:p w14:paraId="3D953B44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2.能一边听一边思考，想想别人讲的是否有道理，尊重不同的想法。</w:t>
      </w:r>
    </w:p>
    <w:p w14:paraId="210F6E74">
      <w:pPr>
        <w:spacing w:after="0" w:line="360" w:lineRule="auto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680D2E4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1.能表明自己的观点，并说清楚理由。</w:t>
      </w:r>
    </w:p>
    <w:p w14:paraId="5CB66231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2.能一边听一边思考，尊重不同的想法。</w:t>
      </w:r>
    </w:p>
    <w:p w14:paraId="5BE1D54E">
      <w:pPr>
        <w:spacing w:after="0" w:line="360" w:lineRule="auto"/>
        <w:jc w:val="both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【课前准备】</w:t>
      </w:r>
    </w:p>
    <w:p w14:paraId="01C0F392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24CE089">
      <w:pPr>
        <w:spacing w:after="0" w:line="360" w:lineRule="auto"/>
        <w:jc w:val="both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A4EBFF7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7A272930">
      <w:pPr>
        <w:spacing w:after="0" w:line="360" w:lineRule="auto"/>
        <w:jc w:val="both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【教学过程】</w:t>
      </w:r>
    </w:p>
    <w:p w14:paraId="4B641B0F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一、调查情况，揭示话题</w:t>
      </w:r>
    </w:p>
    <w:p w14:paraId="5A6EFBC5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1.课上调查，了解学生情况。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BD8EED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教师导入：我们来统计一下，哪些学生长期担任班干部，哪些学生曾经担任过班干部，哪些学生从未担任过班干部？</w:t>
      </w:r>
    </w:p>
    <w:p w14:paraId="79211C8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学生自由发言。</w:t>
      </w:r>
    </w:p>
    <w:p w14:paraId="065109D8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2.引出口语交际话题：该不该实行班干部轮流制。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F354F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在班级里，有人针对班干部任用问题提出了自己的建议，说班干部任用最好采用轮流制。比如，刘杰浩所在的三年级（2）班，班干部是由同学轮流担任的。有人认为这样很好，也有人认为这样不太好。这节课我们就来开展一次小小的讨论会。</w:t>
      </w:r>
    </w:p>
    <w:p w14:paraId="2B1096F3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创设情境，以班级中遇到的具体问题导入，揭示课题，体现口语交际训练"从生活中来，再回到生活中去"的实践性。同时，充分调动学生参与口语交际的热情，激发学生表达欲望。</w:t>
      </w:r>
      <w:r>
        <w:rPr>
          <w:rFonts w:hint="eastAsia" w:ascii="宋体" w:hAnsi="宋体"/>
          <w:sz w:val="24"/>
          <w:szCs w:val="24"/>
        </w:rPr>
        <w:t>）</w:t>
      </w:r>
    </w:p>
    <w:p w14:paraId="367BB9BA">
      <w:pPr>
        <w:spacing w:after="0" w:line="360" w:lineRule="auto"/>
        <w:ind w:firstLine="482" w:firstLineChars="200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二、明确要求，交流观点</w:t>
      </w:r>
    </w:p>
    <w:p w14:paraId="4390D90E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1.了解“班干部轮流制”。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E3C8AD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教师提出要求：比较两张班干部名单的异同。</w:t>
      </w:r>
    </w:p>
    <w:p w14:paraId="0B965F7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预设：两张表格班干部职务没变，担任职务的同学变了，这就是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班干部轮流制。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22D9A1DD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2.教师提出问题：对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“班干部轮流制”，你有什么看法呢？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236D4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学生汇报：</w:t>
      </w:r>
    </w:p>
    <w:p w14:paraId="74234BE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预设1：轮流担任班干部，能调动全班每个同学的积极性。</w:t>
      </w:r>
    </w:p>
    <w:p w14:paraId="0922B47C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预设2：应该由最合适的同学长期担任班干部，这样比较稳定。</w:t>
      </w:r>
    </w:p>
    <w:p w14:paraId="13729FF0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</w:t>
      </w:r>
      <w:r>
        <w:rPr>
          <w:rFonts w:hint="eastAsia" w:ascii="宋体" w:hAnsi="宋体" w:cs="宋体"/>
          <w:sz w:val="24"/>
          <w:szCs w:val="24"/>
        </w:rPr>
        <w:t>该不该实行班干部轮流制？大家来讨论一下吧。</w:t>
      </w:r>
    </w:p>
    <w:p w14:paraId="2F6E7814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3.教师根据教材中的提示和小贴士，明确讨论要求</w:t>
      </w:r>
      <w:r>
        <w:rPr>
          <w:rFonts w:hint="eastAsia"/>
          <w:sz w:val="24"/>
          <w:szCs w:val="24"/>
        </w:rPr>
        <w:t>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017274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（1）发言的时候先表明观点，再说清楚理由，可以结合自身经验说明理由。</w:t>
      </w:r>
    </w:p>
    <w:p w14:paraId="1E90A828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（2）倾听的时候要一边听一边思考，想想别人讲的是否有道理，要尊重不同的想法。</w:t>
      </w:r>
    </w:p>
    <w:p w14:paraId="2E8FBC1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4.小组交流。</w:t>
      </w:r>
    </w:p>
    <w:p w14:paraId="5B302CC7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（1）教师提出要求：</w:t>
      </w:r>
      <w:r>
        <w:rPr>
          <w:rFonts w:hint="eastAsia"/>
          <w:sz w:val="24"/>
          <w:szCs w:val="24"/>
        </w:rPr>
        <w:t>小组讨论，汇集意见。填写记录卡，梳理汇总理由吧！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32A762">
      <w:pPr>
        <w:spacing w:after="0" w:line="360" w:lineRule="auto"/>
        <w:ind w:firstLine="440" w:firstLineChars="200"/>
        <w:jc w:val="center"/>
        <w:rPr>
          <w:rFonts w:ascii="宋体" w:hAnsi="宋体" w:cs="宋体"/>
          <w:b/>
          <w:sz w:val="24"/>
          <w:szCs w:val="24"/>
        </w:rPr>
      </w:pPr>
      <w:r>
        <w:drawing>
          <wp:inline distT="0" distB="0" distL="114300" distR="114300">
            <wp:extent cx="3131820" cy="1159510"/>
            <wp:effectExtent l="0" t="0" r="11430" b="25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C335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（2）学生汇报交流讨论结果1：应该实行班干部轮流制。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5986AA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理由1：实行班干部轮流制有助于发挥每个人的积极性，并增强班级凝聚力。</w:t>
      </w:r>
    </w:p>
    <w:p w14:paraId="5F8FF23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理由2：每个人轮流当班干部，才能体现公平公正。</w:t>
      </w:r>
    </w:p>
    <w:p w14:paraId="304CD6C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理由3：当班干部可以锻炼组织协调能力，有助于个人的全面发展。</w:t>
      </w:r>
    </w:p>
    <w:p w14:paraId="0ED7F76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（3）教师引导思考：如果实行班干部轮流制，轮流的时间怎样安排才更合理，一个月一轮换还是两个月一轮换？理由是什么？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3B9206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预设：我认为班干部每月换一次，就能让更多的同学得到锻炼。</w:t>
      </w:r>
    </w:p>
    <w:p w14:paraId="1E5DB4F7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（4）学生汇报交流讨论结果2：不应该实行班干部轮流制。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F437D5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理由1：经常换班干部，容易造成班级的不稳定。</w:t>
      </w:r>
    </w:p>
    <w:p w14:paraId="330EA086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理由2：学生个性、能力有差异，有些人性格比较内向，不适合做组织协调工作。</w:t>
      </w:r>
    </w:p>
    <w:p w14:paraId="53310CB8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理由3：有些学生的成绩并不理想，应该把主要精力用在提高学习成绩上。</w:t>
      </w:r>
    </w:p>
    <w:p w14:paraId="1BC1D918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（5）教师提出问题：如果不实行轮流制，可以采用什么方式？如老师指定制、班级竞选制、抓阄制，从这些制度里选择一个，说说这个制度的好处。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B236E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预设：我认为可以采用班级竞选制，哪位同学觉得自己适合做哪个职务就自己报名，同学们觉得谁适合做哪个职务就可以投票推举他。这样就会根据同学们的意愿选出能力符合相应职务的班干部。</w:t>
      </w:r>
    </w:p>
    <w:p w14:paraId="2DF1E755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推选“星级发言人”。推选标准：</w:t>
      </w:r>
    </w:p>
    <w:p w14:paraId="34447B6D">
      <w:pPr>
        <w:spacing w:after="0" w:line="360" w:lineRule="auto"/>
        <w:ind w:firstLine="440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4651375" cy="1518920"/>
            <wp:effectExtent l="0" t="0" r="15875" b="508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FCC6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6.教师启发思考：当讨论中出现不同想法时应该怎么办呢？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907F87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教师小结：我们在交流过程中，除了积极思考，表明自己的观点，说清楚理由，还要边听边思考对方的想法是否有道理。如果有道理，就不要一味地反对。即便最后想法不一致，也要尊重对方的想法。</w:t>
      </w:r>
    </w:p>
    <w:p w14:paraId="56793329">
      <w:pPr>
        <w:spacing w:after="0" w:line="360" w:lineRule="auto"/>
        <w:ind w:firstLine="482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三、总结提升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AC92ED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1.教师启发谈话：从同学们的发言中，你对这个问题有了哪些新的认识呢？</w:t>
      </w:r>
    </w:p>
    <w:p w14:paraId="318D3835">
      <w:pPr>
        <w:spacing w:after="0" w:line="360" w:lineRule="auto"/>
        <w:ind w:firstLine="480" w:firstLineChars="200"/>
        <w:jc w:val="both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师生交流，总结提升：通过“该不该实行班干部轮流制”这个话题的交流，我们知道，可以通过思考、讨论、交流、实践检验的方式，更加全面地认识事物，希望在以后的日子里，我们能够用这样的方法去解决生活中的问题。</w:t>
      </w:r>
    </w:p>
    <w:p w14:paraId="11B2263F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</w:p>
    <w:p w14:paraId="7A71F2F5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082AA6D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本节课，我依据三年级小学生的认知特点，充分利用教材的优势，抓住课堂教学这一主阵地，设计出能激发全员参与热情的训练方法，扎扎实实地提高学生的口语交际能力。</w:t>
      </w:r>
    </w:p>
    <w:p w14:paraId="2FD0D02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过程中，以班干部的选举为切入点，让学生迅速进入学习状态，在交流的过程中，给予学生充分的思考时间，鼓励学生进行同伴交流，同时教给学生听的礼仪，使学生意识到“交流”是说与听的互动，不是单方面的表现。学生交流后，我们要给予学生充分的肯定，及时鼓励学生，让学生看到自己的优点与不足，明确努力的方向，促进学生学习的良性发展。</w:t>
      </w:r>
    </w:p>
    <w:p w14:paraId="78CEE0C7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一，设置交际“框架”，让学生有话可说，针对该不该实行班干部轮流制的这个问题，如何有理有据地说清楚自己的理由是本课的难点。教师在课堂教学中用拓宽思路的指引，范例的引领，学生的评价，最后师生总结出讨论发言的提纲，逐步指导学生怎样说清楚自己的理由，调动了学生生活积累，并且让其他学生赞同自己的观点。</w:t>
      </w:r>
    </w:p>
    <w:p w14:paraId="339231DC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，多向互动，发展学生的“语技”。口语交际课是学生与学生、教师与学生之间在交换思想、看法、意见时进行的心与心的对话。本堂课，做到了真正的互动，学生与学生，老师与学生，多层次的交际，使学生真正进入角色，进入生活，提高了学生的交际能力。</w:t>
      </w:r>
    </w:p>
    <w:p w14:paraId="0A8F950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第三，老师准确及时的评价，体验到语言的魅力，使学生获得身心愉悦的感受，激发了学生对口语交际的兴趣。</w:t>
      </w:r>
    </w:p>
    <w:p w14:paraId="4154C153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中，教师积极营造一个轻松的、积极的班级口语交际环境也很重要。学生之间的相互作用显然是不可忽视的教育因素。如果一个学生在说话时，其它学生冷眼旁观、窃窃私语甚至在做小动作，对于正在发言和即将发言的学生都有着负面的影响，可能连最后的一丝勇气都会消失。所以要引导学生既要学会清楚明白地表达自己的意思，也要学会倾听、补充和帮助，让敢于说、会表达、能说清、会倾听的种子在每个学生的心里生根发芽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2F4F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24D8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68B1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D6E7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63D1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0C50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75676a11-a11f-4d5f-a7e2-8bf5f9e146f7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24737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8796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ACB26B3"/>
    <w:rsid w:val="1B644633"/>
    <w:rsid w:val="1CB41EDA"/>
    <w:rsid w:val="1F725B05"/>
    <w:rsid w:val="24512343"/>
    <w:rsid w:val="24D91577"/>
    <w:rsid w:val="288D150B"/>
    <w:rsid w:val="2A0C379B"/>
    <w:rsid w:val="2ABB20D8"/>
    <w:rsid w:val="31032D9B"/>
    <w:rsid w:val="31EB2AB5"/>
    <w:rsid w:val="341F21EC"/>
    <w:rsid w:val="34704F77"/>
    <w:rsid w:val="37212BDB"/>
    <w:rsid w:val="39AA4356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201A9E"/>
    <w:rsid w:val="5AD1516C"/>
    <w:rsid w:val="5D1F743E"/>
    <w:rsid w:val="605029D2"/>
    <w:rsid w:val="60BE217B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2854</Words>
  <Characters>2874</Characters>
  <Lines>0</Lines>
  <Paragraphs>0</Paragraphs>
  <TotalTime>0</TotalTime>
  <ScaleCrop>false</ScaleCrop>
  <LinksUpToDate>false</LinksUpToDate>
  <CharactersWithSpaces>2880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2025-07-30T13:55:34Z</dcterms:created>
  <dc:creator>Administrator</dc:creator>
  <cp:lastModifiedBy>上帝掷骰子吗</cp:lastModifiedBy>
  <dcterms:modified xsi:type="dcterms:W3CDTF">2025-07-30T13:55:35Z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BCE4F97AB2F54C2AB52A31430D127964_12</vt:lpwstr>
  </property>
</Properties>
</file>