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CA40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口语交际：该不该实行班干部轮流制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5507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1147D9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F093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1．积极参与讨论，能表明自己的观点，并说清楚理由。</w:t>
            </w:r>
          </w:p>
          <w:p w14:paraId="63617F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2．能一边听一边思考，想想别人讲的是否有道理，尊重不同的想法。</w:t>
            </w:r>
          </w:p>
          <w:p w14:paraId="1F5F6F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60FD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积极参与讨论，能表明自己的观点，并说清楚理由。</w:t>
            </w:r>
          </w:p>
          <w:p w14:paraId="4682C7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7BAFD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能一边听一边思考，想想别人讲的是否有道理，尊重不同的想法。</w:t>
            </w:r>
          </w:p>
          <w:p w14:paraId="45A1B1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1565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讨论交流　互动评价</w:t>
            </w:r>
          </w:p>
          <w:p w14:paraId="6F2DED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EB96B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多媒体课件。</w:t>
            </w:r>
          </w:p>
          <w:p w14:paraId="3965CB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D11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79E3F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71F4561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992" w:type="dxa"/>
          </w:tcPr>
          <w:p w14:paraId="45987AF0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5B1325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6DC8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6D98414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7106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创设情境，导入新课</w:t>
            </w:r>
          </w:p>
          <w:p w14:paraId="7CEE30F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同学们，请你们仔细观察下面的班干部安排表，你们发现了什么？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（课件出示课本第27页刘杰浩所在的三年级（2）班的班干部安排表）</w:t>
            </w:r>
          </w:p>
          <w:p w14:paraId="58D947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三年级（2）班的班干部上半学期和下半学期是不同的人，他们的班干部是由同学轮流担任的。</w:t>
            </w:r>
          </w:p>
          <w:p w14:paraId="22A735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对。这和咱们班不同，咱们班的班干部是长期不变的，他们班是轮流的。课前，老师也统计了咱们班哪些学生长期担任班干部，哪些学生曾经担任过班干部，哪些学生从未担任过班干部。我们一起来看下数据。</w:t>
            </w:r>
          </w:p>
          <w:p w14:paraId="0FA026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292100</wp:posOffset>
                  </wp:positionV>
                  <wp:extent cx="5534025" cy="402590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40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C0AEB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本班的班干部人数和比例：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901"/>
              <w:gridCol w:w="2902"/>
              <w:gridCol w:w="2902"/>
            </w:tblGrid>
            <w:tr w14:paraId="211CDDE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</w:tcPr>
                <w:p w14:paraId="542818C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是否担任过班干部</w:t>
                  </w:r>
                </w:p>
              </w:tc>
              <w:tc>
                <w:tcPr>
                  <w:tcW w:w="2902" w:type="dxa"/>
                </w:tcPr>
                <w:p w14:paraId="214B80A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人数</w:t>
                  </w:r>
                </w:p>
              </w:tc>
              <w:tc>
                <w:tcPr>
                  <w:tcW w:w="2902" w:type="dxa"/>
                </w:tcPr>
                <w:p w14:paraId="68946CC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比例</w:t>
                  </w:r>
                </w:p>
              </w:tc>
            </w:tr>
            <w:tr w14:paraId="79176A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</w:tcPr>
                <w:p w14:paraId="6B7A1D8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长期担任</w:t>
                  </w:r>
                </w:p>
              </w:tc>
              <w:tc>
                <w:tcPr>
                  <w:tcW w:w="2902" w:type="dxa"/>
                </w:tcPr>
                <w:p w14:paraId="46CB440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-1908810</wp:posOffset>
                        </wp:positionH>
                        <wp:positionV relativeFrom="paragraph">
                          <wp:posOffset>-315595</wp:posOffset>
                        </wp:positionV>
                        <wp:extent cx="5534025" cy="1242060"/>
                        <wp:effectExtent l="0" t="0" r="0" b="0"/>
                        <wp:wrapNone/>
                        <wp:docPr id="14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57950" cy="12473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6</w:t>
                  </w:r>
                </w:p>
              </w:tc>
              <w:tc>
                <w:tcPr>
                  <w:tcW w:w="2902" w:type="dxa"/>
                </w:tcPr>
                <w:p w14:paraId="7EFE33D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15%</w:t>
                  </w:r>
                </w:p>
              </w:tc>
            </w:tr>
            <w:tr w14:paraId="231624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</w:tcPr>
                <w:p w14:paraId="125A3E0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曾经担任</w:t>
                  </w:r>
                </w:p>
              </w:tc>
              <w:tc>
                <w:tcPr>
                  <w:tcW w:w="2902" w:type="dxa"/>
                </w:tcPr>
                <w:p w14:paraId="2B0B2E9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18</w:t>
                  </w:r>
                </w:p>
              </w:tc>
              <w:tc>
                <w:tcPr>
                  <w:tcW w:w="2902" w:type="dxa"/>
                </w:tcPr>
                <w:p w14:paraId="67076E0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45%</w:t>
                  </w:r>
                </w:p>
              </w:tc>
            </w:tr>
            <w:tr w14:paraId="70EACE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901" w:type="dxa"/>
                </w:tcPr>
                <w:p w14:paraId="237FF71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从未担任</w:t>
                  </w:r>
                </w:p>
              </w:tc>
              <w:tc>
                <w:tcPr>
                  <w:tcW w:w="2902" w:type="dxa"/>
                </w:tcPr>
                <w:p w14:paraId="7F36D52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16</w:t>
                  </w:r>
                </w:p>
              </w:tc>
              <w:tc>
                <w:tcPr>
                  <w:tcW w:w="2902" w:type="dxa"/>
                </w:tcPr>
                <w:p w14:paraId="759BB13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40%</w:t>
                  </w:r>
                </w:p>
              </w:tc>
            </w:tr>
          </w:tbl>
          <w:p w14:paraId="4EBEC10D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从上表可以看出，有40%的人从未担任过班干部，而15%的人却长期担任班干部。那么现在就有一个问题了，你们觉得该不该实行班干部轮流制呢？我们这节课就来讨论一下这个问题。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（板书：该不该实行班干部轮流制）</w:t>
            </w:r>
          </w:p>
          <w:p w14:paraId="3003CFB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303530</wp:posOffset>
                  </wp:positionV>
                  <wp:extent cx="5534025" cy="1569720"/>
                  <wp:effectExtent l="0" t="0" r="0" b="0"/>
                  <wp:wrapNone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374" cy="157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FFD088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421505" cy="109347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0982" cy="1098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2972A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该不该实行班干部轮流制？大家来讨论一下吧。</w:t>
            </w:r>
          </w:p>
          <w:p w14:paraId="10210262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搭建支架，引导方法</w:t>
            </w:r>
          </w:p>
          <w:p w14:paraId="5D65318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该不该实行班干部轮流制？哪位同学来谈谈自己的看法呢？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（板书：交际原则）</w:t>
            </w:r>
          </w:p>
          <w:p w14:paraId="0E2A16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每个人都应该有参与班级管理的机会。</w:t>
            </w:r>
          </w:p>
          <w:p w14:paraId="7FB31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你说得很好，已经把自己的理由阐述得很清楚了，可是老师还是没有听明白，到底该不该实行班干部轮流制？</w:t>
            </w:r>
          </w:p>
          <w:p w14:paraId="13BBF45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该实行班干部轮流制。</w:t>
            </w:r>
          </w:p>
          <w:p w14:paraId="2C99C3D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我听明白了，这是你的观点，对吗？</w:t>
            </w:r>
          </w:p>
          <w:p w14:paraId="21FAC9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对。</w:t>
            </w:r>
          </w:p>
          <w:p w14:paraId="2D1E734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那你的理由是？</w:t>
            </w:r>
          </w:p>
          <w:p w14:paraId="043874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因为每个人都应该有参与班级管理的机会。</w:t>
            </w:r>
          </w:p>
          <w:p w14:paraId="04D0D4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很好，你能将你刚刚讲的观点和你的理由连起来再说说吗？老师给你一个小秘诀，说出自己的建议时，加上“我觉得”“我认为”“因为”这样的字眼，能更清楚地表达自己的想法。</w:t>
            </w:r>
          </w:p>
          <w:p w14:paraId="5A68B8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我觉得该实行班干部轮流制，因为每个人都应该有参与班级管理的机会。</w:t>
            </w:r>
          </w:p>
          <w:p w14:paraId="7E6CDE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说得非常好，先说自己的观点是什么，再把自己的理由说清楚，这样就做到有理有据了。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（板书：表明观点　说清楚理由）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当然，想让理由更充分，也可以说多条理由，还可以结合班级实际情况举例。大家一起来看看老师给你们总结的方法。</w:t>
            </w:r>
          </w:p>
          <w:p w14:paraId="769B1F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299720</wp:posOffset>
                  </wp:positionV>
                  <wp:extent cx="5534025" cy="2129155"/>
                  <wp:effectExtent l="0" t="0" r="0" b="5080"/>
                  <wp:wrapNone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0831" cy="2135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760EC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首先想一想实行班干部轮流制的利与弊，明确自己的观点。</w:t>
            </w:r>
          </w:p>
          <w:p w14:paraId="1DFEA452">
            <w:pPr>
              <w:pStyle w:val="8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其次，针对自己的观点，说清楚理由。</w:t>
            </w:r>
          </w:p>
          <w:p w14:paraId="4CF2AE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1．可以结合班级情况举例说明。</w:t>
            </w:r>
          </w:p>
          <w:p w14:paraId="15141D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2．可以用“首先”“其次”等表示顺序的词语衔接。</w:t>
            </w:r>
          </w:p>
          <w:p w14:paraId="25234E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3．可以从是否利于班级工作开展、是否利于班干部培养、是否利于学生个人</w:t>
            </w:r>
          </w:p>
          <w:p w14:paraId="3FB5E2F4">
            <w:pPr>
              <w:spacing w:line="360" w:lineRule="auto"/>
              <w:ind w:firstLine="720" w:firstLineChars="3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能力提高等方面谈谈自己的看法。</w:t>
            </w:r>
          </w:p>
          <w:p w14:paraId="3FD07066">
            <w:pPr>
              <w:pStyle w:val="8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交流前可以把观点和理由写清楚。</w:t>
            </w:r>
          </w:p>
          <w:p w14:paraId="3A74D70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看完后，请各位同学按照课中导学单活动一中的模板，先独立练说一下。</w:t>
            </w:r>
          </w:p>
          <w:p w14:paraId="2D8AF9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303530</wp:posOffset>
                  </wp:positionV>
                  <wp:extent cx="5534025" cy="1555750"/>
                  <wp:effectExtent l="0" t="0" r="0" b="6350"/>
                  <wp:wrapNone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6123" cy="155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3CF3A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活动一：根据下面的模板，说说该不该实行班干部轮流制。</w:t>
            </w:r>
          </w:p>
          <w:p w14:paraId="035C7D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不该实行班干部轮流制</w:t>
            </w:r>
          </w:p>
          <w:p w14:paraId="0E3CE40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我认为：________（该　不该）实行班干部轮流制。</w:t>
            </w:r>
          </w:p>
          <w:p w14:paraId="51049EB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我的理由：______________________________________________________________</w:t>
            </w:r>
          </w:p>
          <w:p w14:paraId="6F349E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</w:t>
            </w:r>
          </w:p>
          <w:p w14:paraId="394A62F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小组讨论，全班交流</w:t>
            </w:r>
          </w:p>
          <w:p w14:paraId="75C49C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你们已经知道了在表达自己的想法时，要先说自己的观点是什么，再把自己的理由说清楚。现在就请你们在小组内把自己的想法说给组员们听吧。大家前后6人一组，组内成员之间要各抒己见。在交流前老师提一个问题：当讨论中出现不同的想法时该怎么办？</w:t>
            </w:r>
          </w:p>
          <w:p w14:paraId="12A7D4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要一边听一边思考，仔细想想别人讲的是否有道理。</w:t>
            </w:r>
          </w:p>
          <w:p w14:paraId="4B97779F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要尊重他人的想法，听完之后不要妄加指责，可以评价或补充，有不懂的问题要及时询问。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（板书：边听边思考　尊重不同的想法）</w:t>
            </w:r>
          </w:p>
          <w:p w14:paraId="0CD4E921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同学们说得非常好！那同学们就按这些来做吧！小组交流过程中，请每位同学结合下面的评价标准，评价组员的发言，希望大家都能得到四颗星哟！</w:t>
            </w:r>
            <w:r>
              <w:rPr>
                <w:rFonts w:ascii="宋体" w:hAnsi="宋体"/>
                <w:color w:val="2E75B6" w:themeColor="accent5" w:themeShade="BF"/>
                <w:sz w:val="24"/>
              </w:rPr>
              <w:t>（出示课中导学单活动二）</w:t>
            </w:r>
          </w:p>
          <w:p w14:paraId="0FBF2FB8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300355</wp:posOffset>
                  </wp:positionV>
                  <wp:extent cx="5534025" cy="1938020"/>
                  <wp:effectExtent l="0" t="0" r="0" b="5715"/>
                  <wp:wrapNone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9410" cy="1946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004CB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活动二：根据评价标准，评价组内成员的发言。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46"/>
              <w:gridCol w:w="1134"/>
              <w:gridCol w:w="1134"/>
              <w:gridCol w:w="1134"/>
              <w:gridCol w:w="1134"/>
              <w:gridCol w:w="1023"/>
            </w:tblGrid>
            <w:tr w14:paraId="78C3B4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6" w:type="dxa"/>
                </w:tcPr>
                <w:p w14:paraId="098535C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1134" w:type="dxa"/>
                </w:tcPr>
                <w:p w14:paraId="566DBB5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组员1</w:t>
                  </w:r>
                </w:p>
              </w:tc>
              <w:tc>
                <w:tcPr>
                  <w:tcW w:w="1134" w:type="dxa"/>
                </w:tcPr>
                <w:p w14:paraId="4AB89F1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组员2</w:t>
                  </w:r>
                </w:p>
              </w:tc>
              <w:tc>
                <w:tcPr>
                  <w:tcW w:w="1134" w:type="dxa"/>
                </w:tcPr>
                <w:p w14:paraId="27BD29AD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组员3</w:t>
                  </w:r>
                </w:p>
              </w:tc>
              <w:tc>
                <w:tcPr>
                  <w:tcW w:w="1134" w:type="dxa"/>
                </w:tcPr>
                <w:p w14:paraId="1EF49B48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组员4</w:t>
                  </w:r>
                </w:p>
              </w:tc>
              <w:tc>
                <w:tcPr>
                  <w:tcW w:w="1023" w:type="dxa"/>
                </w:tcPr>
                <w:p w14:paraId="28F5CCE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组员5</w:t>
                  </w:r>
                </w:p>
              </w:tc>
            </w:tr>
            <w:tr w14:paraId="017500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6" w:type="dxa"/>
                </w:tcPr>
                <w:p w14:paraId="06DD79A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是否表明自己的观点☆</w:t>
                  </w:r>
                </w:p>
              </w:tc>
              <w:tc>
                <w:tcPr>
                  <w:tcW w:w="1134" w:type="dxa"/>
                </w:tcPr>
                <w:p w14:paraId="79900BA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261BCA4E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132CD48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39E0F4E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23" w:type="dxa"/>
                </w:tcPr>
                <w:p w14:paraId="061F7FC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58367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6" w:type="dxa"/>
                </w:tcPr>
                <w:p w14:paraId="009D61D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是否说清楚理由☆</w:t>
                  </w:r>
                </w:p>
              </w:tc>
              <w:tc>
                <w:tcPr>
                  <w:tcW w:w="1134" w:type="dxa"/>
                </w:tcPr>
                <w:p w14:paraId="30BF103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2CDE835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6F61218A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7C50A287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23" w:type="dxa"/>
                </w:tcPr>
                <w:p w14:paraId="3C78132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2EBAA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6" w:type="dxa"/>
                </w:tcPr>
                <w:p w14:paraId="7D1D094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内容是否有道理☆</w:t>
                  </w:r>
                </w:p>
              </w:tc>
              <w:tc>
                <w:tcPr>
                  <w:tcW w:w="1134" w:type="dxa"/>
                </w:tcPr>
                <w:p w14:paraId="5DF9820B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47FEC21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13684A31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22F2F3DF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23" w:type="dxa"/>
                </w:tcPr>
                <w:p w14:paraId="5D828315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4579A2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146" w:type="dxa"/>
                </w:tcPr>
                <w:p w14:paraId="560BE7D4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吐词清晰、声音洪亮☆</w:t>
                  </w:r>
                </w:p>
              </w:tc>
              <w:tc>
                <w:tcPr>
                  <w:tcW w:w="1134" w:type="dxa"/>
                </w:tcPr>
                <w:p w14:paraId="21C99F23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4EEAC380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1F5AF1C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34" w:type="dxa"/>
                </w:tcPr>
                <w:p w14:paraId="7EF9FE76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23" w:type="dxa"/>
                </w:tcPr>
                <w:p w14:paraId="57A3E449">
                  <w:pPr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72124806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（小组交流，评价。）</w:t>
            </w:r>
          </w:p>
          <w:p w14:paraId="42620E0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交流完后，以小组为单位梳理、汇总理由，完成课中导学单活动三的记录卡。</w:t>
            </w:r>
          </w:p>
          <w:p w14:paraId="3E3F22E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306705</wp:posOffset>
                  </wp:positionV>
                  <wp:extent cx="5534025" cy="3023235"/>
                  <wp:effectExtent l="0" t="0" r="0" b="6350"/>
                  <wp:wrapNone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2279" cy="303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C0381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活动三：分类制作理由记录卡。</w:t>
            </w:r>
          </w:p>
          <w:p w14:paraId="5733E01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应该实行班干部轮流制</w:t>
            </w:r>
          </w:p>
          <w:p w14:paraId="7C29564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理由一：__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每个人轮流当班干部，才能体现公平公正。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58DFE64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理由二：__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当班干部有助于激发每个人的积极性，增强班级凝聚力。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20919D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理由三：__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当班干部能让每位同学都得到锻炼，利于每个人全面发展。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0D64D4DC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不应该实行班干部轮流制</w:t>
            </w:r>
          </w:p>
          <w:p w14:paraId="7046B9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理由一：__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班干部总是换人，不利于班级的稳定，有的同学会出现应付的心理。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07AE57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理由二：__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有的同学性格内向、胆怯，自己不喜欢当班干部。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</w:t>
            </w:r>
          </w:p>
          <w:p w14:paraId="79139D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理由三：__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有的同学被赶鸭子上架当班干部，但是自己不适合当，会导致班级管理</w:t>
            </w:r>
          </w:p>
          <w:p w14:paraId="466912F4">
            <w:pPr>
              <w:spacing w:line="360" w:lineRule="auto"/>
              <w:ind w:firstLine="960" w:firstLineChars="4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混乱。</w:t>
            </w:r>
          </w:p>
          <w:p w14:paraId="4808E8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现在请各小组推荐一名代表最后来汇报一下交流成果吧！</w:t>
            </w:r>
          </w:p>
          <w:p w14:paraId="18DD38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认为应该实行班干部轮流制。我的理由是：首先，我们班还有很多同学没有当过班干部呢，实行班干部轮流制更公平，还有助于调动每个人的积极性；其次，实行班干部轮流制，能提高同学们的竞争意识，促进大家进步。</w:t>
            </w:r>
          </w:p>
          <w:p w14:paraId="79C49D4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我认为不应该实行班干部轮流制。我的理由：一是每个学生的性格、能力有差异，有的人性格比较内向，不适合做组织协调工作；二是如果经常换班干部，新换的人需要适应阶段，容易造成班级各项工作不稳定。</w:t>
            </w:r>
          </w:p>
          <w:p w14:paraId="06D2DAC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真棒！同学们都敢于表明自己的观点，说清楚自己的理由，学会倾听不同的声音，学会尊重不同的想法，非常好！</w:t>
            </w:r>
          </w:p>
          <w:p w14:paraId="621FD5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最后请大家做一做课末固学单，巩固一下与人交流时应该怎么做。</w:t>
            </w:r>
          </w:p>
          <w:p w14:paraId="2DE7BA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306705</wp:posOffset>
                  </wp:positionV>
                  <wp:extent cx="5534025" cy="1269365"/>
                  <wp:effectExtent l="0" t="0" r="0" b="7620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7800" cy="1272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inline distT="0" distB="0" distL="0" distR="0">
                  <wp:extent cx="5534025" cy="229235"/>
                  <wp:effectExtent l="0" t="0" r="9525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4C1F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活动：在该不该实行班干部轮流制的讨论中，下列说法正确的是（ B ）</w:t>
            </w:r>
          </w:p>
          <w:p w14:paraId="554F14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A．当别人的观点与自己的观点发生冲突的时候，首先要表示强烈反对。</w:t>
            </w:r>
          </w:p>
          <w:p w14:paraId="55C8CA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B．要一边听一边思考，有疑问的地方提出来，与大家一起讨论。</w:t>
            </w:r>
          </w:p>
          <w:p w14:paraId="13199F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C．我认为每个人都有自己的观点，所以别人的发言可以不听。</w:t>
            </w:r>
          </w:p>
          <w:p w14:paraId="5909AB39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rFonts w:ascii="宋体" w:hAnsi="宋体"/>
                <w:color w:val="2E75B6" w:themeColor="accent5" w:themeShade="BF"/>
                <w:sz w:val="24"/>
              </w:rPr>
              <w:t>（教师出示答案，学生核对答案。）</w:t>
            </w:r>
          </w:p>
          <w:p w14:paraId="30FBE6DC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BA362">
            <w:pPr>
              <w:spacing w:line="360" w:lineRule="auto"/>
              <w:jc w:val="left"/>
              <w:rPr>
                <w:rFonts w:ascii="宋体" w:hAnsi="宋体"/>
                <w:color w:val="2E75B6" w:themeColor="accent5" w:themeShade="BF"/>
                <w:sz w:val="24"/>
              </w:rPr>
            </w:pPr>
            <w:r>
              <w:drawing>
                <wp:inline distT="0" distB="0" distL="0" distR="0">
                  <wp:extent cx="5534025" cy="1636395"/>
                  <wp:effectExtent l="0" t="0" r="9525" b="19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C6FED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FA97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1．设置“语境”，让学生有话可说。我利用讨论的形式引入新课，挖掘学生已有的生活积累，激发学生表达的欲望，从而拓宽了学生的交际思路。</w:t>
            </w:r>
          </w:p>
          <w:p w14:paraId="42A060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．多向互动，提高学生的口语交际能力。口语交际课是学生与学生、教师与学生之间在分享思想、看法、意见时进行的心与心的对话。本堂课做到了真正的互动，学生与学生、教师与学生之间有了多层次的交流，使学生真正进入角色，感受生活，提高了学生的口语交际能力。</w:t>
            </w:r>
          </w:p>
          <w:p w14:paraId="387B89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3．及时评价，体验语言的魅力。学生互评，创设“敢说”的氛围，可以活跃他们的思维，感受语言文字的魅力，激发学生对祖国语言文字的热爱。</w:t>
            </w:r>
          </w:p>
        </w:tc>
        <w:tc>
          <w:tcPr>
            <w:tcW w:w="1276" w:type="dxa"/>
          </w:tcPr>
          <w:p w14:paraId="764E42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49435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创设情境，由情境直接导入口语交际主题，明确班干部轮流制的含义，让学生做到心中有数，调动学生的口语交际兴趣。</w:t>
            </w:r>
          </w:p>
          <w:p w14:paraId="2D0645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6A92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701F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01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9CB0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88A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A98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5FF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2C6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EC2C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7DB0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39E9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31DE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19E7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C7EB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F50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AFF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2C4C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0359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D71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DEFA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309C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E4ED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D6BE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15F04E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通过具体方法让学生有法可循，给学生提供表达的支架，降低口语表达的难度，提高学生表达的兴趣。</w:t>
            </w:r>
          </w:p>
          <w:p w14:paraId="5047BF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8837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3F78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19FD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A036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D60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E75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05E8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E2A9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6397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99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959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E91BD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本环节中通过小组合作交流，让学生自主讨论，在实践过程中不断提高口语交际的能力，给每位同学都提供了表达的机会。小组讨论、全班交流既是对上一个环节方法的实践巩固，又能增加趣味性，调动学生学习的积极性。</w:t>
            </w:r>
          </w:p>
          <w:p w14:paraId="700A51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291C9B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DF41119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6220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78DD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3E23A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917E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40BE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8F082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B97CFD"/>
    <w:multiLevelType w:val="multilevel"/>
    <w:tmpl w:val="0AB97CFD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CD25B64"/>
    <w:multiLevelType w:val="multilevel"/>
    <w:tmpl w:val="1CD25B6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B5907"/>
    <w:rsid w:val="000E2C3E"/>
    <w:rsid w:val="000F5EF0"/>
    <w:rsid w:val="00110413"/>
    <w:rsid w:val="001135B1"/>
    <w:rsid w:val="001326C1"/>
    <w:rsid w:val="0013345F"/>
    <w:rsid w:val="001432D6"/>
    <w:rsid w:val="00157FB0"/>
    <w:rsid w:val="00180F4C"/>
    <w:rsid w:val="001B68EC"/>
    <w:rsid w:val="001C184F"/>
    <w:rsid w:val="001C5B10"/>
    <w:rsid w:val="001E4EA2"/>
    <w:rsid w:val="001F770F"/>
    <w:rsid w:val="002006AD"/>
    <w:rsid w:val="00201285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B67ED"/>
    <w:rsid w:val="002C6FBB"/>
    <w:rsid w:val="002D1F93"/>
    <w:rsid w:val="00301CE9"/>
    <w:rsid w:val="00306E1F"/>
    <w:rsid w:val="00323C44"/>
    <w:rsid w:val="0034274A"/>
    <w:rsid w:val="003547C9"/>
    <w:rsid w:val="00354D88"/>
    <w:rsid w:val="0037365D"/>
    <w:rsid w:val="003A2A4D"/>
    <w:rsid w:val="003D68A3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4606"/>
    <w:rsid w:val="006761B3"/>
    <w:rsid w:val="006A4BE7"/>
    <w:rsid w:val="006B2136"/>
    <w:rsid w:val="006B3755"/>
    <w:rsid w:val="006C0393"/>
    <w:rsid w:val="006C0F29"/>
    <w:rsid w:val="006C54DA"/>
    <w:rsid w:val="006D78D6"/>
    <w:rsid w:val="006F104F"/>
    <w:rsid w:val="006F6C63"/>
    <w:rsid w:val="007141AC"/>
    <w:rsid w:val="00717C1D"/>
    <w:rsid w:val="00726E0B"/>
    <w:rsid w:val="00731640"/>
    <w:rsid w:val="00772B58"/>
    <w:rsid w:val="007C1F5A"/>
    <w:rsid w:val="00800F94"/>
    <w:rsid w:val="00841EAD"/>
    <w:rsid w:val="0084651F"/>
    <w:rsid w:val="00873C30"/>
    <w:rsid w:val="0089438F"/>
    <w:rsid w:val="008A4222"/>
    <w:rsid w:val="008C3D9B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E2664"/>
    <w:rsid w:val="00AE509B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C760A"/>
    <w:rsid w:val="00BE583C"/>
    <w:rsid w:val="00C10B42"/>
    <w:rsid w:val="00C13C27"/>
    <w:rsid w:val="00C20020"/>
    <w:rsid w:val="00C346B3"/>
    <w:rsid w:val="00C67301"/>
    <w:rsid w:val="00C74BC9"/>
    <w:rsid w:val="00C74F35"/>
    <w:rsid w:val="00C805AD"/>
    <w:rsid w:val="00CA11E9"/>
    <w:rsid w:val="00CC59CA"/>
    <w:rsid w:val="00CE5883"/>
    <w:rsid w:val="00CF1753"/>
    <w:rsid w:val="00CF602A"/>
    <w:rsid w:val="00D16338"/>
    <w:rsid w:val="00D53454"/>
    <w:rsid w:val="00D555A5"/>
    <w:rsid w:val="00D61F59"/>
    <w:rsid w:val="00D879B1"/>
    <w:rsid w:val="00E37108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4C99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2720</Words>
  <Characters>2886</Characters>
  <Lines>0</Lines>
  <Paragraphs>0</Paragraphs>
  <TotalTime>0</TotalTime>
  <ScaleCrop>false</ScaleCrop>
  <LinksUpToDate>false</LinksUpToDate>
  <CharactersWithSpaces>2903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2025-07-30T13:57:32Z</dcterms:created>
  <dc:creator>Administrator</dc:creator>
  <cp:lastModifiedBy>上帝掷骰子吗</cp:lastModifiedBy>
  <dcterms:modified xsi:type="dcterms:W3CDTF">2025-07-30T13:57:32Z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EA7419EDD0BB460DBCA354EDFB399562_12</vt:lpwstr>
  </property>
</Properties>
</file>