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F2C1D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语文园地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A7D3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A7677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75F7C5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4847F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369A6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11571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7128CD0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42917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58F5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60D69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72F180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02417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1.学会观察事物，体验观察的乐趣，并进行创作。</w:t>
            </w:r>
          </w:p>
          <w:p w14:paraId="768DF6A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2.理解不同词语有着相同的意思，并体会词语在句子中的意思。</w:t>
            </w:r>
          </w:p>
          <w:p w14:paraId="66DC5373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3.积累节气谚语。</w:t>
            </w:r>
          </w:p>
        </w:tc>
      </w:tr>
      <w:tr w14:paraId="6ACFD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8001D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4F4278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A69C9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1.积累节气谚语。</w:t>
            </w:r>
          </w:p>
          <w:p w14:paraId="13048D6D">
            <w:pPr>
              <w:spacing w:line="440" w:lineRule="exact"/>
              <w:rPr>
                <w:color w:val="00B0F0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2.理解不同词语有着相同的意思，并体会词语在句子中的意思。</w:t>
            </w:r>
          </w:p>
        </w:tc>
      </w:tr>
      <w:tr w14:paraId="78CA3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51945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948E38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AC113D2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学会观察事物，体验观察的乐趣，并进行创作。</w:t>
            </w:r>
          </w:p>
        </w:tc>
      </w:tr>
      <w:tr w14:paraId="75BF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FFE48C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347C194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23C15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1531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E55D61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DE63E4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6E58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F33AF0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6FB8443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ED1786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一、情境导入</w:t>
            </w:r>
          </w:p>
          <w:p w14:paraId="4377A3F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同学们，叶圣陶经过细致观察写出了《爬山虎的脚》。有句俗话说得好，“处处留心皆学问”，只要我们留心观察，就会获得更多的乐趣。想体验一下吗？现在，我们来到语文园地这个版块，就让我们进入语文园地三，去汲取里面的营养吧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（板书设计：语文园地）</w:t>
            </w:r>
          </w:p>
          <w:p w14:paraId="149A483F">
            <w:pPr>
              <w:spacing w:line="440" w:lineRule="exact"/>
              <w:ind w:right="240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6E0634C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4B5FC0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【设计意图：通过导入，激发学生学习兴趣，提高学生的参与意识。】</w:t>
            </w:r>
          </w:p>
          <w:p w14:paraId="24DAB0E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8EFB80C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52F8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90DD9F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17C3F81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3E4B59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E1ED47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二、自主学习，合作探究</w:t>
            </w:r>
          </w:p>
          <w:p w14:paraId="0C511E98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1.交流平台</w:t>
            </w:r>
          </w:p>
          <w:p w14:paraId="75AA1E81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同学们，学习了这一单元，你们有什么收获呢？和大家交流一下吧？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（板书：完成填空）</w:t>
            </w:r>
          </w:p>
          <w:p w14:paraId="02FBFA5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《蟋蟀的住宅》中蟋蟀建造住宅是作者运用了一些动词来描写，如：扒、搬、踏、推、铺。作者进行了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的观察，才能写得这么准确？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（出示课件2）</w:t>
            </w:r>
          </w:p>
          <w:p w14:paraId="6FC21F5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《爬山虎的脚》中表示时间的词：不过几天、后来，说明作者不但细致观察，还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观察了一段时间，把爬山虎的脚写的这么详细。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（出示课件3）</w:t>
            </w:r>
          </w:p>
          <w:p w14:paraId="2808FB53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“那微斜的门口，经过仔细耙扫，收拾得很平坦。这就是蟋蟀的平台。当四周很安静的时候，蟋蟀就在这平台上弹琴。”“平坦”是作者观察时用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到的，“安静”是作者用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到的，“弹琴”是作者用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到的。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（出示课件4）</w:t>
            </w:r>
          </w:p>
          <w:p w14:paraId="4E33CC38">
            <w:pPr>
              <w:spacing w:line="360" w:lineRule="auto"/>
              <w:ind w:firstLine="465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sz w:val="24"/>
              </w:rPr>
              <w:t>（板书设计：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细致  连续  眼睛看  耳朵听  心想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）</w:t>
            </w:r>
          </w:p>
          <w:p w14:paraId="42E3A316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片段一：灰鹤在沼泽地上开舞会，它们围成一圈</w:t>
            </w:r>
            <w:r>
              <w:rPr>
                <w:rFonts w:asciiTheme="minorEastAsia" w:hAnsiTheme="minorEastAsia" w:eastAsiaTheme="minorEastAsia"/>
                <w:sz w:val="24"/>
              </w:rPr>
              <w:t>,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起初用两条长腿蹦高，后来越跳越上劲：索性大跳特跳起来了。那奇形怪状的花步子，真能把人笑死</w:t>
            </w:r>
            <w:r>
              <w:rPr>
                <w:rFonts w:asciiTheme="minorEastAsia" w:hAnsiTheme="minorEastAsia" w:eastAsiaTheme="minorEastAsia"/>
                <w:sz w:val="24"/>
              </w:rPr>
              <w:t>!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转圈呀，蹿跳呀，打矮步呀</w:t>
            </w:r>
            <w:r>
              <w:rPr>
                <w:rFonts w:asciiTheme="minorEastAsia" w:hAnsiTheme="minorEastAsia" w:eastAsiaTheme="minorEastAsia"/>
                <w:sz w:val="24"/>
              </w:rPr>
              <w:t>——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活像踩着高跷跳俄罗斯舞！</w:t>
            </w:r>
          </w:p>
          <w:p w14:paraId="35C3C74D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片段二</w:t>
            </w:r>
            <w:r>
              <w:rPr>
                <w:rFonts w:asciiTheme="minorEastAsia" w:hAnsiTheme="minorEastAsia" w:eastAsiaTheme="minorEastAsia"/>
                <w:sz w:val="24"/>
              </w:rPr>
              <w:t>: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街上出现了一些大苍蝇，他们身上蓝里透绿、闪着金光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它们跟秋天一样，一副没睡醒的样子。它们还不会飞，只能勉勉强强用它们的细腿在墙壁上爬摇摇晃晃的。</w:t>
            </w:r>
          </w:p>
          <w:p w14:paraId="17CF2CB4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片段三：叩头虫在表演它那晕头转向的把戏</w:t>
            </w:r>
            <w:r>
              <w:rPr>
                <w:rFonts w:asciiTheme="minorEastAsia" w:hAnsiTheme="minorEastAsia" w:eastAsiaTheme="minorEastAsia"/>
                <w:sz w:val="24"/>
              </w:rPr>
              <w:t>——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把它仰面朝天放着，它就把头吧嗒一点，蹦个高儿，在空中翻个跟头，一直落在地上，站的好好的。</w:t>
            </w:r>
          </w:p>
          <w:p w14:paraId="3C7701D5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以上片段均选自法布尔的《森林报》。</w:t>
            </w:r>
          </w:p>
          <w:p w14:paraId="42AD195F">
            <w:pPr>
              <w:spacing w:line="360" w:lineRule="auto"/>
              <w:ind w:firstLine="480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这都是作者认真观察才写出来的。通过这些句子的学习，让我们知道了，首先，要想把文章写具体、写准确必须进行认真观察；接着，要想写出事物的变化，还要连续观察一段时间；最后知道了观察时要动用多种感官，如：用眼看、用耳听、用鼻子闻、用舌头长和用心想等。</w:t>
            </w:r>
          </w:p>
          <w:p w14:paraId="4F1B0FB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8496B0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2.词句段运用</w:t>
            </w:r>
          </w:p>
          <w:p w14:paraId="7553645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（1）把下面的字组词，体会相同事物的不同说法。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（出示课件5）</w:t>
            </w:r>
          </w:p>
          <w:p w14:paraId="6EBE9303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A.大声朗词语。</w:t>
            </w:r>
          </w:p>
          <w:p w14:paraId="0F4E8B15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狗窝  鸟窝  鸟巢  猪圈  猪棚  马厩  马棚鱼塘</w:t>
            </w:r>
            <w:r>
              <w:rPr>
                <w:rFonts w:hint="eastAsia" w:asciiTheme="minorEastAsia" w:hAnsiTheme="minorEastAsia" w:eastAsiaTheme="minorEastAsia"/>
                <w:color w:val="00B0F0"/>
                <w:sz w:val="24"/>
              </w:rPr>
              <w:t xml:space="preserve">  </w:t>
            </w:r>
          </w:p>
          <w:p w14:paraId="25107DD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B.思考并说一说它们的用法相同吗。</w:t>
            </w:r>
          </w:p>
          <w:p w14:paraId="5CACBB7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两个词语的意思是一样的。如：“马圈”“马棚”。一个词还有另一种说法。我们写作时要注意。</w:t>
            </w:r>
          </w:p>
          <w:p w14:paraId="42AFC1B2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8496B0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（2）比较每组句子中加点词语的意思。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（出示课件6）</w:t>
            </w:r>
          </w:p>
          <w:p w14:paraId="2FA7621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A.读句子，理解加点词语的意思，体会每组句子意思的不同。</w:t>
            </w:r>
          </w:p>
          <w:p w14:paraId="5E1D4E7E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B.理解加上“逐渐”“最多”的不同含义。</w:t>
            </w:r>
          </w:p>
          <w:p w14:paraId="388F588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师：一个句子加上不同的词含义含义也不相同。</w:t>
            </w:r>
          </w:p>
          <w:p w14:paraId="29483157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逐渐：在第二句写出了爬山虎的脚是一点儿一点儿变成灰色的，使句子更加具体。</w:t>
            </w:r>
          </w:p>
          <w:p w14:paraId="078E755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最多：表示程度，在第二句中写出了蟋蟀住宅的深度。</w:t>
            </w:r>
          </w:p>
          <w:p w14:paraId="1E9FD59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师总结：通过比较，我们发现，一些句子加上某些限定的词语更加准确表达意思。</w:t>
            </w:r>
          </w:p>
          <w:p w14:paraId="72A2E3B3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（板书：有些词语会使句子意思更加准确）</w:t>
            </w:r>
          </w:p>
          <w:p w14:paraId="59E740C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3.日积月累。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（出示课件7）</w:t>
            </w:r>
          </w:p>
          <w:p w14:paraId="371E45F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（1）朗读谚语。</w:t>
            </w:r>
          </w:p>
          <w:p w14:paraId="1B1220D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（2）解释谚语的含义。</w:t>
            </w:r>
          </w:p>
          <w:p w14:paraId="27FA2D9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（3）学生读读背背</w:t>
            </w:r>
          </w:p>
          <w:p w14:paraId="1558096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（4）学生说说自己知道的谚语。</w:t>
            </w:r>
          </w:p>
          <w:p w14:paraId="2611944B">
            <w:pPr>
              <w:spacing w:line="360" w:lineRule="auto"/>
              <w:rPr>
                <w:rFonts w:asciiTheme="minorEastAsia" w:hAnsiTheme="minorEastAsia" w:eastAsiaTheme="minorEastAsia"/>
                <w:color w:val="44546A" w:themeColor="text2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（板书设计：表示节气的谚语）</w:t>
            </w:r>
          </w:p>
          <w:p w14:paraId="3A8C6C44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6596F5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334F1CC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ABCCB5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【设计意图：设计这个环节，能帮助学生了解观察的作用的大概方法。】</w:t>
            </w:r>
          </w:p>
          <w:p w14:paraId="51394E9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F552D0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1E6E5B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00819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F6F5D3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8EF99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1A55D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83298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CDA11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6C18DB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14CCB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6D2515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47E078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B723F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6DB43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【设计意图：这个环节的设置，目的是让学生明白一个句子加上一个词意思会更具体，有助于提高学生理解词语的能力。】</w:t>
            </w:r>
          </w:p>
          <w:p w14:paraId="2035161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13584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EBEC3E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B25666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DA015C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BFD33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ECDB1E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42F7D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24C875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9FF0E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34045E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8DC384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82BD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B67082B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DCB5464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三、课堂小结</w:t>
            </w:r>
          </w:p>
          <w:p w14:paraId="31FA8F46">
            <w:pPr>
              <w:spacing w:line="440" w:lineRule="exact"/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同学们，这节课我们知道了观察的方法，明白了有些词语还有另一种说法，一个句子加上一个词语表达更加准确、具体，还学习了一些谚语，希望同学们在以后的学习中运用所学的知识去解决问题。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3A571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F39AA8F">
            <w:pPr>
              <w:spacing w:line="440" w:lineRule="exact"/>
              <w:jc w:val="left"/>
            </w:pPr>
          </w:p>
        </w:tc>
      </w:tr>
      <w:tr w14:paraId="72334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C3CC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4F82DCCE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39A5362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pict>
                <v:shape id="_x0000_s1025" o:spid="_x0000_s1025" o:spt="87" type="#_x0000_t87" style="position:absolute;left:0pt;margin-left:65.8pt;margin-top:2.75pt;height:60.75pt;width:5.95pt;z-index:251659264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完成填空</w:t>
            </w:r>
          </w:p>
          <w:p w14:paraId="05E9FC49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语文园地    细致  连续  眼睛看  耳朵听  心想</w:t>
            </w:r>
          </w:p>
          <w:p w14:paraId="07CDB854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有些词语会使句子意思更加准确</w:t>
            </w:r>
          </w:p>
          <w:p w14:paraId="5090C136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表示节气的谚语</w:t>
            </w:r>
          </w:p>
          <w:p w14:paraId="6555882F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</w:tbl>
    <w:p w14:paraId="23ED57C7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058EE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7DB7A3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EB0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7DAC5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1.在本课的教学中，我注重了知识的落实，设计了合理的练习形式，让学生更容易理解，如在“交流平台”的练习中，我设计了完成填空，让他们轻松地掌握了知识。</w:t>
            </w:r>
          </w:p>
          <w:p w14:paraId="650A6E9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美中不足的是，在“日积月累”的授课中，学生对这谚语很陌生，但我讲得不够详细，没有照顾到学困生的接受能力，因此，有的同学没能真正理解。在今后的教育教学中，我要及时总结经验教训，让自己的教学有较大幅度地提高。</w:t>
            </w:r>
          </w:p>
          <w:p w14:paraId="08BC7A71">
            <w:pPr>
              <w:ind w:firstLine="480"/>
            </w:pPr>
          </w:p>
        </w:tc>
      </w:tr>
    </w:tbl>
    <w:p w14:paraId="50BC3356">
      <w:pPr>
        <w:rPr>
          <w:rFonts w:ascii="宋体" w:hAnsi="宋体" w:cs="宋体"/>
          <w:sz w:val="24"/>
        </w:rPr>
      </w:pPr>
    </w:p>
    <w:p w14:paraId="5D971DDD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  <w:t>备课素材</w:t>
      </w:r>
    </w:p>
    <w:p w14:paraId="7D9AAA11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【与文章相关的资料介绍】</w:t>
      </w:r>
    </w:p>
    <w:p w14:paraId="3BC8FADF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气象谚语</w:t>
      </w:r>
    </w:p>
    <w:p w14:paraId="05CACA32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1.燕子低飞蛇过道，鸡不回笼喜鹊叫，大雨不久就来到。</w:t>
      </w:r>
    </w:p>
    <w:p w14:paraId="1F0040FA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2.朝霞不出门，晚霞走千里。</w:t>
      </w:r>
    </w:p>
    <w:p w14:paraId="7C568BE3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3.雷公岩岩叫，大雨毛快到。</w:t>
      </w:r>
    </w:p>
    <w:p w14:paraId="066A8F2D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4.谷雨不雨，交回田主。</w:t>
      </w:r>
    </w:p>
    <w:p w14:paraId="5AC9AE0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5.泥鳅跳，风雨到。</w:t>
      </w:r>
    </w:p>
    <w:p w14:paraId="787A6DB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6.东虹日头，西虹雨。</w:t>
      </w:r>
    </w:p>
    <w:p w14:paraId="7B6586A4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7.日晕三更雨，月晕午时风。</w:t>
      </w:r>
    </w:p>
    <w:p w14:paraId="7B34E6E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8.天上鲤鱼斑，明日晒谷不用翻。</w:t>
      </w:r>
    </w:p>
    <w:p w14:paraId="6FB109FF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9.久晴大雾阴，久阴大雾晴。</w:t>
      </w:r>
    </w:p>
    <w:p w14:paraId="4B9E4027">
      <w:pPr>
        <w:spacing w:line="360" w:lineRule="auto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10.朝怕南云涨，晚怕北云堆。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04D2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F16F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3431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FA07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7452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900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140135"/>
    <w:rsid w:val="001962F6"/>
    <w:rsid w:val="00255BAE"/>
    <w:rsid w:val="00476053"/>
    <w:rsid w:val="005855C8"/>
    <w:rsid w:val="005C0584"/>
    <w:rsid w:val="006112D1"/>
    <w:rsid w:val="0063024B"/>
    <w:rsid w:val="006A5FEB"/>
    <w:rsid w:val="006B444E"/>
    <w:rsid w:val="00821016"/>
    <w:rsid w:val="00944A67"/>
    <w:rsid w:val="009843F7"/>
    <w:rsid w:val="00A14481"/>
    <w:rsid w:val="00B51447"/>
    <w:rsid w:val="00BB1A5E"/>
    <w:rsid w:val="00BB386E"/>
    <w:rsid w:val="00C6396A"/>
    <w:rsid w:val="00CB6568"/>
    <w:rsid w:val="00CC6F7A"/>
    <w:rsid w:val="00D45F27"/>
    <w:rsid w:val="00D62F8C"/>
    <w:rsid w:val="00D9119A"/>
    <w:rsid w:val="00DE1C6B"/>
    <w:rsid w:val="00DF0893"/>
    <w:rsid w:val="00E65873"/>
    <w:rsid w:val="00EE0BC4"/>
    <w:rsid w:val="00F46DF0"/>
    <w:rsid w:val="00F540FF"/>
    <w:rsid w:val="00F870C4"/>
    <w:rsid w:val="0A63613C"/>
    <w:rsid w:val="292E7C71"/>
    <w:rsid w:val="2B837C22"/>
    <w:rsid w:val="3E057EFD"/>
    <w:rsid w:val="5F683FE3"/>
    <w:rsid w:val="69BB0D5F"/>
    <w:rsid w:val="762C6E11"/>
    <w:rsid w:val="7C9A39A5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1143E-C8C2-4849-8B0D-6041350747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1969</Words>
  <Characters>1994</Characters>
  <Lines>0</Lines>
  <Paragraphs>0</Paragraphs>
  <TotalTime>0</TotalTime>
  <ScaleCrop>false</ScaleCrop>
  <LinksUpToDate>false</LinksUpToDate>
  <CharactersWithSpaces>2134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2025-07-30T14:06:52Z</dcterms:created>
  <dc:creator>Administrator</dc:creator>
  <cp:lastModifiedBy>上帝掷骰子吗</cp:lastModifiedBy>
  <dcterms:modified xsi:type="dcterms:W3CDTF">2025-07-30T14:06:53Z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962F1E6EBC6940AF860264142A1ED7B9_12</vt:lpwstr>
  </property>
</Properties>
</file>