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C7D34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习作：我学会了________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46EB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29C17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99D62F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1.能按学习的顺序把自己学做事情的过程写清楚。</w:t>
            </w:r>
          </w:p>
          <w:p w14:paraId="04AAEA92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2.能写出学习过程中遇到的困难或有趣的经历，把心情变化写下来。</w:t>
            </w:r>
          </w:p>
          <w:p w14:paraId="2BF58A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C78CB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能按学习的顺序把自己学做事情的过程写清楚。</w:t>
            </w:r>
          </w:p>
          <w:p w14:paraId="536DC2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C53B2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能写出学习过程中遇到的困难或有趣的经历，把心情变化写下来。</w:t>
            </w:r>
          </w:p>
          <w:p w14:paraId="0D7A2B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B8E00A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创设情境　分步习作　读写结合　互评互改</w:t>
            </w:r>
          </w:p>
          <w:p w14:paraId="0577A1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16B042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多媒体课件；学生完成课前预学单。</w:t>
            </w:r>
          </w:p>
          <w:p w14:paraId="173B7C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2001A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7622D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97199B6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1FD71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311C97C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30F7AF9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29182F3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6F9E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1A949C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F318C4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1.能按学习的顺序把自己学做事情的过程写清楚。</w:t>
            </w:r>
          </w:p>
          <w:p w14:paraId="0B09F52B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2.能写出学习过程中遇到的困难或有趣的经历，把心情变化写下来。</w:t>
            </w:r>
          </w:p>
          <w:p w14:paraId="2C3B15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1717F2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创设情境，聊一聊最有成就感的事</w:t>
            </w:r>
          </w:p>
          <w:p w14:paraId="62FE94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师：同学们，相信你们在成长的过程中，学会了做很多事情。（课件逐一出示教材第98页的六幅图片）图中的同学学会了做什么事情？</w:t>
            </w:r>
          </w:p>
          <w:p w14:paraId="5BA145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生：图1的小姑娘学会了弹钢琴。</w:t>
            </w:r>
          </w:p>
          <w:p w14:paraId="54F1B6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生：图2的小男孩学会了摄影，他看到自己的摄影作品，多么高兴啊！</w:t>
            </w:r>
          </w:p>
          <w:p w14:paraId="57E5AF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生：图3的小女孩学会了挤牛奶，她小心翼翼地给牛挤奶，脸上洋溢着笑容。</w:t>
            </w:r>
          </w:p>
          <w:p w14:paraId="217EA70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生：图4的小男孩在图书室借阅图书，他掌握了借阅图书的步骤，有书看了，是多么兴奋啊！</w:t>
            </w:r>
          </w:p>
          <w:p w14:paraId="12DB2C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生：图5的小女孩学会了洗碗。</w:t>
            </w:r>
          </w:p>
          <w:p w14:paraId="7D40A2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生：最后一幅图的小男孩学会了养花。</w:t>
            </w:r>
          </w:p>
          <w:p w14:paraId="33B372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师：同学们观察得真细致，是啊，这些图片记录了他们成长过程中的点点滴滴。</w:t>
            </w:r>
          </w:p>
          <w:p w14:paraId="064485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师：那么，在你成长的过程中，你学会了哪些事情？拿出你们的课前预学单，一起来说说。</w:t>
            </w:r>
          </w:p>
          <w:p w14:paraId="4729E3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45745"/>
                  <wp:effectExtent l="0" t="0" r="9525" b="1905"/>
                  <wp:docPr id="47" name="图片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/>
                        </pic:nvPicPr>
                        <pic:blipFill>
                          <a:blip r:embed="rId18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5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D214A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在你成长的过程中，你学会了哪些事情？哪件事让你最有成就感？通过收集整理关于这件事的图片、咨询长辈等方式回忆成长的点点滴滴，和大家一起分享分享吧。</w:t>
            </w:r>
          </w:p>
          <w:p w14:paraId="4F6F692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1.列举你学会的事情：</w:t>
            </w:r>
          </w:p>
          <w:p w14:paraId="00216A71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>①我学会了骑自行车。</w:t>
            </w:r>
            <w:r>
              <w:rPr>
                <w:rFonts w:hint="eastAsia" w:ascii="宋体" w:hAnsi="宋体"/>
                <w:sz w:val="24"/>
              </w:rPr>
              <w:t>　　</w:t>
            </w:r>
            <w:r>
              <w:rPr>
                <w:rFonts w:hint="eastAsia" w:ascii="宋体" w:hAnsi="宋体"/>
                <w:sz w:val="24"/>
                <w:u w:val="single"/>
              </w:rPr>
              <w:t>②我学会了滑旱冰。</w:t>
            </w:r>
          </w:p>
          <w:p w14:paraId="1CFD14CB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>③我学会了编程。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sz w:val="24"/>
                <w:u w:val="single"/>
              </w:rPr>
              <w:t>④我学会了游泳。</w:t>
            </w:r>
          </w:p>
          <w:p w14:paraId="34137BE0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>⑤我学会了做饭。</w:t>
            </w:r>
          </w:p>
          <w:p w14:paraId="6A84173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2.筛选出让你最有成就感的事件，梳理梳理，完成下面的表格。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6"/>
              <w:gridCol w:w="6095"/>
              <w:gridCol w:w="1304"/>
            </w:tblGrid>
            <w:tr w14:paraId="551705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6" w:type="dxa"/>
                  <w:vAlign w:val="center"/>
                </w:tcPr>
                <w:p w14:paraId="004B29C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事件</w:t>
                  </w:r>
                </w:p>
              </w:tc>
              <w:tc>
                <w:tcPr>
                  <w:tcW w:w="6095" w:type="dxa"/>
                  <w:vAlign w:val="center"/>
                </w:tcPr>
                <w:p w14:paraId="5E8DA388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我学会了</w:t>
                  </w:r>
                  <w:r>
                    <w:rPr>
                      <w:rFonts w:hint="eastAsia" w:ascii="宋体" w:hAnsi="宋体"/>
                      <w:sz w:val="24"/>
                      <w:u w:val="single"/>
                    </w:rPr>
                    <w:t>骑自行车</w:t>
                  </w:r>
                </w:p>
              </w:tc>
              <w:tc>
                <w:tcPr>
                  <w:tcW w:w="1304" w:type="dxa"/>
                  <w:vAlign w:val="center"/>
                </w:tcPr>
                <w:p w14:paraId="7AC7911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照片资料</w:t>
                  </w:r>
                </w:p>
              </w:tc>
            </w:tr>
            <w:tr w14:paraId="298C91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6" w:type="dxa"/>
                  <w:vAlign w:val="center"/>
                </w:tcPr>
                <w:p w14:paraId="6F41159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时间</w:t>
                  </w:r>
                </w:p>
              </w:tc>
              <w:tc>
                <w:tcPr>
                  <w:tcW w:w="6095" w:type="dxa"/>
                  <w:vAlign w:val="center"/>
                </w:tcPr>
                <w:p w14:paraId="2EE6ED1F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我8岁的时候</w:t>
                  </w:r>
                </w:p>
              </w:tc>
              <w:tc>
                <w:tcPr>
                  <w:tcW w:w="1304" w:type="dxa"/>
                  <w:vAlign w:val="center"/>
                </w:tcPr>
                <w:p w14:paraId="6C23840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5539728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6" w:type="dxa"/>
                  <w:vAlign w:val="center"/>
                </w:tcPr>
                <w:p w14:paraId="10C150B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地点</w:t>
                  </w:r>
                </w:p>
              </w:tc>
              <w:tc>
                <w:tcPr>
                  <w:tcW w:w="6095" w:type="dxa"/>
                  <w:vAlign w:val="center"/>
                </w:tcPr>
                <w:p w14:paraId="63434D82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在街心公园</w:t>
                  </w:r>
                </w:p>
              </w:tc>
              <w:tc>
                <w:tcPr>
                  <w:tcW w:w="1304" w:type="dxa"/>
                  <w:vAlign w:val="center"/>
                </w:tcPr>
                <w:p w14:paraId="28014ED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107253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6" w:type="dxa"/>
                  <w:vAlign w:val="center"/>
                </w:tcPr>
                <w:p w14:paraId="17EC882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人物</w:t>
                  </w:r>
                </w:p>
              </w:tc>
              <w:tc>
                <w:tcPr>
                  <w:tcW w:w="6095" w:type="dxa"/>
                  <w:vAlign w:val="center"/>
                </w:tcPr>
                <w:p w14:paraId="682F2BF5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爸爸、妈妈、我</w:t>
                  </w:r>
                </w:p>
              </w:tc>
              <w:tc>
                <w:tcPr>
                  <w:tcW w:w="1304" w:type="dxa"/>
                  <w:vAlign w:val="center"/>
                </w:tcPr>
                <w:p w14:paraId="74B64B4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142C87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6" w:type="dxa"/>
                  <w:vAlign w:val="center"/>
                </w:tcPr>
                <w:p w14:paraId="0D05F97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主要细节</w:t>
                  </w:r>
                </w:p>
              </w:tc>
              <w:tc>
                <w:tcPr>
                  <w:tcW w:w="6095" w:type="dxa"/>
                  <w:vAlign w:val="center"/>
                </w:tcPr>
                <w:p w14:paraId="393F9508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我摔倒了，妈妈很心疼，爸爸鼓励我，说“男子汉要坚强”。</w:t>
                  </w:r>
                </w:p>
              </w:tc>
              <w:tc>
                <w:tcPr>
                  <w:tcW w:w="1304" w:type="dxa"/>
                  <w:vAlign w:val="center"/>
                </w:tcPr>
                <w:p w14:paraId="57452F1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240247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6" w:type="dxa"/>
                  <w:vAlign w:val="center"/>
                </w:tcPr>
                <w:p w14:paraId="0B5FECE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结果</w:t>
                  </w:r>
                </w:p>
              </w:tc>
              <w:tc>
                <w:tcPr>
                  <w:tcW w:w="6095" w:type="dxa"/>
                  <w:vAlign w:val="center"/>
                </w:tcPr>
                <w:p w14:paraId="7A0EFBFA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我终于学会了骑自行车，并成长为一名勇敢的男子汉。</w:t>
                  </w:r>
                </w:p>
              </w:tc>
              <w:tc>
                <w:tcPr>
                  <w:tcW w:w="1304" w:type="dxa"/>
                  <w:vAlign w:val="center"/>
                </w:tcPr>
                <w:p w14:paraId="2BE5A54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14:paraId="4AA52E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最有成就感的事情是学会下围棋。爷爷喜欢下围棋，每一次看见爷爷和爸爸下围棋，我就嚷嚷着要爷爷教。那时我已经6岁了，爷爷决定教我下围棋。可没想到，下围棋真不简单啊，我一次次还没开始下多久就败下阵来，我有些灰心了。爷爷说：“只有坚持不懈才能学会真本领，半途而废的不是英雄。”我听了爷爷的话，鼓起勇气，慢慢学，终于学会了下围棋。（师指名依次交流）</w:t>
            </w:r>
          </w:p>
          <w:p w14:paraId="3DF82F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起往事，同学们都打开了记忆中的幸福闸门。要学会一项本领可真不容易，需要我们有持之以恒的毅力和永不服输的勇气。同学们，今天，我们就来学写习作“我学会了________”，说一说自己成长中的故事。（师板书课题）</w:t>
            </w:r>
          </w:p>
          <w:p w14:paraId="755029A9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借助导图，理一理事情发展的过程</w:t>
            </w:r>
          </w:p>
          <w:p w14:paraId="1F5B41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刚才几位同学分享了自己成长中学会做的趣事，但是光听他们这么说，事情的过程还是不太清楚，我们到底是怎样一步步学会的呢？这就需要理一理学做这件事情的经过。请你们用“先……再……然后……最后……”这样的词语把学的过程说一说吧，看一看学的过程是不是会更加清晰。</w:t>
            </w:r>
          </w:p>
          <w:p w14:paraId="0AEA48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师：同学们先和同桌说一说吧！要求把过程说清楚。（同桌之间相互交流）</w:t>
            </w:r>
          </w:p>
          <w:p w14:paraId="58DBA0F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师：刚才同学们都说得很热烈，现在请同学上台来交流交流，说给大家听一听。</w:t>
            </w:r>
          </w:p>
          <w:p w14:paraId="7CBB40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学会了洗碗。我先把碗放到盆里，再放水，等水快升到盆沿的时候，关掉水龙头。挤几滴洗洁精在碗里，一手拿碗，一手拿抹布，顺着碗沿往下擦，直到把整个碗里里外外擦干净，我才把碗放到一边，然后洗另一个碗。等所有的碗都洗干净了，我就把水盆里的水倒掉，打开水龙头，用流动的清水把碗冲洗干净。最后再按顺序把碗一个个摆放好，擦干净水槽，洗碗工作才算结束。</w:t>
            </w:r>
          </w:p>
          <w:p w14:paraId="36A2A8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用“先……再……然后……最后……”这样的词语把洗碗的过程说得很清楚，你真棒！用上这样的词语，过程说得更清楚了。现在我们来画一画吧，请同学们看第1课时课中导学单活动一，画一画这件事的过程导图，稍后给大家介绍一下。（出示第1课时课中导学单活动一，生画过程导图。）</w:t>
            </w:r>
          </w:p>
          <w:p w14:paraId="644A4A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21652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活动一：理顺事情发展的顺序，画过程导图。</w:t>
            </w:r>
          </w:p>
          <w:p w14:paraId="3131741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你学会了什么？你是怎样一步步学会做这件事的呢？请你理一理事情发展的经过，用自己喜欢的方式，画一画这件事情的过程导图，并给大家介绍一下。</w:t>
            </w:r>
          </w:p>
          <w:p w14:paraId="7E4F51C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drawing>
                <wp:inline distT="0" distB="0" distL="0" distR="0">
                  <wp:extent cx="5534025" cy="227012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7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3E51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师：同学们画完了吗？我们来交流交流。</w:t>
            </w:r>
          </w:p>
          <w:p w14:paraId="5ED5AE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用山形图画出了我学骑自行车的过程。故事的起因是看到邻居妹妹骑车，我很羡慕，吵着让爸爸妈妈给我买了一辆自行车。经过是爸爸妈妈带我去街心公园骑车。高潮是我自己骑车的时候摔了一跤，我害怕了，不想学骑车了。结果是在爸爸妈妈的鼓励下，我终于学会了骑自行车。我觉得用山形图可以画出事情的起伏变化。</w:t>
            </w:r>
          </w:p>
          <w:p w14:paraId="4685A4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师：是啊，用山形图可以形象地画出这件事的起因、经过、结果，特别是高潮部分，会非常引人注目。还有同学想说一说吗？</w:t>
            </w:r>
          </w:p>
          <w:p w14:paraId="0FF215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用列提纲的形式画出了我学会了溜冰的过程导图。开头写我为什么要学溜冰，接着重点写我学溜冰的过程，最后写我终于学会了溜冰，在兴奋的同时也感悟到任何收获都要有付出的道理。其中，学溜冰的过程是重点，这个过程也是一波三折。起先，我很兴奋地去学溜冰，然后遇到了困难很沮丧，不想学了，最后，我鼓起勇气，终于学会了溜冰。</w:t>
            </w:r>
          </w:p>
          <w:p w14:paraId="5533A13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看，这几位同学用过程导图把学做某件事情的过程说清楚了，这样是不是很有顺序、有条理呢？其实呀，我们在习作时，可以借助过程导图将事情的经过分解开来，这样就能有条理、有次序地写清楚整个事情的过程。（师板书：过程分解　有条理）</w:t>
            </w:r>
          </w:p>
          <w:p w14:paraId="38BCA6E1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抓住细节，写一写最吸引人的片段</w:t>
            </w:r>
          </w:p>
          <w:p w14:paraId="385ACE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师：“话是说出来给人听，文章是写出来给人看。”听同学们介绍了学做事情的过程，你对哪件事的哪个部分最感兴趣，想更详细地了解？</w:t>
            </w:r>
          </w:p>
          <w:p w14:paraId="1A3344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生：我想了解学溜冰这件事，特别想知道他遇到了哪些困难，怎么克服的，因为我也想学溜冰。</w:t>
            </w:r>
          </w:p>
          <w:p w14:paraId="0EBC1F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生：我想知道在学骑自行车的过程中发生了哪些有趣的事情。我第一次骑自行车的时候，整个人都扑到了花坛里，像一只飞不动的大胖蜜蜂。</w:t>
            </w:r>
          </w:p>
          <w:p w14:paraId="620DB4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师：看起来，同学们感兴趣的都是细节，正是这些与众不同的细节让你和别人有所不同，也正是这些细节让我们的文章更具趣味。看来把细节写好非常重要。</w:t>
            </w:r>
          </w:p>
          <w:p w14:paraId="42D50C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师：要想把学习做某件事情的过程写具体，有一些小秘诀。请看第1课时课中导学单活动二，读一读这段细节描写，说一说你们从画线的词句中发现了什么。</w:t>
            </w:r>
          </w:p>
          <w:p w14:paraId="44ABB2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3CEFE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活动二：聚焦重点写具体。</w:t>
            </w:r>
          </w:p>
          <w:p w14:paraId="76CB15F9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过程导图，我们按事情发展的顺序进行了过程分解，再把遇到的困难或有趣的经历作为重点写，还可以写写心情和感受，相信文章层次会更加清晰。请你聚焦过程导图中某一个环节，抓住细节，尝试把这一重点环节写具体。</w:t>
            </w:r>
          </w:p>
          <w:p w14:paraId="6816FB1A">
            <w:pPr>
              <w:shd w:val="clear" w:color="auto" w:fill="E7F7F9"/>
              <w:spacing w:line="360" w:lineRule="auto"/>
              <w:ind w:right="3570" w:rightChars="1700" w:firstLine="420" w:firstLineChars="200"/>
              <w:jc w:val="left"/>
              <w:rPr>
                <w:rFonts w:ascii="宋体" w:hAnsi="宋体"/>
                <w:sz w:val="24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3314700</wp:posOffset>
                  </wp:positionH>
                  <wp:positionV relativeFrom="paragraph">
                    <wp:posOffset>1772920</wp:posOffset>
                  </wp:positionV>
                  <wp:extent cx="2231390" cy="1546225"/>
                  <wp:effectExtent l="0" t="0" r="0" b="0"/>
                  <wp:wrapNone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1390" cy="154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3312795</wp:posOffset>
                  </wp:positionH>
                  <wp:positionV relativeFrom="paragraph">
                    <wp:posOffset>175260</wp:posOffset>
                  </wp:positionV>
                  <wp:extent cx="2230755" cy="1403985"/>
                  <wp:effectExtent l="0" t="0" r="0" b="5715"/>
                  <wp:wrapNone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0755" cy="1403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 w:val="24"/>
              </w:rPr>
              <w:t>他攥着钱，走近了柜台，忽然又胆怯起来。我说：“你递上钱，我帮你说好了。”“不要，不要，我自己说。”他说。到了柜台前，他又嘱咐我一句：“你不要讲话啊！”营业员终于过来了，他神情有点儿紧张，勇敢地开口了：“同志，买，买，买……”他忘了要买什么东西了。</w:t>
            </w:r>
          </w:p>
          <w:p w14:paraId="54ABF8C6">
            <w:pPr>
              <w:shd w:val="clear" w:color="auto" w:fill="E7F7F9"/>
              <w:spacing w:line="360" w:lineRule="auto"/>
              <w:ind w:right="3570" w:rightChars="1700"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示例：不好，前方出现一座障碍物——一座小花坛坐落在道路的尽头。我紧紧握住车把，抿住嘴，两眼直瞪着前方，生怕自己会撞上去，可是车子偏不听使唤地往一边偏。“哎呀——要撞上去了！”我大叫起来，闭上眼睛，任车子向一旁撞去。</w:t>
            </w:r>
          </w:p>
          <w:p w14:paraId="6473A6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生：我通过“攥”这个字，感受到他很紧张。这说明小男孩虽然渴望独立，但是当他真正一个人去面对的时候，还是很紧张的。</w:t>
            </w:r>
          </w:p>
          <w:p w14:paraId="43B771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生：我从“胆怯、嘱咐、紧张”等中感受到小男孩心理变化的过程。作者抓住细节，寥寥数语就把小男孩心理变化的过程写清楚了，很生动，让人有身临其境之感。</w:t>
            </w:r>
          </w:p>
          <w:p w14:paraId="6F98C7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呀，这个小小的片段用动作、语言、神态描写表现了小“男子汉”胆怯又勇敢、渴望独立的内心活动。在写作文的时候，为了把过程写具体，我们也要多运用动作、语言、神态等细节描写，把人物内心活动写具体，写出心情的变化。这个小秘诀，大家掌握了吗？</w:t>
            </w:r>
          </w:p>
          <w:p w14:paraId="5326FE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师：掌握了小秘诀，大家现在开始动笔写一写吧，用几句话写一写你认为最精彩的地方。（生写片段）</w:t>
            </w:r>
          </w:p>
          <w:p w14:paraId="1A0FC1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师：写完了吧？同桌之间交换读一读，用波浪线画出你觉得写得最有意思的语句。大家相互评一评。（同桌互评）</w:t>
            </w:r>
          </w:p>
          <w:p w14:paraId="698192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师：谁来给大家展示展示？</w:t>
            </w:r>
          </w:p>
          <w:p w14:paraId="2AEC3B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写的是我学骑自行车摔倒的那一刻：我紧紧握住车把，抿住嘴，两眼直瞪着前方，生怕自己会撞上去，可是车子偏不听使唤地往一边偏。“哎呀——要撞上去了！”我大叫起来，闭上眼睛，任车子向一旁撞去。</w:t>
            </w:r>
          </w:p>
          <w:p w14:paraId="43B434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师：他写得怎么样？</w:t>
            </w:r>
          </w:p>
          <w:p w14:paraId="7344B0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生：他的动词使用得非常好，比如“握、抿、瞪、叫、闭”，从这些动词中，我感受到他的紧张、害怕。</w:t>
            </w:r>
          </w:p>
          <w:p w14:paraId="2D2A41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生：我觉得他的神态描写非常棒，“直瞪”可以看出“我”内心的紧张。</w:t>
            </w:r>
          </w:p>
          <w:p w14:paraId="492157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生：“哎呀——要撞上去了！”这句话虽简短，但突出了“我”的紧张无措，读到这句话，我仿佛听到了他惶恐的叫声。</w:t>
            </w:r>
          </w:p>
          <w:p w14:paraId="1F2B5E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师：这个片段主要抓住了学骑车的过程中人物的动作、语言及心理活动，把事情最真实、有趣的部分写得非常具体，让人有身临其境之感。（师板书：细节描写　抓重点）</w:t>
            </w:r>
          </w:p>
          <w:p w14:paraId="5DDD07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我们以“我学会了________”为题，开始本单元的习作吧。在写的过程中，要写出时间、地点、人物、事件等，可以通过语言、动作、神态、心理描写等，将事情的经过写详细、写具体。同学们，开始吧。（生自由习作，师巡视指导。）</w:t>
            </w:r>
          </w:p>
          <w:p w14:paraId="5BB865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27D36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E6F32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6896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本次习作话题贴近学生生活，能够促进学生认识自我、感受成长。在教学中，我围绕着教学目标，精心设计教学环节，主要做到了以下几个方面：</w:t>
            </w:r>
          </w:p>
          <w:p w14:paraId="386FF81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利用课前预学单，勾连学生生活体验，激发学生习作兴趣。为了调动学生的生活积累，唤醒学生的生活体验，我设计了课前预习单的活动。因为有了课前预学的基础，学生准备充分，所以，回忆也会非常清晰，为后面的习作作好了铺垫。</w:t>
            </w:r>
          </w:p>
          <w:p w14:paraId="3A8D94D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分享体验，引导学生分解过程，把学做事情的过程写具体。先说，引导学生用“先……再……然后……最后……”把学做的过程说清楚。再画，利用画过程导图，把学做的过程清晰化、条理化。最后写，写有趣的经历，增加习作的趣味性；写自己的感受，促进与读者的情感互动，让习作更具感染力。</w:t>
            </w:r>
          </w:p>
          <w:p w14:paraId="05B2E97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3.读写结合，突出重点，体会写作要点。要把事情的过程写具体，离不开细节描写。我以《我们家的男子汉》为例，引导学生用动作、语言、神态描写表现人物内心的活动，抓重点写具体，写出心情的变化。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76" w:type="dxa"/>
          </w:tcPr>
          <w:p w14:paraId="3BB2A6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A8D3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D474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800A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11ED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CE73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DBBB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0A06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AB2D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886A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453B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97AF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ED84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ECD5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0B0D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327F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169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A22F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9BBE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A770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2FB8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E8567F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这节课聚焦的是四年级学生的叙事能力。为了打开学生记忆的闸门，本板块主要通过出示图片、分享自己学会的最有成就感的事等方式创设情境，激发兴趣，获得第一手生活材料。</w:t>
            </w:r>
          </w:p>
          <w:p w14:paraId="30A7A5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6749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728C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6E07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D9BB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8828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476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CA8B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A49D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CF6B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EFA3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5BF9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6F8E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A9CF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A112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5AB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28B6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41D0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0E60B1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本板块旨在训练学生的叙事能力，主要通过画过程导图这种可视化教学手段，帮助学生整理思路，理清事情的发展过程，解决学生叙事过程模糊不清的问题。</w:t>
            </w:r>
          </w:p>
          <w:p w14:paraId="2D8971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3DF0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44D5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3838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B65F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DBE4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7CB7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7CCF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4CE8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E394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C639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78D4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E234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C277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C15E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A2FB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FFE9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6040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7770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6B48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A7FD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61A6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10E5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EB4A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5144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34CC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226E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8C04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8B5B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162E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0F55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6ED2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A410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E8E6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F4364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F219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5AB6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7907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23F5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E12E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983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A70E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FFC6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AC2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31F0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DB09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6C3B4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2609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52B1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EDB1D2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本板块旨在引导学生锁定事件中的重点部分，把过程写具体。通过师生共评、学生互评等方式，加强习作交流，深化学生对细节描写的认知，利于学生掌握把一件事写具体的方法。</w:t>
            </w:r>
          </w:p>
        </w:tc>
      </w:tr>
      <w:tr w14:paraId="768F5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C795A71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293C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7528DF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3C1399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56F0E5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0EA8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2B95D6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C27C1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1.进一步巩固把事情的经过写清楚、写具体的方法。</w:t>
            </w:r>
          </w:p>
          <w:p w14:paraId="2262061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2.按一定的标准评价和修改习作。</w:t>
            </w:r>
          </w:p>
          <w:p w14:paraId="038EA2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1BAC70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板块一　讨论评价标准，学生自评互评</w:t>
            </w:r>
          </w:p>
          <w:p w14:paraId="25B30B4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同学们，为了写好这篇习作，大家经过课前预学、课中研讨、阅读经典片段，付出了很多努力，上节课同学们都初步完成了自己的习作草稿。这节课，我们将进行习作讲评，希望大家的作文能得到进一步完善和提升。（师板书课题）该如何评价一篇作文的好坏呢？请大家看第2课时课中导学单活动的评价标准。</w:t>
            </w:r>
          </w:p>
          <w:p w14:paraId="63A79D3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C433F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活动：依据下面的作文评价表，以小组为单位，对这次习作展开自评和互评。</w:t>
            </w:r>
          </w:p>
          <w:p w14:paraId="6209E1F8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《我学会了________》作文评价表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842"/>
              <w:gridCol w:w="1418"/>
              <w:gridCol w:w="1445"/>
            </w:tblGrid>
            <w:tr w14:paraId="1A3457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42" w:type="dxa"/>
                  <w:vAlign w:val="center"/>
                </w:tcPr>
                <w:p w14:paraId="28E2398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评价标准</w:t>
                  </w:r>
                </w:p>
              </w:tc>
              <w:tc>
                <w:tcPr>
                  <w:tcW w:w="1418" w:type="dxa"/>
                  <w:vAlign w:val="center"/>
                </w:tcPr>
                <w:p w14:paraId="09C6033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自我评价</w:t>
                  </w:r>
                </w:p>
              </w:tc>
              <w:tc>
                <w:tcPr>
                  <w:tcW w:w="1445" w:type="dxa"/>
                  <w:vAlign w:val="center"/>
                </w:tcPr>
                <w:p w14:paraId="0C75B1D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他人评价</w:t>
                  </w:r>
                </w:p>
              </w:tc>
            </w:tr>
            <w:tr w14:paraId="1B97957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42" w:type="dxa"/>
                  <w:vAlign w:val="center"/>
                </w:tcPr>
                <w:p w14:paraId="65146821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书写整洁、美观，无错别字</w:t>
                  </w:r>
                </w:p>
              </w:tc>
              <w:tc>
                <w:tcPr>
                  <w:tcW w:w="1418" w:type="dxa"/>
                  <w:vAlign w:val="center"/>
                </w:tcPr>
                <w:p w14:paraId="5AEBA37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☆☆☆☆☆</w:t>
                  </w:r>
                </w:p>
              </w:tc>
              <w:tc>
                <w:tcPr>
                  <w:tcW w:w="1445" w:type="dxa"/>
                  <w:vAlign w:val="center"/>
                </w:tcPr>
                <w:p w14:paraId="1CEBC2A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☆☆☆☆☆</w:t>
                  </w:r>
                </w:p>
              </w:tc>
            </w:tr>
            <w:tr w14:paraId="2E0598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42" w:type="dxa"/>
                  <w:vAlign w:val="center"/>
                </w:tcPr>
                <w:p w14:paraId="214E391F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分段清晰，过渡自然，结构完整</w:t>
                  </w:r>
                </w:p>
              </w:tc>
              <w:tc>
                <w:tcPr>
                  <w:tcW w:w="1418" w:type="dxa"/>
                  <w:vAlign w:val="center"/>
                </w:tcPr>
                <w:p w14:paraId="50F21EE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☆☆☆☆☆</w:t>
                  </w:r>
                </w:p>
              </w:tc>
              <w:tc>
                <w:tcPr>
                  <w:tcW w:w="1445" w:type="dxa"/>
                  <w:vAlign w:val="center"/>
                </w:tcPr>
                <w:p w14:paraId="73981FB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☆☆☆☆☆</w:t>
                  </w:r>
                </w:p>
              </w:tc>
            </w:tr>
            <w:tr w14:paraId="1DF973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42" w:type="dxa"/>
                  <w:vAlign w:val="center"/>
                </w:tcPr>
                <w:p w14:paraId="27ADE6E0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能按照一定的顺序把事情的起因、经过、结果写清楚</w:t>
                  </w:r>
                </w:p>
              </w:tc>
              <w:tc>
                <w:tcPr>
                  <w:tcW w:w="1418" w:type="dxa"/>
                  <w:vAlign w:val="center"/>
                </w:tcPr>
                <w:p w14:paraId="557EF83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☆☆☆☆☆</w:t>
                  </w:r>
                </w:p>
              </w:tc>
              <w:tc>
                <w:tcPr>
                  <w:tcW w:w="1445" w:type="dxa"/>
                  <w:vAlign w:val="center"/>
                </w:tcPr>
                <w:p w14:paraId="0306265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☆☆☆☆☆</w:t>
                  </w:r>
                </w:p>
              </w:tc>
            </w:tr>
            <w:tr w14:paraId="7BAC49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42" w:type="dxa"/>
                  <w:vAlign w:val="center"/>
                </w:tcPr>
                <w:p w14:paraId="05CFFF0B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pacing w:val="-10"/>
                      <w:sz w:val="24"/>
                    </w:rPr>
                  </w:pPr>
                  <w:r>
                    <w:rPr>
                      <w:rFonts w:hint="eastAsia" w:ascii="宋体" w:hAnsi="宋体"/>
                      <w:spacing w:val="-10"/>
                      <w:sz w:val="24"/>
                    </w:rPr>
                    <w:t>能通过人物的语言、动作、心理描写，把心情变化写具体</w:t>
                  </w:r>
                </w:p>
              </w:tc>
              <w:tc>
                <w:tcPr>
                  <w:tcW w:w="1418" w:type="dxa"/>
                  <w:vAlign w:val="center"/>
                </w:tcPr>
                <w:p w14:paraId="17780CC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☆☆☆☆☆</w:t>
                  </w:r>
                </w:p>
              </w:tc>
              <w:tc>
                <w:tcPr>
                  <w:tcW w:w="1445" w:type="dxa"/>
                  <w:vAlign w:val="center"/>
                </w:tcPr>
                <w:p w14:paraId="7390236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☆☆☆☆☆</w:t>
                  </w:r>
                </w:p>
              </w:tc>
            </w:tr>
            <w:tr w14:paraId="4BC85BD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842" w:type="dxa"/>
                  <w:vAlign w:val="center"/>
                </w:tcPr>
                <w:p w14:paraId="1B7AFE3E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能够把学习的体会写清楚</w:t>
                  </w:r>
                </w:p>
              </w:tc>
              <w:tc>
                <w:tcPr>
                  <w:tcW w:w="1418" w:type="dxa"/>
                  <w:vAlign w:val="center"/>
                </w:tcPr>
                <w:p w14:paraId="587862D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☆☆☆☆☆</w:t>
                  </w:r>
                </w:p>
              </w:tc>
              <w:tc>
                <w:tcPr>
                  <w:tcW w:w="1445" w:type="dxa"/>
                  <w:vAlign w:val="center"/>
                </w:tcPr>
                <w:p w14:paraId="1D75D06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☆☆☆☆☆</w:t>
                  </w:r>
                </w:p>
              </w:tc>
            </w:tr>
          </w:tbl>
          <w:p w14:paraId="436CCBB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谁来读一读这五条评价标准？（指生接龙读）</w:t>
            </w:r>
          </w:p>
          <w:p w14:paraId="3FD0BE3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那么，现在我们就对照评价标准，自己修改修改，自评完了，也可以请小组内的伙伴互评，开始吧。（生评价修改，师巡视指导，发现优秀习作。）</w:t>
            </w:r>
          </w:p>
          <w:p w14:paraId="461F2D49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板块二　佳作展示，评一评文章的优缺点</w:t>
            </w:r>
          </w:p>
          <w:p w14:paraId="35191E6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同学们，我们来看看小华写的作文《我学会了洗碗》。请大家读一读，对照标准来评一评。（投影学生佳作，见本课学习单后面的补充材料。）</w:t>
            </w:r>
          </w:p>
          <w:p w14:paraId="1FB09AA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我觉得小华的作文书写整洁、美观，没有错别字，值得我们学习。</w:t>
            </w:r>
          </w:p>
          <w:p w14:paraId="5528EF5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小华的作文条理清晰，按照洗碗的顺序将洗碗的过程分成冷水洗、热水洗、用劲洗和冲洗碗这几个阶段来写，层次分明，把事情的过程写清楚了，我给他五颗星。</w:t>
            </w:r>
          </w:p>
          <w:p w14:paraId="0FF58AD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小华的作文，把人物的心理活动写得很具体，从“发愁、鼓起勇气、不高兴、开心”将自己学会洗碗的过程描写得真实、细致，我也给他五颗星。</w:t>
            </w:r>
            <w:r>
              <w:rPr>
                <w:rFonts w:hAnsi="宋体" w:cs="Times New Roman"/>
                <w:sz w:val="24"/>
                <w:szCs w:val="24"/>
              </w:rPr>
              <w:t xml:space="preserve"> </w:t>
            </w:r>
          </w:p>
          <w:p w14:paraId="1E721F0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通过这个例子，我们知道了怎么把普通的小事写具体，同时，还知道了从哪些方面进行评议。请同学们在小组里交流讨论自己的习作，多吸取同伴的优点，多听取同伴的意见。（小组讨论）</w:t>
            </w:r>
          </w:p>
          <w:p w14:paraId="1B1CAA7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好文章是修改出来的。听取了同伴的意见，还可以在伙伴的帮助下进行修改。（师板书：对照标准　多修改）大家开始修改自己的习作吧。（生修改，师巡视指导。）</w:t>
            </w:r>
          </w:p>
          <w:p w14:paraId="35C4015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我们在写自己学会做的最有成就感的一件事情的经过时，要按一定的顺序把自己是怎样一步步学会的过程写清楚。如，学习过程中遇到了哪些困难，是怎么克服的，学习的过程中有哪些有趣的经历，心情有哪些变化，都要深入描写，这样才能给读者留下深刻的印象。</w:t>
            </w:r>
          </w:p>
          <w:p w14:paraId="3B74B209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板块三　总结本课收获，汇编优秀作品集</w:t>
            </w:r>
          </w:p>
          <w:p w14:paraId="06DEE30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同学们，作文课马上接近尾声了，谁来说说你有什么收获呢？</w:t>
            </w:r>
          </w:p>
          <w:p w14:paraId="2FB862A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我知道了通过过程分解可以把事情的经过写得更有条理、更清楚。（师板书：过程分解　有条理）</w:t>
            </w:r>
          </w:p>
          <w:p w14:paraId="4FAC813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我知道在写作时要选好重点，并通过细节描写将重点部分写生动、具体。（师板书：细节描写　抓重点）</w:t>
            </w:r>
          </w:p>
          <w:p w14:paraId="27E62D2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我知道在写学做某件事情时，写好内心感受可以清楚展现心情变化，读者代入感也更强。（师板书：心情变化　谈感受）</w:t>
            </w:r>
          </w:p>
          <w:p w14:paraId="445F8CB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同学们的收获可真多。课后，请同学们合作完成第2课时的课后拓学单，以小组为单位，将组内甚至全班同学的习作收集在一起，汇编成一本《我学会了________》优秀作品集，作品集中可以插入图片或自己的绘画作品，期待看到大家智慧的结晶！</w:t>
            </w:r>
          </w:p>
          <w:p w14:paraId="3C18F5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97A5E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C383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A31018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这次习作内容，是写学生自己的生活经历。因此，写作前，我想方设法唤起学生对生活的回忆，调动他们的生活感受，大胆地“我手写我心”。本次习作中，我充分注重发挥学生的自主性，由自由言说到集体评议，从自主习作到师生共同评议……一系列教学环节的设计，充分发挥了学生的主体作用，立足学生自主习作能力的培养。</w:t>
            </w:r>
            <w:r>
              <w:rPr>
                <w:rFonts w:hAnsi="宋体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4DAD3A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A307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70E2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A1CA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D2A3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E4D7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3327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5A2A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F1A7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223B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E960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A979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B227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763B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2FFD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9F65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9E89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B51C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DE2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4C4E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CC2661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在师生集体评议，学生自主修改的基础上，推荐优秀习作，旨在进一步激发学生的写作兴趣，增强学生的自信心，让每一个孩子都热爱写作、乐于写作。</w:t>
            </w:r>
          </w:p>
          <w:p w14:paraId="38D2D5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5546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48A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DCA183A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一课一得，课课有所获。让学生主动总结自己的收获，并将学生的优秀习作汇编成作品集，这将充分激发他们的写作兴趣和热情，激起他们的自豪感，也给了学生一个展示自己的舞台。</w:t>
            </w:r>
          </w:p>
          <w:p w14:paraId="04912FF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5A83AF9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D9DF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F667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3C53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65A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5845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8CC5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36907"/>
    <w:rsid w:val="00041A4A"/>
    <w:rsid w:val="0004329A"/>
    <w:rsid w:val="000635C3"/>
    <w:rsid w:val="00063632"/>
    <w:rsid w:val="00063EE5"/>
    <w:rsid w:val="000665A2"/>
    <w:rsid w:val="000701B6"/>
    <w:rsid w:val="000879B0"/>
    <w:rsid w:val="000C7C1C"/>
    <w:rsid w:val="000E2C3E"/>
    <w:rsid w:val="000F5EF0"/>
    <w:rsid w:val="00103569"/>
    <w:rsid w:val="00110413"/>
    <w:rsid w:val="001326C1"/>
    <w:rsid w:val="0013345F"/>
    <w:rsid w:val="001405EA"/>
    <w:rsid w:val="001432D6"/>
    <w:rsid w:val="00157FB0"/>
    <w:rsid w:val="00161D16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1540"/>
    <w:rsid w:val="002A2AD1"/>
    <w:rsid w:val="002B06CE"/>
    <w:rsid w:val="002B737A"/>
    <w:rsid w:val="002D1F93"/>
    <w:rsid w:val="00301CE9"/>
    <w:rsid w:val="00306E1F"/>
    <w:rsid w:val="0034274A"/>
    <w:rsid w:val="003547C9"/>
    <w:rsid w:val="00354D88"/>
    <w:rsid w:val="003701C2"/>
    <w:rsid w:val="0037365D"/>
    <w:rsid w:val="003A2A4D"/>
    <w:rsid w:val="003D51CD"/>
    <w:rsid w:val="003D68A3"/>
    <w:rsid w:val="00432DCC"/>
    <w:rsid w:val="00440945"/>
    <w:rsid w:val="004564E8"/>
    <w:rsid w:val="004577C3"/>
    <w:rsid w:val="00470256"/>
    <w:rsid w:val="00474269"/>
    <w:rsid w:val="00490899"/>
    <w:rsid w:val="0049563E"/>
    <w:rsid w:val="004D5F06"/>
    <w:rsid w:val="00503DC1"/>
    <w:rsid w:val="00536596"/>
    <w:rsid w:val="00537449"/>
    <w:rsid w:val="00543C2C"/>
    <w:rsid w:val="00557F5C"/>
    <w:rsid w:val="00562C5D"/>
    <w:rsid w:val="00566627"/>
    <w:rsid w:val="0057167E"/>
    <w:rsid w:val="005D386C"/>
    <w:rsid w:val="005E2CCE"/>
    <w:rsid w:val="005F2B5D"/>
    <w:rsid w:val="005F3098"/>
    <w:rsid w:val="005F3142"/>
    <w:rsid w:val="0060339B"/>
    <w:rsid w:val="00606033"/>
    <w:rsid w:val="00611AEB"/>
    <w:rsid w:val="00633390"/>
    <w:rsid w:val="00640C74"/>
    <w:rsid w:val="00641802"/>
    <w:rsid w:val="00655F24"/>
    <w:rsid w:val="006579F7"/>
    <w:rsid w:val="00665F18"/>
    <w:rsid w:val="00673D80"/>
    <w:rsid w:val="006761B3"/>
    <w:rsid w:val="006A4BE7"/>
    <w:rsid w:val="006B2136"/>
    <w:rsid w:val="006B3755"/>
    <w:rsid w:val="006C0393"/>
    <w:rsid w:val="006C0F29"/>
    <w:rsid w:val="006D78D6"/>
    <w:rsid w:val="006E1F34"/>
    <w:rsid w:val="006F104F"/>
    <w:rsid w:val="006F6C63"/>
    <w:rsid w:val="007141AC"/>
    <w:rsid w:val="00717C1D"/>
    <w:rsid w:val="00726E0B"/>
    <w:rsid w:val="00745DEB"/>
    <w:rsid w:val="00772B58"/>
    <w:rsid w:val="007870CE"/>
    <w:rsid w:val="007C1F5A"/>
    <w:rsid w:val="007C66F4"/>
    <w:rsid w:val="007E3D57"/>
    <w:rsid w:val="00800F94"/>
    <w:rsid w:val="00873C30"/>
    <w:rsid w:val="0089438F"/>
    <w:rsid w:val="008A4222"/>
    <w:rsid w:val="008D1EB0"/>
    <w:rsid w:val="008D331F"/>
    <w:rsid w:val="008E66A4"/>
    <w:rsid w:val="008F0849"/>
    <w:rsid w:val="008F69F1"/>
    <w:rsid w:val="00904098"/>
    <w:rsid w:val="009069F7"/>
    <w:rsid w:val="00925857"/>
    <w:rsid w:val="00943955"/>
    <w:rsid w:val="00957696"/>
    <w:rsid w:val="009725B8"/>
    <w:rsid w:val="00981668"/>
    <w:rsid w:val="00991460"/>
    <w:rsid w:val="009A1CE1"/>
    <w:rsid w:val="009B2BD3"/>
    <w:rsid w:val="009D23AB"/>
    <w:rsid w:val="009F23AF"/>
    <w:rsid w:val="009F4ADF"/>
    <w:rsid w:val="00A25372"/>
    <w:rsid w:val="00A34E8E"/>
    <w:rsid w:val="00A57641"/>
    <w:rsid w:val="00A65EBE"/>
    <w:rsid w:val="00AA4EB1"/>
    <w:rsid w:val="00AE2664"/>
    <w:rsid w:val="00AE6572"/>
    <w:rsid w:val="00B10AB3"/>
    <w:rsid w:val="00B11F10"/>
    <w:rsid w:val="00B2478B"/>
    <w:rsid w:val="00B31237"/>
    <w:rsid w:val="00B37923"/>
    <w:rsid w:val="00B42D62"/>
    <w:rsid w:val="00B50DA9"/>
    <w:rsid w:val="00B61230"/>
    <w:rsid w:val="00B70441"/>
    <w:rsid w:val="00BA339D"/>
    <w:rsid w:val="00BB4A96"/>
    <w:rsid w:val="00BE6561"/>
    <w:rsid w:val="00C10B42"/>
    <w:rsid w:val="00C13C27"/>
    <w:rsid w:val="00C20020"/>
    <w:rsid w:val="00C346B3"/>
    <w:rsid w:val="00C47AA0"/>
    <w:rsid w:val="00C67301"/>
    <w:rsid w:val="00C74F35"/>
    <w:rsid w:val="00C805AD"/>
    <w:rsid w:val="00CA11E9"/>
    <w:rsid w:val="00CC59CA"/>
    <w:rsid w:val="00CE5883"/>
    <w:rsid w:val="00CF1753"/>
    <w:rsid w:val="00D0348F"/>
    <w:rsid w:val="00D16338"/>
    <w:rsid w:val="00D53454"/>
    <w:rsid w:val="00D61F59"/>
    <w:rsid w:val="00D879B1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4822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5814</Words>
  <Characters>5861</Characters>
  <Lines>0</Lines>
  <Paragraphs>0</Paragraphs>
  <TotalTime>0</TotalTime>
  <ScaleCrop>false</ScaleCrop>
  <LinksUpToDate>false</LinksUpToDate>
  <CharactersWithSpaces>5905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2025-07-30T14:09:17Z</dcterms:created>
  <dc:creator>Administrator</dc:creator>
  <cp:lastModifiedBy>上帝掷骰子吗</cp:lastModifiedBy>
  <dcterms:modified xsi:type="dcterms:W3CDTF">2025-07-30T14:09:18Z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C204052DDFA34D4994565A7BC7CF1421_12</vt:lpwstr>
  </property>
</Properties>
</file>