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3EF31">
      <w:pPr>
        <w:adjustRightInd w:val="0"/>
        <w:snapToGrid w:val="0"/>
        <w:spacing w:line="360" w:lineRule="auto"/>
        <w:jc w:val="center"/>
        <w:rPr>
          <w:rFonts w:ascii="宋体"/>
          <w:sz w:val="36"/>
        </w:rPr>
      </w:pPr>
      <w:bookmarkStart w:id="0" w:name="_GoBack"/>
      <w:bookmarkEnd w:id="0"/>
      <w:r>
        <w:rPr>
          <w:rFonts w:hint="eastAsia" w:ascii="宋体" w:hAnsi="宋体"/>
          <w:sz w:val="36"/>
        </w:rPr>
        <w:t xml:space="preserve">语文园地 </w:t>
      </w:r>
    </w:p>
    <w:p w14:paraId="64DBEBFD">
      <w:pPr>
        <w:adjustRightInd w:val="0"/>
        <w:snapToGrid w:val="0"/>
        <w:spacing w:line="360" w:lineRule="auto"/>
        <w:jc w:val="left"/>
        <w:rPr>
          <w:rFonts w:ascii="宋体"/>
          <w:sz w:val="24"/>
        </w:rPr>
      </w:pPr>
      <w:r>
        <w:rPr>
          <w:rFonts w:hint="eastAsia" w:ascii="宋体" w:hAnsi="宋体"/>
          <w:sz w:val="24"/>
        </w:rPr>
        <w:t>【教学目标】</w:t>
      </w:r>
    </w:p>
    <w:p w14:paraId="63F923CC">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总结归纳提高阅读速度的方法。</w:t>
      </w:r>
    </w:p>
    <w:p w14:paraId="67DF2F9C">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能用简要的语句概括几句话或者一段话的意思。</w:t>
      </w:r>
    </w:p>
    <w:p w14:paraId="78326017">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能用具体情景表现成语的意思。</w:t>
      </w:r>
    </w:p>
    <w:p w14:paraId="3F9D4C30">
      <w:pPr>
        <w:adjustRightInd w:val="0"/>
        <w:snapToGrid w:val="0"/>
        <w:spacing w:line="360" w:lineRule="auto"/>
        <w:ind w:firstLine="480" w:firstLineChars="200"/>
        <w:jc w:val="left"/>
        <w:rPr>
          <w:rFonts w:ascii="宋体"/>
          <w:sz w:val="24"/>
        </w:rPr>
      </w:pPr>
      <w:r>
        <w:rPr>
          <w:rFonts w:ascii="宋体" w:hAnsi="宋体"/>
          <w:sz w:val="24"/>
        </w:rPr>
        <w:t>4.</w:t>
      </w:r>
      <w:r>
        <w:rPr>
          <w:rFonts w:hint="eastAsia" w:ascii="宋体" w:hAnsi="宋体"/>
          <w:sz w:val="24"/>
        </w:rPr>
        <w:t>背诵关于惜时的名句。</w:t>
      </w:r>
    </w:p>
    <w:p w14:paraId="1080B4C4">
      <w:pPr>
        <w:adjustRightInd w:val="0"/>
        <w:snapToGrid w:val="0"/>
        <w:spacing w:line="360" w:lineRule="auto"/>
        <w:jc w:val="left"/>
        <w:rPr>
          <w:rFonts w:ascii="宋体"/>
          <w:sz w:val="24"/>
        </w:rPr>
      </w:pPr>
      <w:r>
        <w:rPr>
          <w:rFonts w:hint="eastAsia" w:ascii="宋体" w:hAnsi="宋体"/>
          <w:sz w:val="24"/>
        </w:rPr>
        <w:t>【教学重难点】</w:t>
      </w:r>
    </w:p>
    <w:p w14:paraId="34A38930">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能用简要的语句概括几句话或者一段话的意思。</w:t>
      </w:r>
    </w:p>
    <w:p w14:paraId="00D2C2F2">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能用具体情景表现成语的意思。</w:t>
      </w:r>
    </w:p>
    <w:p w14:paraId="308D5C7C">
      <w:pPr>
        <w:adjustRightInd w:val="0"/>
        <w:snapToGrid w:val="0"/>
        <w:spacing w:line="360" w:lineRule="auto"/>
        <w:jc w:val="left"/>
        <w:rPr>
          <w:rFonts w:ascii="宋体"/>
          <w:sz w:val="24"/>
        </w:rPr>
      </w:pPr>
      <w:r>
        <w:rPr>
          <w:rFonts w:hint="eastAsia" w:ascii="宋体" w:hAnsi="宋体"/>
          <w:sz w:val="24"/>
        </w:rPr>
        <w:t>【教学准备】</w:t>
      </w:r>
    </w:p>
    <w:p w14:paraId="3A21DF15">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预习提纲：完成对应课时预习卡。</w:t>
      </w:r>
    </w:p>
    <w:p w14:paraId="40780C65">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准备资料：多媒体课件。</w:t>
      </w:r>
    </w:p>
    <w:p w14:paraId="58806617">
      <w:pPr>
        <w:adjustRightInd w:val="0"/>
        <w:snapToGrid w:val="0"/>
        <w:spacing w:line="360" w:lineRule="auto"/>
        <w:jc w:val="left"/>
        <w:rPr>
          <w:rFonts w:ascii="宋体"/>
          <w:sz w:val="24"/>
        </w:rPr>
      </w:pPr>
      <w:r>
        <w:rPr>
          <w:rFonts w:hint="eastAsia" w:ascii="宋体" w:hAnsi="宋体"/>
          <w:sz w:val="24"/>
        </w:rPr>
        <w:t>【教学课时】</w:t>
      </w:r>
      <w:r>
        <w:rPr>
          <w:rFonts w:ascii="宋体" w:hAnsi="宋体"/>
          <w:sz w:val="24"/>
        </w:rPr>
        <w:t xml:space="preserve"> 2</w:t>
      </w:r>
      <w:r>
        <w:rPr>
          <w:rFonts w:hint="eastAsia" w:ascii="宋体" w:hAnsi="宋体"/>
          <w:sz w:val="24"/>
        </w:rPr>
        <w:t>课时</w:t>
      </w:r>
    </w:p>
    <w:p w14:paraId="50D973AB">
      <w:pPr>
        <w:adjustRightInd w:val="0"/>
        <w:snapToGrid w:val="0"/>
        <w:spacing w:line="360" w:lineRule="auto"/>
        <w:ind w:firstLine="720" w:firstLineChars="200"/>
        <w:jc w:val="center"/>
        <w:rPr>
          <w:rFonts w:ascii="宋体"/>
          <w:sz w:val="36"/>
        </w:rPr>
      </w:pPr>
      <w:r>
        <w:rPr>
          <w:rFonts w:hint="eastAsia" w:ascii="宋体" w:hAnsi="宋体"/>
          <w:sz w:val="36"/>
        </w:rPr>
        <w:t>第</w:t>
      </w:r>
      <w:r>
        <w:rPr>
          <w:rFonts w:ascii="宋体" w:hAnsi="宋体"/>
          <w:sz w:val="36"/>
        </w:rPr>
        <w:t>1</w:t>
      </w:r>
      <w:r>
        <w:rPr>
          <w:rFonts w:hint="eastAsia" w:ascii="宋体" w:hAnsi="宋体"/>
          <w:sz w:val="36"/>
        </w:rPr>
        <w:t>课时</w:t>
      </w:r>
    </w:p>
    <w:p w14:paraId="413755DE">
      <w:pPr>
        <w:adjustRightInd w:val="0"/>
        <w:snapToGrid w:val="0"/>
        <w:spacing w:line="360" w:lineRule="auto"/>
        <w:jc w:val="left"/>
        <w:rPr>
          <w:rFonts w:ascii="宋体"/>
          <w:sz w:val="24"/>
        </w:rPr>
      </w:pPr>
      <w:r>
        <w:rPr>
          <w:rFonts w:hint="eastAsia" w:ascii="宋体" w:hAnsi="宋体"/>
          <w:sz w:val="24"/>
        </w:rPr>
        <w:t>【课时目标】</w:t>
      </w:r>
    </w:p>
    <w:p w14:paraId="02E5EAF6">
      <w:pPr>
        <w:adjustRightInd w:val="0"/>
        <w:snapToGrid w:val="0"/>
        <w:spacing w:line="360" w:lineRule="auto"/>
        <w:ind w:firstLine="480" w:firstLineChars="200"/>
        <w:jc w:val="left"/>
        <w:rPr>
          <w:rFonts w:ascii="宋体"/>
          <w:sz w:val="24"/>
        </w:rPr>
      </w:pPr>
      <w:r>
        <w:rPr>
          <w:rFonts w:hint="eastAsia" w:ascii="宋体" w:hAnsi="宋体"/>
          <w:sz w:val="24"/>
        </w:rPr>
        <w:t>总结归纳提高阅读速度的方法，进行实践练习。</w:t>
      </w:r>
    </w:p>
    <w:p w14:paraId="49739384">
      <w:pPr>
        <w:adjustRightInd w:val="0"/>
        <w:snapToGrid w:val="0"/>
        <w:spacing w:line="360" w:lineRule="auto"/>
        <w:jc w:val="left"/>
        <w:rPr>
          <w:rFonts w:ascii="宋体"/>
          <w:sz w:val="24"/>
        </w:rPr>
      </w:pPr>
      <w:r>
        <w:rPr>
          <w:rFonts w:hint="eastAsia" w:ascii="宋体" w:hAnsi="宋体"/>
          <w:sz w:val="24"/>
        </w:rPr>
        <w:t>【教学过程】</w:t>
      </w:r>
    </w:p>
    <w:p w14:paraId="71EF18FA">
      <w:pPr>
        <w:adjustRightInd w:val="0"/>
        <w:snapToGrid w:val="0"/>
        <w:spacing w:line="360" w:lineRule="auto"/>
        <w:ind w:firstLine="420" w:firstLineChars="200"/>
        <w:jc w:val="center"/>
        <w:rPr>
          <w:rFonts w:ascii="宋体"/>
          <w:sz w:val="24"/>
        </w:rPr>
      </w:pPr>
      <w:r>
        <w:pict>
          <v:shape id="_x0000_s2051" o:spid="_x0000_s2051" o:spt="202" type="#_x0000_t202" style="position:absolute;left:0pt;margin-left:133.4pt;margin-top:17.5pt;height:22.8pt;width:73.05pt;z-index:251660288;mso-width-relative:page;mso-height-relative:page;" filled="f" stroked="f" coordsize="21600,21600">
            <v:path/>
            <v:fill on="f" focussize="0,0"/>
            <v:stroke on="f" joinstyle="miter"/>
            <v:imagedata o:title=""/>
            <o:lock v:ext="edit"/>
            <v:textbox>
              <w:txbxContent>
                <w:p w14:paraId="576D81AE">
                  <w:pPr>
                    <w:rPr>
                      <w:sz w:val="24"/>
                    </w:rPr>
                  </w:pPr>
                  <w:r>
                    <w:rPr>
                      <w:rFonts w:hint="eastAsia"/>
                      <w:sz w:val="24"/>
                    </w:rPr>
                    <w:t>语文要素</w:t>
                  </w:r>
                </w:p>
              </w:txbxContent>
            </v:textbox>
          </v:shape>
        </w:pict>
      </w:r>
      <w:r>
        <w:rPr>
          <w:rFonts w:hint="eastAsia" w:ascii="宋体" w:hAnsi="宋体"/>
          <w:sz w:val="24"/>
        </w:rPr>
        <w:t>板块一</w:t>
      </w:r>
      <w:r>
        <w:rPr>
          <w:rFonts w:ascii="宋体" w:hAnsi="宋体"/>
          <w:sz w:val="24"/>
        </w:rPr>
        <w:t xml:space="preserve"> </w:t>
      </w:r>
      <w:r>
        <w:rPr>
          <w:rFonts w:hint="eastAsia" w:ascii="宋体" w:hAnsi="宋体"/>
          <w:sz w:val="24"/>
        </w:rPr>
        <w:t>回顾课文，梳理方法</w:t>
      </w:r>
    </w:p>
    <w:p w14:paraId="7C9E207C">
      <w:pPr>
        <w:adjustRightInd w:val="0"/>
        <w:snapToGrid w:val="0"/>
        <w:spacing w:line="360" w:lineRule="auto"/>
        <w:ind w:firstLine="420" w:firstLineChars="200"/>
        <w:jc w:val="left"/>
        <w:rPr>
          <w:rFonts w:ascii="宋体"/>
          <w:sz w:val="24"/>
        </w:rPr>
      </w:pPr>
      <w:r>
        <w:pict>
          <v:shape id="_x0000_s2052" o:spid="_x0000_s2052" o:spt="38" type="#_x0000_t38" style="position:absolute;left:0pt;flip:y;margin-left:111.6pt;margin-top:4.3pt;height:11.15pt;width:27.4pt;z-index:251659264;mso-width-relative:page;mso-height-relative:page;" o:connectortype="curved" filled="f" coordsize="21600,21600" adj="10800,1073607,-148283">
            <v:path arrowok="t"/>
            <v:fill on="f" focussize="0,0"/>
            <v:stroke endarrow="block"/>
            <v:imagedata o:title=""/>
            <o:lock v:ext="edit"/>
          </v:shape>
        </w:pict>
      </w:r>
      <w:r>
        <w:rPr>
          <w:rFonts w:ascii="宋体" w:hAnsi="宋体"/>
          <w:sz w:val="24"/>
        </w:rPr>
        <w:t>1.</w:t>
      </w:r>
      <w:r>
        <w:rPr>
          <w:rFonts w:hint="eastAsia" w:ascii="宋体" w:hAnsi="宋体"/>
          <w:sz w:val="24"/>
          <w:u w:val="wave"/>
        </w:rPr>
        <w:t>回顾阅读方法。</w:t>
      </w:r>
    </w:p>
    <w:p w14:paraId="59512404">
      <w:pPr>
        <w:adjustRightInd w:val="0"/>
        <w:snapToGrid w:val="0"/>
        <w:spacing w:line="360" w:lineRule="auto"/>
        <w:ind w:firstLine="480" w:firstLineChars="200"/>
        <w:jc w:val="left"/>
        <w:rPr>
          <w:rFonts w:ascii="宋体"/>
          <w:sz w:val="24"/>
        </w:rPr>
      </w:pPr>
      <w:r>
        <w:rPr>
          <w:rFonts w:hint="eastAsia" w:ascii="宋体" w:hAnsi="宋体"/>
          <w:sz w:val="24"/>
        </w:rPr>
        <w:t>同学们，在第二单元的学习中，我们阅读了《搭石》《将相和》《什么比猎豹的速度更快》《冀中的地道战》，学习了提高阅读速度的方法。请结合具体的课文说说你知道的提高阅读速度的方法。</w:t>
      </w:r>
    </w:p>
    <w:p w14:paraId="18DF87BF">
      <w:pPr>
        <w:adjustRightInd w:val="0"/>
        <w:snapToGrid w:val="0"/>
        <w:spacing w:line="360" w:lineRule="auto"/>
        <w:ind w:firstLine="480" w:firstLineChars="200"/>
        <w:jc w:val="left"/>
        <w:rPr>
          <w:rFonts w:ascii="宋体"/>
          <w:sz w:val="24"/>
        </w:rPr>
      </w:pPr>
      <w:r>
        <w:rPr>
          <w:rFonts w:hint="eastAsia" w:ascii="宋体" w:hAnsi="宋体"/>
          <w:sz w:val="24"/>
        </w:rPr>
        <w:t>预设：《搭石》：集中注意力，不回读。《将相和》：扩大视域，连词成句地读。《什么比猎豹的速度更快》：借助关键词句阅读。《冀中的地道战》：带着问题阅读。</w:t>
      </w:r>
    </w:p>
    <w:p w14:paraId="52675924">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指名四位同学读课本“交流平台”中学习伙伴们说的话。</w:t>
      </w:r>
    </w:p>
    <w:p w14:paraId="61D3A11A">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整理要点，归纳方法。</w:t>
      </w:r>
    </w:p>
    <w:p w14:paraId="0ED85949">
      <w:pPr>
        <w:adjustRightInd w:val="0"/>
        <w:snapToGrid w:val="0"/>
        <w:spacing w:line="360" w:lineRule="auto"/>
        <w:ind w:firstLine="480" w:firstLineChars="200"/>
        <w:rPr>
          <w:rFonts w:ascii="宋体"/>
          <w:sz w:val="24"/>
        </w:rPr>
      </w:pPr>
      <w:r>
        <w:rPr>
          <w:rFonts w:hint="eastAsia" w:ascii="宋体" w:hAnsi="宋体"/>
          <w:sz w:val="24"/>
        </w:rPr>
        <w:t>课件出示：</w:t>
      </w:r>
    </w:p>
    <w:p w14:paraId="1CE5FC25">
      <w:pPr>
        <w:adjustRightInd w:val="0"/>
        <w:snapToGrid w:val="0"/>
        <w:spacing w:line="360" w:lineRule="auto"/>
        <w:ind w:firstLine="420" w:firstLineChars="200"/>
        <w:jc w:val="center"/>
        <w:rPr>
          <w:rFonts w:ascii="宋体"/>
          <w:sz w:val="24"/>
        </w:rPr>
      </w:pPr>
      <w:r>
        <w:pict>
          <v:shape id="_x0000_i1025" o:spt="75" type="#_x0000_t75" style="height:126.25pt;width:426.4pt;" filled="f" o:preferrelative="t" stroked="f" coordsize="21600,21600">
            <v:path/>
            <v:fill on="f" focussize="0,0"/>
            <v:stroke on="f" joinstyle="miter"/>
            <v:imagedata r:id="rId10" o:title=""/>
            <o:lock v:ext="edit" aspectratio="t"/>
            <w10:wrap type="none"/>
            <w10:anchorlock/>
          </v:shape>
        </w:pict>
      </w:r>
    </w:p>
    <w:p w14:paraId="3E06DAE1">
      <w:pPr>
        <w:adjustRightInd w:val="0"/>
        <w:snapToGrid w:val="0"/>
        <w:spacing w:line="360" w:lineRule="auto"/>
        <w:ind w:firstLine="480" w:firstLineChars="200"/>
        <w:jc w:val="center"/>
        <w:rPr>
          <w:rFonts w:ascii="宋体"/>
          <w:sz w:val="24"/>
        </w:rPr>
      </w:pPr>
      <w:r>
        <w:rPr>
          <w:rFonts w:hint="eastAsia" w:ascii="宋体" w:hAnsi="宋体"/>
          <w:sz w:val="24"/>
        </w:rPr>
        <w:t>板块二</w:t>
      </w:r>
      <w:r>
        <w:rPr>
          <w:rFonts w:ascii="宋体" w:hAnsi="宋体"/>
          <w:sz w:val="24"/>
        </w:rPr>
        <w:t xml:space="preserve"> </w:t>
      </w:r>
      <w:r>
        <w:rPr>
          <w:rFonts w:hint="eastAsia" w:ascii="宋体" w:hAnsi="宋体"/>
          <w:sz w:val="24"/>
        </w:rPr>
        <w:t>运用方法，练习阅读</w:t>
      </w:r>
    </w:p>
    <w:p w14:paraId="2807AF80">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请运用刚才归纳总结的提高阅读速度的方法快速阅读《两百年后的世界》。（课件出示类文链接《两百年后的世界》）</w:t>
      </w:r>
    </w:p>
    <w:p w14:paraId="49E47919">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课件出示“阅读提示”。</w:t>
      </w:r>
    </w:p>
    <w:p w14:paraId="5D068561">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5E37B726">
      <w:pPr>
        <w:adjustRightInd w:val="0"/>
        <w:snapToGrid w:val="0"/>
        <w:spacing w:line="360" w:lineRule="auto"/>
        <w:ind w:firstLine="480" w:firstLineChars="200"/>
        <w:jc w:val="left"/>
        <w:rPr>
          <w:rFonts w:ascii="宋体"/>
          <w:sz w:val="24"/>
        </w:rPr>
      </w:pPr>
      <w:r>
        <w:rPr>
          <w:rFonts w:hint="eastAsia" w:ascii="宋体" w:hAnsi="宋体"/>
          <w:sz w:val="24"/>
        </w:rPr>
        <w:t>·读一读：本文一共</w:t>
      </w:r>
      <w:r>
        <w:rPr>
          <w:rFonts w:ascii="宋体" w:hAnsi="宋体"/>
          <w:sz w:val="24"/>
        </w:rPr>
        <w:t>1800</w:t>
      </w:r>
      <w:r>
        <w:rPr>
          <w:rFonts w:hint="eastAsia" w:ascii="宋体" w:hAnsi="宋体"/>
          <w:sz w:val="24"/>
        </w:rPr>
        <w:t>多字，阅读共用时（</w:t>
      </w:r>
      <w:r>
        <w:rPr>
          <w:rFonts w:ascii="宋体" w:hAnsi="宋体"/>
          <w:sz w:val="24"/>
        </w:rPr>
        <w:t xml:space="preserve">  </w:t>
      </w:r>
      <w:r>
        <w:rPr>
          <w:rFonts w:hint="eastAsia" w:ascii="宋体" w:hAnsi="宋体"/>
          <w:sz w:val="24"/>
        </w:rPr>
        <w:t>）分钟。</w:t>
      </w:r>
    </w:p>
    <w:p w14:paraId="1A7A0FA3">
      <w:pPr>
        <w:adjustRightInd w:val="0"/>
        <w:snapToGrid w:val="0"/>
        <w:spacing w:line="360" w:lineRule="auto"/>
        <w:ind w:firstLine="480" w:firstLineChars="200"/>
        <w:jc w:val="left"/>
        <w:rPr>
          <w:rFonts w:ascii="宋体"/>
          <w:sz w:val="24"/>
        </w:rPr>
      </w:pPr>
      <w:r>
        <w:rPr>
          <w:rFonts w:hint="eastAsia" w:ascii="宋体" w:hAnsi="宋体"/>
          <w:sz w:val="24"/>
        </w:rPr>
        <w:t>·想一想：“两百年后的世界”和现在的世界有哪些不一样的地方？让你最感动或印象最深刻的地方是什么？</w:t>
      </w:r>
    </w:p>
    <w:p w14:paraId="57B6AA18">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全班交流。</w:t>
      </w:r>
    </w:p>
    <w:p w14:paraId="15A8384F">
      <w:pPr>
        <w:adjustRightInd w:val="0"/>
        <w:snapToGrid w:val="0"/>
        <w:spacing w:line="360" w:lineRule="auto"/>
        <w:ind w:firstLine="480" w:firstLineChars="200"/>
        <w:jc w:val="left"/>
        <w:rPr>
          <w:rFonts w:ascii="宋体"/>
          <w:sz w:val="24"/>
        </w:rPr>
      </w:pPr>
      <w:r>
        <w:rPr>
          <w:rFonts w:ascii="宋体" w:hAnsi="宋体"/>
          <w:sz w:val="24"/>
        </w:rPr>
        <w:t>4.</w:t>
      </w:r>
      <w:r>
        <w:rPr>
          <w:rFonts w:hint="eastAsia" w:ascii="宋体" w:hAnsi="宋体"/>
          <w:sz w:val="24"/>
        </w:rPr>
        <w:t>小结：提高阅读速度的方法，一定要勤加练习，才能熟能生巧，希望大家在平时阅读文章时多加运用。</w:t>
      </w:r>
    </w:p>
    <w:p w14:paraId="7184DD27">
      <w:pPr>
        <w:adjustRightInd w:val="0"/>
        <w:snapToGrid w:val="0"/>
        <w:spacing w:line="360" w:lineRule="auto"/>
        <w:ind w:firstLine="480" w:firstLineChars="200"/>
        <w:jc w:val="left"/>
        <w:rPr>
          <w:rFonts w:ascii="宋体"/>
          <w:sz w:val="24"/>
        </w:rPr>
      </w:pPr>
      <w:r>
        <w:rPr>
          <w:rFonts w:hint="eastAsia" w:ascii="宋体" w:hAnsi="宋体"/>
          <w:sz w:val="24"/>
        </w:rPr>
        <w:t>【设计意图】阅读有一定的速度能更好地提高阅读的效率。本环节主要引导学生对学过的阅读方法进行整理总结，同时训练巩固，帮助学生提高阅读速度。</w:t>
      </w:r>
    </w:p>
    <w:p w14:paraId="112512B0">
      <w:pPr>
        <w:adjustRightInd w:val="0"/>
        <w:snapToGrid w:val="0"/>
        <w:spacing w:line="360" w:lineRule="auto"/>
        <w:ind w:firstLine="720" w:firstLineChars="200"/>
        <w:jc w:val="center"/>
        <w:rPr>
          <w:rFonts w:ascii="宋体"/>
          <w:sz w:val="36"/>
        </w:rPr>
      </w:pPr>
      <w:r>
        <w:rPr>
          <w:rFonts w:hint="eastAsia" w:ascii="宋体" w:hAnsi="宋体"/>
          <w:sz w:val="36"/>
        </w:rPr>
        <w:t>第</w:t>
      </w:r>
      <w:r>
        <w:rPr>
          <w:rFonts w:ascii="宋体" w:hAnsi="宋体"/>
          <w:sz w:val="36"/>
        </w:rPr>
        <w:t>2</w:t>
      </w:r>
      <w:r>
        <w:rPr>
          <w:rFonts w:hint="eastAsia" w:ascii="宋体" w:hAnsi="宋体"/>
          <w:sz w:val="36"/>
        </w:rPr>
        <w:t>课时</w:t>
      </w:r>
    </w:p>
    <w:p w14:paraId="564AA49B">
      <w:pPr>
        <w:adjustRightInd w:val="0"/>
        <w:snapToGrid w:val="0"/>
        <w:spacing w:line="360" w:lineRule="auto"/>
        <w:jc w:val="left"/>
        <w:rPr>
          <w:rFonts w:ascii="宋体"/>
          <w:sz w:val="24"/>
        </w:rPr>
      </w:pPr>
      <w:r>
        <w:rPr>
          <w:rFonts w:hint="eastAsia" w:ascii="宋体" w:hAnsi="宋体"/>
          <w:sz w:val="24"/>
        </w:rPr>
        <w:t>【课时目标】</w:t>
      </w:r>
    </w:p>
    <w:p w14:paraId="0899B0C5">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能用简要的语句概括几句话或者一段话的意思。</w:t>
      </w:r>
    </w:p>
    <w:p w14:paraId="0B1F1C9C">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能用具体情景表现成语的意思。</w:t>
      </w:r>
    </w:p>
    <w:p w14:paraId="43993223">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背诵积累关于珍惜时间的名句。</w:t>
      </w:r>
    </w:p>
    <w:p w14:paraId="67253BA9">
      <w:pPr>
        <w:adjustRightInd w:val="0"/>
        <w:snapToGrid w:val="0"/>
        <w:spacing w:line="360" w:lineRule="auto"/>
        <w:jc w:val="left"/>
        <w:rPr>
          <w:rFonts w:ascii="宋体"/>
          <w:sz w:val="24"/>
        </w:rPr>
      </w:pPr>
      <w:r>
        <w:rPr>
          <w:rFonts w:hint="eastAsia" w:ascii="宋体" w:hAnsi="宋体"/>
          <w:sz w:val="24"/>
        </w:rPr>
        <w:t>【教学过程】</w:t>
      </w:r>
    </w:p>
    <w:p w14:paraId="1A6E9F29">
      <w:pPr>
        <w:adjustRightInd w:val="0"/>
        <w:snapToGrid w:val="0"/>
        <w:spacing w:line="360" w:lineRule="auto"/>
        <w:ind w:firstLine="480" w:firstLineChars="200"/>
        <w:jc w:val="center"/>
        <w:rPr>
          <w:rFonts w:ascii="宋体"/>
          <w:sz w:val="24"/>
        </w:rPr>
      </w:pPr>
      <w:r>
        <w:rPr>
          <w:rFonts w:hint="eastAsia" w:ascii="宋体" w:hAnsi="宋体"/>
          <w:sz w:val="24"/>
        </w:rPr>
        <w:t>板块一</w:t>
      </w:r>
      <w:r>
        <w:rPr>
          <w:rFonts w:ascii="宋体" w:hAnsi="宋体"/>
          <w:sz w:val="24"/>
        </w:rPr>
        <w:t xml:space="preserve"> </w:t>
      </w:r>
      <w:r>
        <w:rPr>
          <w:rFonts w:hint="eastAsia" w:ascii="宋体" w:hAnsi="宋体"/>
          <w:sz w:val="24"/>
        </w:rPr>
        <w:t>词句段运用</w:t>
      </w:r>
      <w:r>
        <w:rPr>
          <w:rFonts w:ascii="宋体" w:hAnsi="宋体"/>
          <w:sz w:val="24"/>
        </w:rPr>
        <w:t>——</w:t>
      </w:r>
      <w:r>
        <w:rPr>
          <w:rFonts w:hint="eastAsia" w:ascii="宋体" w:hAnsi="宋体"/>
          <w:sz w:val="24"/>
        </w:rPr>
        <w:t>概括句义</w:t>
      </w:r>
    </w:p>
    <w:p w14:paraId="20DC966D">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读题目，明要求。</w:t>
      </w:r>
    </w:p>
    <w:p w14:paraId="4983A5B8">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5A7960AE">
      <w:pPr>
        <w:adjustRightInd w:val="0"/>
        <w:snapToGrid w:val="0"/>
        <w:spacing w:line="360" w:lineRule="auto"/>
        <w:ind w:firstLine="480" w:firstLineChars="200"/>
        <w:jc w:val="left"/>
        <w:rPr>
          <w:rFonts w:ascii="宋体"/>
          <w:sz w:val="24"/>
        </w:rPr>
      </w:pPr>
      <w:r>
        <w:rPr>
          <w:rFonts w:hint="eastAsia" w:ascii="宋体" w:hAnsi="宋体"/>
          <w:sz w:val="24"/>
        </w:rPr>
        <w:t>读下面的语句，写出主要意思。</w:t>
      </w:r>
    </w:p>
    <w:p w14:paraId="7D7ECF12">
      <w:pPr>
        <w:adjustRightInd w:val="0"/>
        <w:snapToGrid w:val="0"/>
        <w:spacing w:line="360" w:lineRule="auto"/>
        <w:ind w:firstLine="480" w:firstLineChars="200"/>
        <w:jc w:val="left"/>
        <w:rPr>
          <w:rFonts w:ascii="宋体"/>
          <w:sz w:val="24"/>
        </w:rPr>
      </w:pPr>
      <w:r>
        <w:rPr>
          <w:rFonts w:hint="eastAsia" w:ascii="宋体" w:hAnsi="宋体"/>
          <w:sz w:val="24"/>
        </w:rPr>
        <w:t>·我廉颇立下了那么多战功，他蔺相如就靠一张嘴，反而爬到我头上去了。</w:t>
      </w:r>
    </w:p>
    <w:p w14:paraId="04DAD9E8">
      <w:pPr>
        <w:adjustRightInd w:val="0"/>
        <w:snapToGrid w:val="0"/>
        <w:spacing w:line="360" w:lineRule="auto"/>
        <w:ind w:firstLine="6480" w:firstLineChars="2700"/>
        <w:jc w:val="left"/>
        <w:rPr>
          <w:rFonts w:ascii="宋体"/>
          <w:sz w:val="24"/>
        </w:rPr>
      </w:pPr>
      <w:r>
        <w:rPr>
          <w:rFonts w:hint="eastAsia" w:ascii="宋体" w:hAnsi="宋体"/>
          <w:sz w:val="24"/>
        </w:rPr>
        <w:t>（廉颇对蔺相如不服气。）</w:t>
      </w:r>
    </w:p>
    <w:p w14:paraId="5AE65034">
      <w:pPr>
        <w:adjustRightInd w:val="0"/>
        <w:snapToGrid w:val="0"/>
        <w:spacing w:line="360" w:lineRule="auto"/>
        <w:ind w:firstLine="480" w:firstLineChars="200"/>
        <w:jc w:val="left"/>
        <w:rPr>
          <w:rFonts w:ascii="宋体"/>
          <w:sz w:val="24"/>
        </w:rPr>
      </w:pPr>
      <w:r>
        <w:rPr>
          <w:rFonts w:hint="eastAsia" w:ascii="宋体" w:hAnsi="宋体"/>
          <w:sz w:val="24"/>
        </w:rPr>
        <w:t>·只要我们按下手电筒的开关，立刻会出现一束光柱。光的速度是惊人的，大约是</w:t>
      </w:r>
      <w:r>
        <w:rPr>
          <w:rFonts w:ascii="宋体" w:hAnsi="宋体"/>
          <w:sz w:val="24"/>
        </w:rPr>
        <w:t>30</w:t>
      </w:r>
      <w:r>
        <w:rPr>
          <w:rFonts w:hint="eastAsia" w:ascii="宋体" w:hAnsi="宋体"/>
          <w:sz w:val="24"/>
        </w:rPr>
        <w:t>万千米每秒，比流星体的速度要快几千倍！</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w:t>
      </w:r>
    </w:p>
    <w:p w14:paraId="509FBA33">
      <w:pPr>
        <w:adjustRightInd w:val="0"/>
        <w:snapToGrid w:val="0"/>
        <w:spacing w:line="360" w:lineRule="auto"/>
        <w:ind w:firstLine="480" w:firstLineChars="200"/>
        <w:jc w:val="left"/>
        <w:rPr>
          <w:rFonts w:ascii="宋体"/>
          <w:sz w:val="24"/>
        </w:rPr>
      </w:pPr>
      <w:r>
        <w:rPr>
          <w:rFonts w:hint="eastAsia" w:ascii="宋体" w:hAnsi="宋体"/>
          <w:sz w:val="24"/>
        </w:rPr>
        <w:t>·在广阔平原的地底下，挖了不计其数的地道，横的，竖的，直的，弯的，家家相连，村村相通。</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w:t>
      </w:r>
    </w:p>
    <w:p w14:paraId="1AB7122B">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读例句，找方法。</w:t>
      </w:r>
    </w:p>
    <w:p w14:paraId="7C40B4B7">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5961BA0E">
      <w:pPr>
        <w:adjustRightInd w:val="0"/>
        <w:snapToGrid w:val="0"/>
        <w:spacing w:line="360" w:lineRule="auto"/>
        <w:ind w:firstLine="480" w:firstLineChars="200"/>
        <w:jc w:val="left"/>
        <w:rPr>
          <w:rFonts w:ascii="宋体"/>
          <w:sz w:val="24"/>
        </w:rPr>
      </w:pPr>
      <w:r>
        <w:rPr>
          <w:rFonts w:hint="eastAsia" w:ascii="宋体" w:hAnsi="宋体"/>
          <w:sz w:val="24"/>
        </w:rPr>
        <w:t>我廉颇立下了那么多战功，他蔺相如就靠一张嘴，反而爬到我头上去了。</w:t>
      </w:r>
    </w:p>
    <w:p w14:paraId="152B8261">
      <w:pPr>
        <w:adjustRightInd w:val="0"/>
        <w:snapToGrid w:val="0"/>
        <w:spacing w:line="360" w:lineRule="auto"/>
        <w:ind w:firstLine="6480" w:firstLineChars="2700"/>
        <w:jc w:val="left"/>
        <w:rPr>
          <w:rFonts w:ascii="宋体"/>
          <w:sz w:val="24"/>
        </w:rPr>
      </w:pPr>
      <w:r>
        <w:rPr>
          <w:rFonts w:hint="eastAsia" w:ascii="宋体" w:hAnsi="宋体"/>
          <w:sz w:val="24"/>
        </w:rPr>
        <w:t>（廉颇对蔺相如不服气。）</w:t>
      </w:r>
    </w:p>
    <w:p w14:paraId="41358E2B">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）指名读例句。</w:t>
      </w:r>
    </w:p>
    <w:p w14:paraId="3E9BD3AC">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）提问：你从例句中读懂了什么？指名交流。</w:t>
      </w:r>
    </w:p>
    <w:p w14:paraId="7B145555">
      <w:pPr>
        <w:adjustRightInd w:val="0"/>
        <w:snapToGrid w:val="0"/>
        <w:spacing w:line="360" w:lineRule="auto"/>
        <w:ind w:firstLine="480" w:firstLineChars="200"/>
        <w:jc w:val="left"/>
        <w:rPr>
          <w:rFonts w:ascii="宋体"/>
          <w:sz w:val="24"/>
        </w:rPr>
      </w:pPr>
      <w:r>
        <w:rPr>
          <w:rFonts w:hint="eastAsia" w:ascii="宋体" w:hAnsi="宋体"/>
          <w:sz w:val="24"/>
        </w:rPr>
        <w:t>预设：括号内的句子是对前面句子意思的简要概括。</w:t>
      </w:r>
    </w:p>
    <w:p w14:paraId="561A94A4">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做练习，用方法。</w:t>
      </w:r>
    </w:p>
    <w:p w14:paraId="54C52DAB">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）学生独立完成教材第</w:t>
      </w:r>
      <w:r>
        <w:rPr>
          <w:rFonts w:ascii="宋体" w:hAnsi="宋体"/>
          <w:sz w:val="24"/>
        </w:rPr>
        <w:t>29</w:t>
      </w:r>
      <w:r>
        <w:rPr>
          <w:rFonts w:hint="eastAsia" w:ascii="宋体" w:hAnsi="宋体"/>
          <w:sz w:val="24"/>
        </w:rPr>
        <w:t>页词句段运用的练习。</w:t>
      </w:r>
    </w:p>
    <w:p w14:paraId="2B75EE03">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）指名学生交流。</w:t>
      </w:r>
    </w:p>
    <w:p w14:paraId="6638AA5A">
      <w:pPr>
        <w:adjustRightInd w:val="0"/>
        <w:snapToGrid w:val="0"/>
        <w:spacing w:line="360" w:lineRule="auto"/>
        <w:ind w:firstLine="480" w:firstLineChars="200"/>
        <w:jc w:val="left"/>
        <w:rPr>
          <w:rFonts w:ascii="宋体"/>
          <w:sz w:val="24"/>
        </w:rPr>
      </w:pPr>
      <w:r>
        <w:rPr>
          <w:rFonts w:hint="eastAsia" w:ascii="宋体" w:hAnsi="宋体"/>
          <w:sz w:val="24"/>
        </w:rPr>
        <w:t>第二句：光的速度比流星体的速度要快几千倍！</w:t>
      </w:r>
    </w:p>
    <w:p w14:paraId="26EC208E">
      <w:pPr>
        <w:adjustRightInd w:val="0"/>
        <w:snapToGrid w:val="0"/>
        <w:spacing w:line="360" w:lineRule="auto"/>
        <w:ind w:firstLine="480" w:firstLineChars="200"/>
        <w:jc w:val="left"/>
        <w:rPr>
          <w:rFonts w:ascii="宋体"/>
          <w:sz w:val="24"/>
        </w:rPr>
      </w:pPr>
      <w:r>
        <w:rPr>
          <w:rFonts w:hint="eastAsia" w:ascii="宋体" w:hAnsi="宋体"/>
          <w:sz w:val="24"/>
        </w:rPr>
        <w:t>第三句：地道数量多，式样多，范围广。</w:t>
      </w:r>
    </w:p>
    <w:p w14:paraId="4BA9A39A">
      <w:pPr>
        <w:adjustRightInd w:val="0"/>
        <w:snapToGrid w:val="0"/>
        <w:spacing w:line="360" w:lineRule="auto"/>
        <w:ind w:firstLine="480" w:firstLineChars="200"/>
        <w:jc w:val="left"/>
        <w:rPr>
          <w:rFonts w:ascii="宋体"/>
          <w:sz w:val="24"/>
        </w:rPr>
      </w:pPr>
      <w:r>
        <w:rPr>
          <w:rFonts w:ascii="宋体" w:hAnsi="宋体"/>
          <w:sz w:val="24"/>
        </w:rPr>
        <w:t>4.</w:t>
      </w:r>
      <w:r>
        <w:rPr>
          <w:rFonts w:hint="eastAsia" w:ascii="宋体" w:hAnsi="宋体"/>
          <w:sz w:val="24"/>
        </w:rPr>
        <w:t>说想法，找方法。</w:t>
      </w:r>
    </w:p>
    <w:p w14:paraId="45F637BE">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）小结：画关键词概括，提炼句式概括，直接概括。</w:t>
      </w:r>
    </w:p>
    <w:p w14:paraId="11C543FA">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）齐读泡泡框中的句子。</w:t>
      </w:r>
    </w:p>
    <w:p w14:paraId="57CD7A07">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00CF3ED4">
      <w:pPr>
        <w:adjustRightInd w:val="0"/>
        <w:snapToGrid w:val="0"/>
        <w:spacing w:line="360" w:lineRule="auto"/>
        <w:ind w:firstLine="480" w:firstLineChars="200"/>
        <w:jc w:val="left"/>
        <w:rPr>
          <w:rFonts w:ascii="宋体"/>
          <w:sz w:val="24"/>
        </w:rPr>
      </w:pPr>
      <w:r>
        <w:rPr>
          <w:rFonts w:hint="eastAsia" w:ascii="宋体" w:hAnsi="宋体"/>
          <w:sz w:val="24"/>
        </w:rPr>
        <w:t>及时概括语句的意思，能够帮助我们提高阅读的速度。</w:t>
      </w:r>
    </w:p>
    <w:p w14:paraId="29AA0E27">
      <w:pPr>
        <w:adjustRightInd w:val="0"/>
        <w:snapToGrid w:val="0"/>
        <w:spacing w:line="360" w:lineRule="auto"/>
        <w:ind w:firstLine="480" w:firstLineChars="200"/>
        <w:jc w:val="left"/>
        <w:rPr>
          <w:rFonts w:ascii="宋体"/>
          <w:sz w:val="24"/>
        </w:rPr>
      </w:pPr>
      <w:r>
        <w:rPr>
          <w:rFonts w:hint="eastAsia" w:ascii="宋体" w:hAnsi="宋体"/>
          <w:sz w:val="24"/>
        </w:rPr>
        <w:t>【设计意图】阅读时，分析概括能力是读懂内容的重要因素，也是提高阅读速度的基础。本环节旨在训练学生在读中抓住关键词句，提取重要信息，概括语句的意思。</w:t>
      </w:r>
    </w:p>
    <w:p w14:paraId="7BEDBE6A">
      <w:pPr>
        <w:adjustRightInd w:val="0"/>
        <w:snapToGrid w:val="0"/>
        <w:spacing w:line="360" w:lineRule="auto"/>
        <w:ind w:firstLine="480" w:firstLineChars="200"/>
        <w:jc w:val="center"/>
        <w:rPr>
          <w:rFonts w:ascii="宋体"/>
          <w:sz w:val="24"/>
        </w:rPr>
      </w:pPr>
      <w:r>
        <w:rPr>
          <w:rFonts w:hint="eastAsia" w:ascii="宋体" w:hAnsi="宋体"/>
          <w:sz w:val="24"/>
        </w:rPr>
        <w:t>板块二</w:t>
      </w:r>
      <w:r>
        <w:rPr>
          <w:rFonts w:ascii="宋体" w:hAnsi="宋体"/>
          <w:sz w:val="24"/>
        </w:rPr>
        <w:t xml:space="preserve"> </w:t>
      </w:r>
      <w:r>
        <w:rPr>
          <w:rFonts w:hint="eastAsia" w:ascii="宋体" w:hAnsi="宋体"/>
          <w:sz w:val="24"/>
        </w:rPr>
        <w:t>词句段运用</w:t>
      </w:r>
      <w:r>
        <w:rPr>
          <w:rFonts w:ascii="宋体" w:hAnsi="宋体"/>
          <w:sz w:val="24"/>
        </w:rPr>
        <w:t>——</w:t>
      </w:r>
      <w:r>
        <w:rPr>
          <w:rFonts w:hint="eastAsia" w:ascii="宋体" w:hAnsi="宋体"/>
          <w:sz w:val="24"/>
        </w:rPr>
        <w:t>据词扩写</w:t>
      </w:r>
    </w:p>
    <w:p w14:paraId="6AAEE274">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读一读：读题目，明要求。</w:t>
      </w:r>
    </w:p>
    <w:p w14:paraId="52325AA0">
      <w:pPr>
        <w:adjustRightInd w:val="0"/>
        <w:snapToGrid w:val="0"/>
        <w:spacing w:line="360" w:lineRule="auto"/>
        <w:ind w:firstLine="480" w:firstLineChars="200"/>
        <w:jc w:val="left"/>
        <w:rPr>
          <w:rFonts w:ascii="宋体"/>
          <w:sz w:val="24"/>
        </w:rPr>
      </w:pPr>
      <w:r>
        <w:rPr>
          <w:rFonts w:hint="eastAsia" w:ascii="宋体" w:hAnsi="宋体"/>
          <w:sz w:val="24"/>
        </w:rPr>
        <w:t>课件出示：</w:t>
      </w:r>
    </w:p>
    <w:p w14:paraId="70CB87D6">
      <w:pPr>
        <w:adjustRightInd w:val="0"/>
        <w:snapToGrid w:val="0"/>
        <w:spacing w:line="360" w:lineRule="auto"/>
        <w:ind w:firstLine="480" w:firstLineChars="200"/>
        <w:jc w:val="left"/>
        <w:rPr>
          <w:rFonts w:ascii="宋体"/>
          <w:sz w:val="24"/>
        </w:rPr>
      </w:pPr>
      <w:r>
        <w:rPr>
          <w:rFonts w:hint="eastAsia" w:ascii="宋体" w:hAnsi="宋体"/>
          <w:sz w:val="24"/>
        </w:rPr>
        <w:t>读一读，照样子把成语的意思用具体的情景表现出来。</w:t>
      </w:r>
    </w:p>
    <w:p w14:paraId="4B27032B">
      <w:pPr>
        <w:adjustRightInd w:val="0"/>
        <w:snapToGrid w:val="0"/>
        <w:spacing w:line="360" w:lineRule="auto"/>
        <w:ind w:firstLine="480" w:firstLineChars="200"/>
        <w:jc w:val="left"/>
        <w:rPr>
          <w:rFonts w:ascii="宋体"/>
          <w:sz w:val="24"/>
        </w:rPr>
      </w:pPr>
      <w:r>
        <w:rPr>
          <w:rFonts w:hint="eastAsia" w:ascii="宋体" w:hAnsi="宋体"/>
          <w:sz w:val="24"/>
        </w:rPr>
        <w:t>·左右为难</w:t>
      </w:r>
    </w:p>
    <w:p w14:paraId="32B16E26">
      <w:pPr>
        <w:adjustRightInd w:val="0"/>
        <w:snapToGrid w:val="0"/>
        <w:spacing w:line="360" w:lineRule="auto"/>
        <w:ind w:firstLine="480" w:firstLineChars="200"/>
        <w:jc w:val="left"/>
        <w:rPr>
          <w:rFonts w:ascii="宋体"/>
          <w:sz w:val="24"/>
        </w:rPr>
      </w:pPr>
      <w:r>
        <w:rPr>
          <w:rFonts w:hint="eastAsia" w:ascii="宋体" w:hAnsi="宋体"/>
          <w:sz w:val="24"/>
        </w:rPr>
        <w:t>大家说秦王不过是想把和氏璧骗到手罢了，不能上他的当；可要是不答应，又怕他派兵来进攻。</w:t>
      </w:r>
    </w:p>
    <w:p w14:paraId="5BDB865D">
      <w:pPr>
        <w:adjustRightInd w:val="0"/>
        <w:snapToGrid w:val="0"/>
        <w:spacing w:line="360" w:lineRule="auto"/>
        <w:ind w:firstLine="480" w:firstLineChars="200"/>
        <w:jc w:val="left"/>
        <w:rPr>
          <w:rFonts w:ascii="宋体"/>
          <w:sz w:val="24"/>
        </w:rPr>
      </w:pPr>
      <w:r>
        <w:rPr>
          <w:rFonts w:hint="eastAsia" w:ascii="宋体" w:hAnsi="宋体"/>
          <w:sz w:val="24"/>
        </w:rPr>
        <w:t>·奋不顾身</w:t>
      </w:r>
    </w:p>
    <w:p w14:paraId="0FBE8078">
      <w:pPr>
        <w:adjustRightInd w:val="0"/>
        <w:snapToGrid w:val="0"/>
        <w:spacing w:line="360" w:lineRule="auto"/>
        <w:ind w:firstLine="480" w:firstLineChars="200"/>
        <w:jc w:val="left"/>
        <w:rPr>
          <w:rFonts w:ascii="宋体"/>
          <w:sz w:val="24"/>
        </w:rPr>
      </w:pPr>
      <w:r>
        <w:rPr>
          <w:rFonts w:hint="eastAsia" w:ascii="宋体" w:hAnsi="宋体"/>
          <w:sz w:val="24"/>
        </w:rPr>
        <w:t>杨靖宇正在奋力还击敌人，右手腕忽然受了伤，他就用左手继续向敌人射击。不多时，他的腹部又中了一弹，鲜血直流。他咬紧牙关，猛然起身，连发两枪，击毙了两个日本鬼子。</w:t>
      </w:r>
    </w:p>
    <w:p w14:paraId="1A53378A">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）指名说说“左右为难”“奋不顾身”是什么意思。</w:t>
      </w:r>
    </w:p>
    <w:p w14:paraId="0586689A">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）指名读例句，说说从例句中知道了什么。</w:t>
      </w:r>
    </w:p>
    <w:p w14:paraId="106789A8">
      <w:pPr>
        <w:adjustRightInd w:val="0"/>
        <w:snapToGrid w:val="0"/>
        <w:spacing w:line="360" w:lineRule="auto"/>
        <w:ind w:firstLine="480" w:firstLineChars="200"/>
        <w:jc w:val="left"/>
        <w:rPr>
          <w:rFonts w:ascii="宋体"/>
          <w:sz w:val="24"/>
        </w:rPr>
      </w:pPr>
      <w:r>
        <w:rPr>
          <w:rFonts w:hint="eastAsia" w:ascii="宋体" w:hAnsi="宋体"/>
          <w:sz w:val="24"/>
        </w:rPr>
        <w:t>预设：第一个例句就是“左右为难”的具体情景，写出了赵王与大臣面对秦王的要求左右为难；第二句就是“奋不顾身”的具体情景，写出了杨靖宇面对敌人，奋勇直前，不顾生命，不怕牺牲。</w:t>
      </w:r>
    </w:p>
    <w:p w14:paraId="6F189DDD">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说一说：找方法，进行归纳。</w:t>
      </w:r>
    </w:p>
    <w:p w14:paraId="1E6D0B18">
      <w:pPr>
        <w:adjustRightInd w:val="0"/>
        <w:snapToGrid w:val="0"/>
        <w:spacing w:line="360" w:lineRule="auto"/>
        <w:ind w:firstLine="480" w:firstLineChars="200"/>
        <w:jc w:val="left"/>
        <w:rPr>
          <w:rFonts w:ascii="宋体"/>
          <w:sz w:val="24"/>
        </w:rPr>
      </w:pPr>
      <w:r>
        <w:rPr>
          <w:rFonts w:hint="eastAsia" w:ascii="宋体" w:hAnsi="宋体"/>
          <w:sz w:val="24"/>
        </w:rPr>
        <w:t>小结方法：理解词义，想象情景，刻画细节（语言、神态、动作、心理活动）。</w:t>
      </w:r>
    </w:p>
    <w:p w14:paraId="584F4918">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练一练：用方法，巩固提高。</w:t>
      </w:r>
    </w:p>
    <w:p w14:paraId="74B41274">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）出示词语：喋喋不休、悠然自得。</w:t>
      </w:r>
    </w:p>
    <w:p w14:paraId="3B34EC32">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）引导思考：你见过“喋喋不休”的场景吗？当时都有谁在场？在什么情况下做了什么？你自己有过“悠然自得”的体验吗？见过别人“悠然自得”的样子吗？</w:t>
      </w:r>
    </w:p>
    <w:p w14:paraId="7855FDF9">
      <w:pPr>
        <w:adjustRightInd w:val="0"/>
        <w:snapToGrid w:val="0"/>
        <w:spacing w:line="360" w:lineRule="auto"/>
        <w:ind w:firstLine="480" w:firstLineChars="200"/>
        <w:jc w:val="left"/>
        <w:rPr>
          <w:rFonts w:ascii="宋体"/>
          <w:sz w:val="24"/>
        </w:rPr>
      </w:pPr>
      <w:r>
        <w:rPr>
          <w:rFonts w:hint="eastAsia" w:ascii="宋体" w:hAnsi="宋体"/>
          <w:sz w:val="24"/>
        </w:rPr>
        <w:t>强调：写一写当时人物的神态、动作、语言、心理活动，写出事情发生时的具体情景，注意句子中不要出现这个成语。</w:t>
      </w:r>
    </w:p>
    <w:p w14:paraId="15FD220F">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）学生独立完成“喋喋不休”“悠然自得”的具体情景描写。</w:t>
      </w:r>
    </w:p>
    <w:p w14:paraId="2B1062CE">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4</w:t>
      </w:r>
      <w:r>
        <w:rPr>
          <w:rFonts w:hint="eastAsia" w:ascii="宋体" w:hAnsi="宋体"/>
          <w:sz w:val="24"/>
        </w:rPr>
        <w:t>）反馈交流。</w:t>
      </w:r>
    </w:p>
    <w:p w14:paraId="2EAB4C02">
      <w:pPr>
        <w:adjustRightInd w:val="0"/>
        <w:snapToGrid w:val="0"/>
        <w:spacing w:line="360" w:lineRule="auto"/>
        <w:ind w:firstLine="480" w:firstLineChars="200"/>
        <w:jc w:val="left"/>
        <w:rPr>
          <w:rFonts w:ascii="宋体"/>
          <w:sz w:val="24"/>
        </w:rPr>
      </w:pPr>
      <w:r>
        <w:rPr>
          <w:rFonts w:hint="eastAsia" w:ascii="宋体" w:hAnsi="宋体"/>
          <w:sz w:val="24"/>
        </w:rPr>
        <w:t>预设：①喋喋不休</w:t>
      </w:r>
      <w:r>
        <w:rPr>
          <w:rFonts w:ascii="宋体" w:hAnsi="宋体"/>
          <w:sz w:val="24"/>
        </w:rPr>
        <w:t>——</w:t>
      </w:r>
      <w:r>
        <w:rPr>
          <w:rFonts w:hint="eastAsia" w:ascii="宋体" w:hAnsi="宋体"/>
          <w:sz w:val="24"/>
        </w:rPr>
        <w:t>早上出门，妈妈一会儿问：“东西都带齐了吗？”一会儿又问：“作业都检查了吗？”过一会儿又说：“上课要听老师的话！”直到我进校门了，妈妈还在不停地说着。</w:t>
      </w:r>
    </w:p>
    <w:p w14:paraId="7C8FB407">
      <w:pPr>
        <w:adjustRightInd w:val="0"/>
        <w:snapToGrid w:val="0"/>
        <w:spacing w:line="360" w:lineRule="auto"/>
        <w:ind w:firstLine="480" w:firstLineChars="200"/>
        <w:jc w:val="left"/>
        <w:rPr>
          <w:rFonts w:ascii="宋体"/>
          <w:sz w:val="24"/>
        </w:rPr>
      </w:pPr>
      <w:r>
        <w:rPr>
          <w:rFonts w:hint="eastAsia" w:ascii="宋体" w:hAnsi="宋体"/>
          <w:sz w:val="24"/>
        </w:rPr>
        <w:t>②悠然自得</w:t>
      </w:r>
      <w:r>
        <w:rPr>
          <w:rFonts w:ascii="宋体" w:hAnsi="宋体"/>
          <w:sz w:val="24"/>
        </w:rPr>
        <w:t>——</w:t>
      </w:r>
      <w:r>
        <w:rPr>
          <w:rFonts w:hint="eastAsia" w:ascii="宋体" w:hAnsi="宋体"/>
          <w:sz w:val="24"/>
        </w:rPr>
        <w:t>吃过饭，我们一家人坐在阳台上，沐浴着晨光，妈妈边织毛衣边哼着歌；爸爸在喝茶、看报；我呢，给一盆盆绿植浇水，觉得此刻安静而美好。</w:t>
      </w:r>
    </w:p>
    <w:p w14:paraId="2FFA5F70">
      <w:pPr>
        <w:adjustRightInd w:val="0"/>
        <w:snapToGrid w:val="0"/>
        <w:spacing w:line="360" w:lineRule="auto"/>
        <w:ind w:firstLine="480" w:firstLineChars="200"/>
        <w:jc w:val="left"/>
        <w:rPr>
          <w:rFonts w:ascii="宋体"/>
          <w:sz w:val="24"/>
        </w:rPr>
      </w:pPr>
      <w:r>
        <w:rPr>
          <w:rFonts w:ascii="宋体" w:hAnsi="宋体"/>
          <w:sz w:val="24"/>
        </w:rPr>
        <w:t>4.</w:t>
      </w:r>
      <w:r>
        <w:rPr>
          <w:rFonts w:hint="eastAsia" w:ascii="宋体" w:hAnsi="宋体"/>
          <w:sz w:val="24"/>
        </w:rPr>
        <w:t>拓展提升。</w:t>
      </w:r>
    </w:p>
    <w:p w14:paraId="332C1EEF">
      <w:pPr>
        <w:adjustRightInd w:val="0"/>
        <w:snapToGrid w:val="0"/>
        <w:spacing w:line="360" w:lineRule="auto"/>
        <w:ind w:firstLine="480" w:firstLineChars="200"/>
        <w:jc w:val="left"/>
        <w:rPr>
          <w:rFonts w:ascii="宋体"/>
          <w:sz w:val="24"/>
        </w:rPr>
      </w:pPr>
      <w:r>
        <w:rPr>
          <w:rFonts w:hint="eastAsia" w:ascii="宋体" w:hAnsi="宋体"/>
          <w:sz w:val="24"/>
        </w:rPr>
        <w:t>指名说成语，其他同学描述具体情景。</w:t>
      </w:r>
    </w:p>
    <w:p w14:paraId="3EAB8919">
      <w:pPr>
        <w:adjustRightInd w:val="0"/>
        <w:snapToGrid w:val="0"/>
        <w:spacing w:line="360" w:lineRule="auto"/>
        <w:ind w:firstLine="480" w:firstLineChars="200"/>
        <w:jc w:val="left"/>
        <w:rPr>
          <w:rFonts w:ascii="宋体"/>
          <w:sz w:val="24"/>
        </w:rPr>
      </w:pPr>
      <w:r>
        <w:rPr>
          <w:rFonts w:ascii="宋体" w:hAnsi="宋体"/>
          <w:sz w:val="24"/>
        </w:rPr>
        <w:t>5.</w:t>
      </w:r>
      <w:r>
        <w:rPr>
          <w:rFonts w:hint="eastAsia" w:ascii="宋体" w:hAnsi="宋体"/>
          <w:sz w:val="24"/>
        </w:rPr>
        <w:t>小结：同一个意思，有时可以有不同的表达方式</w:t>
      </w:r>
      <w:r>
        <w:rPr>
          <w:rFonts w:ascii="宋体" w:hAnsi="宋体"/>
          <w:sz w:val="24"/>
        </w:rPr>
        <w:t>——</w:t>
      </w:r>
      <w:r>
        <w:rPr>
          <w:rFonts w:hint="eastAsia" w:ascii="宋体" w:hAnsi="宋体"/>
          <w:sz w:val="24"/>
        </w:rPr>
        <w:t>可以用一个成语概括，也可以用一段文字来描写。写作时，我们可以根据自己表达的需要，灵活运用。</w:t>
      </w:r>
    </w:p>
    <w:p w14:paraId="55B7487E">
      <w:pPr>
        <w:adjustRightInd w:val="0"/>
        <w:snapToGrid w:val="0"/>
        <w:spacing w:line="360" w:lineRule="auto"/>
        <w:ind w:firstLine="480" w:firstLineChars="200"/>
        <w:jc w:val="left"/>
        <w:rPr>
          <w:rFonts w:ascii="宋体"/>
          <w:sz w:val="24"/>
        </w:rPr>
      </w:pPr>
      <w:r>
        <w:rPr>
          <w:rFonts w:hint="eastAsia" w:ascii="宋体" w:hAnsi="宋体"/>
          <w:sz w:val="24"/>
        </w:rPr>
        <w:t>【设计意图】边读边想，能通过想象情景，把简洁的语言蕴含的内容进行直观的画面式呈现，这种阅读习惯有助于理解文章。长期培养，不仅能提高阅读理解的速度，更有助于语感的提升。</w:t>
      </w:r>
    </w:p>
    <w:p w14:paraId="7364DD64">
      <w:pPr>
        <w:adjustRightInd w:val="0"/>
        <w:snapToGrid w:val="0"/>
        <w:spacing w:line="360" w:lineRule="auto"/>
        <w:ind w:firstLine="480" w:firstLineChars="200"/>
        <w:jc w:val="center"/>
        <w:rPr>
          <w:rFonts w:ascii="宋体"/>
          <w:sz w:val="24"/>
        </w:rPr>
      </w:pPr>
      <w:r>
        <w:rPr>
          <w:rFonts w:hint="eastAsia" w:ascii="宋体" w:hAnsi="宋体"/>
          <w:sz w:val="24"/>
        </w:rPr>
        <w:t>板块三</w:t>
      </w:r>
      <w:r>
        <w:rPr>
          <w:rFonts w:ascii="宋体" w:hAnsi="宋体"/>
          <w:sz w:val="24"/>
        </w:rPr>
        <w:t xml:space="preserve"> </w:t>
      </w:r>
      <w:r>
        <w:rPr>
          <w:rFonts w:hint="eastAsia" w:ascii="宋体" w:hAnsi="宋体"/>
          <w:sz w:val="24"/>
        </w:rPr>
        <w:t>日积月累</w:t>
      </w:r>
      <w:r>
        <w:rPr>
          <w:rFonts w:ascii="宋体" w:hAnsi="宋体"/>
          <w:sz w:val="24"/>
        </w:rPr>
        <w:t>——</w:t>
      </w:r>
      <w:r>
        <w:rPr>
          <w:rFonts w:hint="eastAsia" w:ascii="宋体" w:hAnsi="宋体"/>
          <w:sz w:val="24"/>
        </w:rPr>
        <w:t>背诵名句</w:t>
      </w:r>
    </w:p>
    <w:p w14:paraId="7F8E3A70">
      <w:pPr>
        <w:adjustRightInd w:val="0"/>
        <w:snapToGrid w:val="0"/>
        <w:spacing w:line="360" w:lineRule="auto"/>
        <w:ind w:firstLine="480" w:firstLineChars="200"/>
        <w:jc w:val="left"/>
        <w:rPr>
          <w:rFonts w:ascii="宋体"/>
          <w:sz w:val="24"/>
        </w:rPr>
      </w:pPr>
      <w:r>
        <w:rPr>
          <w:rFonts w:ascii="宋体" w:hAnsi="宋体"/>
          <w:sz w:val="24"/>
        </w:rPr>
        <w:t>1.</w:t>
      </w:r>
      <w:r>
        <w:rPr>
          <w:rFonts w:hint="eastAsia" w:ascii="宋体" w:hAnsi="宋体"/>
          <w:sz w:val="24"/>
        </w:rPr>
        <w:t>学生自由读“日积月累”中的名句。</w:t>
      </w:r>
    </w:p>
    <w:p w14:paraId="0E64D74C">
      <w:pPr>
        <w:adjustRightInd w:val="0"/>
        <w:snapToGrid w:val="0"/>
        <w:spacing w:line="360" w:lineRule="auto"/>
        <w:ind w:firstLine="480" w:firstLineChars="200"/>
        <w:jc w:val="left"/>
        <w:rPr>
          <w:rFonts w:ascii="宋体"/>
          <w:sz w:val="24"/>
        </w:rPr>
      </w:pPr>
      <w:r>
        <w:rPr>
          <w:rFonts w:ascii="宋体" w:hAnsi="宋体"/>
          <w:sz w:val="24"/>
        </w:rPr>
        <w:t>2.</w:t>
      </w:r>
      <w:r>
        <w:rPr>
          <w:rFonts w:hint="eastAsia" w:ascii="宋体" w:hAnsi="宋体"/>
          <w:sz w:val="24"/>
        </w:rPr>
        <w:t>指导朗读，读出节奏和韵律。</w:t>
      </w:r>
    </w:p>
    <w:p w14:paraId="4DA434C8">
      <w:pPr>
        <w:adjustRightInd w:val="0"/>
        <w:snapToGrid w:val="0"/>
        <w:spacing w:line="360" w:lineRule="auto"/>
        <w:ind w:firstLine="480" w:firstLineChars="200"/>
        <w:jc w:val="left"/>
        <w:rPr>
          <w:rFonts w:ascii="宋体"/>
          <w:sz w:val="24"/>
        </w:rPr>
      </w:pPr>
      <w:r>
        <w:rPr>
          <w:rFonts w:ascii="宋体" w:hAnsi="宋体"/>
          <w:sz w:val="24"/>
        </w:rPr>
        <w:t>3.</w:t>
      </w:r>
      <w:r>
        <w:rPr>
          <w:rFonts w:hint="eastAsia" w:ascii="宋体" w:hAnsi="宋体"/>
          <w:sz w:val="24"/>
        </w:rPr>
        <w:t>指名说说这几句话的意思。</w:t>
      </w:r>
    </w:p>
    <w:p w14:paraId="2F89C302">
      <w:pPr>
        <w:adjustRightInd w:val="0"/>
        <w:snapToGrid w:val="0"/>
        <w:spacing w:line="360" w:lineRule="auto"/>
        <w:ind w:firstLine="480" w:firstLineChars="200"/>
        <w:jc w:val="left"/>
        <w:rPr>
          <w:rFonts w:ascii="宋体"/>
          <w:sz w:val="24"/>
        </w:rPr>
      </w:pPr>
      <w:r>
        <w:rPr>
          <w:rFonts w:hint="eastAsia" w:ascii="宋体" w:hAnsi="宋体"/>
          <w:sz w:val="24"/>
        </w:rPr>
        <w:t>预设：</w:t>
      </w:r>
    </w:p>
    <w:p w14:paraId="530B0236">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1</w:t>
      </w:r>
      <w:r>
        <w:rPr>
          <w:rFonts w:hint="eastAsia" w:ascii="宋体" w:hAnsi="宋体"/>
          <w:sz w:val="24"/>
        </w:rPr>
        <w:t>）不要饱食终日无所用心，不要忽视一分一秒的工夫。</w:t>
      </w:r>
    </w:p>
    <w:p w14:paraId="6860AD54">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2</w:t>
      </w:r>
      <w:r>
        <w:rPr>
          <w:rFonts w:hint="eastAsia" w:ascii="宋体" w:hAnsi="宋体"/>
          <w:sz w:val="24"/>
        </w:rPr>
        <w:t>）人的青壮年时期倏忽即过，再也不会重来，就像一天中不会有两个早晨，应该趁年富力强及时努力，岁月流逝，它是不会停下来等待任何一个人的。</w:t>
      </w:r>
    </w:p>
    <w:p w14:paraId="5FE655F1">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3</w:t>
      </w:r>
      <w:r>
        <w:rPr>
          <w:rFonts w:hint="eastAsia" w:ascii="宋体" w:hAnsi="宋体"/>
          <w:sz w:val="24"/>
        </w:rPr>
        <w:t>）人生年少时，不要把大好青春等闲虚度，等到年纪大了，才后悔年轻时没有抓紧时间做有意义的事。</w:t>
      </w:r>
    </w:p>
    <w:p w14:paraId="227BE401">
      <w:pPr>
        <w:adjustRightInd w:val="0"/>
        <w:snapToGrid w:val="0"/>
        <w:spacing w:line="360" w:lineRule="auto"/>
        <w:ind w:firstLine="480" w:firstLineChars="200"/>
        <w:jc w:val="left"/>
        <w:rPr>
          <w:rFonts w:ascii="宋体"/>
          <w:sz w:val="24"/>
        </w:rPr>
      </w:pPr>
      <w:r>
        <w:rPr>
          <w:rFonts w:hint="eastAsia" w:ascii="宋体" w:hAnsi="宋体"/>
          <w:sz w:val="24"/>
        </w:rPr>
        <w:t>（</w:t>
      </w:r>
      <w:r>
        <w:rPr>
          <w:rFonts w:ascii="宋体" w:hAnsi="宋体"/>
          <w:sz w:val="24"/>
        </w:rPr>
        <w:t>4</w:t>
      </w:r>
      <w:r>
        <w:rPr>
          <w:rFonts w:hint="eastAsia" w:ascii="宋体" w:hAnsi="宋体"/>
          <w:sz w:val="24"/>
        </w:rPr>
        <w:t>）人世间的多少事都是匆匆而过，日月星辰不断运转，光阴催人老。相对于人类短暂的生命而言，一万年太久远了，我们要珍惜现在的每一天。</w:t>
      </w:r>
    </w:p>
    <w:p w14:paraId="05E6D1F5">
      <w:pPr>
        <w:adjustRightInd w:val="0"/>
        <w:snapToGrid w:val="0"/>
        <w:spacing w:line="360" w:lineRule="auto"/>
        <w:ind w:firstLine="480" w:firstLineChars="200"/>
        <w:jc w:val="left"/>
        <w:rPr>
          <w:rFonts w:ascii="宋体"/>
          <w:sz w:val="24"/>
        </w:rPr>
      </w:pPr>
      <w:r>
        <w:rPr>
          <w:rFonts w:ascii="宋体" w:hAnsi="宋体"/>
          <w:sz w:val="24"/>
        </w:rPr>
        <w:t>4.</w:t>
      </w:r>
      <w:r>
        <w:rPr>
          <w:rFonts w:hint="eastAsia" w:ascii="宋体" w:hAnsi="宋体"/>
          <w:sz w:val="24"/>
        </w:rPr>
        <w:t>师生合作朗读。引导：从这些句子中你受到了什么启示？</w:t>
      </w:r>
    </w:p>
    <w:p w14:paraId="03116472">
      <w:pPr>
        <w:adjustRightInd w:val="0"/>
        <w:snapToGrid w:val="0"/>
        <w:spacing w:line="360" w:lineRule="auto"/>
        <w:ind w:firstLine="480" w:firstLineChars="200"/>
        <w:jc w:val="left"/>
        <w:rPr>
          <w:rFonts w:ascii="宋体"/>
          <w:sz w:val="24"/>
        </w:rPr>
      </w:pPr>
      <w:r>
        <w:rPr>
          <w:rFonts w:ascii="宋体" w:hAnsi="宋体"/>
          <w:sz w:val="24"/>
        </w:rPr>
        <w:t>5.</w:t>
      </w:r>
      <w:r>
        <w:rPr>
          <w:rFonts w:hint="eastAsia" w:ascii="宋体" w:hAnsi="宋体"/>
          <w:sz w:val="24"/>
        </w:rPr>
        <w:t>多种形式朗读，指导背诵。你会在生活的什么情景中运用这些句子？</w:t>
      </w:r>
    </w:p>
    <w:p w14:paraId="4D4724FB">
      <w:pPr>
        <w:adjustRightInd w:val="0"/>
        <w:snapToGrid w:val="0"/>
        <w:spacing w:line="360" w:lineRule="auto"/>
        <w:ind w:firstLine="480" w:firstLineChars="200"/>
        <w:jc w:val="left"/>
        <w:rPr>
          <w:rFonts w:ascii="宋体"/>
          <w:sz w:val="24"/>
        </w:rPr>
      </w:pPr>
      <w:r>
        <w:rPr>
          <w:rFonts w:ascii="宋体" w:hAnsi="宋体"/>
          <w:sz w:val="24"/>
        </w:rPr>
        <w:t>6.</w:t>
      </w:r>
      <w:r>
        <w:rPr>
          <w:rFonts w:hint="eastAsia" w:ascii="宋体" w:hAnsi="宋体"/>
          <w:sz w:val="24"/>
        </w:rPr>
        <w:t>拓展：你还知道哪些珍惜时间的名句？</w:t>
      </w:r>
    </w:p>
    <w:p w14:paraId="3D629A89">
      <w:pPr>
        <w:adjustRightInd w:val="0"/>
        <w:snapToGrid w:val="0"/>
        <w:spacing w:line="360" w:lineRule="auto"/>
        <w:ind w:firstLine="480" w:firstLineChars="200"/>
        <w:jc w:val="left"/>
        <w:rPr>
          <w:rFonts w:ascii="宋体"/>
          <w:sz w:val="24"/>
        </w:rPr>
      </w:pPr>
      <w:r>
        <w:rPr>
          <w:rFonts w:ascii="宋体" w:hAnsi="宋体"/>
          <w:sz w:val="24"/>
        </w:rPr>
        <w:t>7.</w:t>
      </w:r>
      <w:r>
        <w:rPr>
          <w:rFonts w:hint="eastAsia" w:ascii="宋体" w:hAnsi="宋体"/>
          <w:sz w:val="24"/>
        </w:rPr>
        <w:t>总结：时间非常宝贵，我们要懂得珍惜时间，要把握住现在，不能把希望寄托在明天。</w:t>
      </w:r>
    </w:p>
    <w:p w14:paraId="0ACF5316">
      <w:pPr>
        <w:adjustRightInd w:val="0"/>
        <w:snapToGrid w:val="0"/>
        <w:spacing w:line="360" w:lineRule="auto"/>
        <w:ind w:firstLine="420" w:firstLineChars="200"/>
        <w:jc w:val="left"/>
        <w:rPr>
          <w:rFonts w:ascii="宋体"/>
          <w:sz w:val="24"/>
        </w:rPr>
      </w:pPr>
      <w:r>
        <w:pict>
          <v:shape id="_x0000_s2053" o:spid="_x0000_s2053" o:spt="202" type="#_x0000_t202" style="position:absolute;left:0pt;margin-left:119.25pt;margin-top:36.2pt;height:116.4pt;width:240.25pt;mso-wrap-style:none;z-index:251660288;mso-width-relative:page;mso-height-relative:page;" filled="f" stroked="f" coordsize="21600,21600">
            <v:path/>
            <v:fill on="f" focussize="0,0"/>
            <v:stroke on="f" joinstyle="miter"/>
            <v:imagedata o:title=""/>
            <o:lock v:ext="edit"/>
            <v:textbox style="mso-fit-shape-to-text:t;">
              <w:txbxContent>
                <w:p w14:paraId="7ACC0F93">
                  <w:r>
                    <w:pict>
                      <v:shape id="_x0000_i1026" o:spt="75" type="#_x0000_t75" style="height:97.25pt;width:224.4pt;" filled="f" o:preferrelative="t" stroked="f" coordsize="21600,21600">
                        <v:path/>
                        <v:fill on="f" focussize="0,0"/>
                        <v:stroke on="f" joinstyle="miter"/>
                        <v:imagedata r:id="rId11" o:title=""/>
                        <o:lock v:ext="edit" aspectratio="t"/>
                        <w10:wrap type="none"/>
                        <w10:anchorlock/>
                      </v:shape>
                    </w:pict>
                  </w:r>
                </w:p>
              </w:txbxContent>
            </v:textbox>
          </v:shape>
        </w:pict>
      </w:r>
      <w:r>
        <w:rPr>
          <w:rFonts w:hint="eastAsia" w:ascii="宋体" w:hAnsi="宋体"/>
          <w:sz w:val="24"/>
        </w:rPr>
        <w:t>【设计意图】指导学生多读，在理解意思的基础上练习背诵积累。鼓励学生尝试在生活中运用这些名句。</w:t>
      </w:r>
    </w:p>
    <w:p w14:paraId="4EB33A40">
      <w:pPr>
        <w:adjustRightInd w:val="0"/>
        <w:snapToGrid w:val="0"/>
        <w:spacing w:line="360" w:lineRule="auto"/>
        <w:jc w:val="left"/>
        <w:rPr>
          <w:rFonts w:ascii="宋体"/>
          <w:sz w:val="24"/>
        </w:rPr>
      </w:pPr>
      <w:r>
        <w:rPr>
          <w:rFonts w:hint="eastAsia" w:ascii="宋体" w:hAnsi="宋体"/>
          <w:sz w:val="24"/>
        </w:rPr>
        <w:t>【板书设计】</w:t>
      </w:r>
    </w:p>
    <w:p w14:paraId="4CCE7920">
      <w:pPr>
        <w:adjustRightInd w:val="0"/>
        <w:snapToGrid w:val="0"/>
        <w:spacing w:line="360" w:lineRule="auto"/>
        <w:jc w:val="left"/>
      </w:pPr>
    </w:p>
    <w:p w14:paraId="28098C3B">
      <w:pPr>
        <w:adjustRightInd w:val="0"/>
        <w:snapToGrid w:val="0"/>
        <w:spacing w:line="360" w:lineRule="auto"/>
        <w:jc w:val="left"/>
        <w:rPr>
          <w:rFonts w:ascii="宋体"/>
          <w:sz w:val="24"/>
        </w:rPr>
      </w:pPr>
    </w:p>
    <w:p w14:paraId="1155717A">
      <w:pPr>
        <w:adjustRightInd w:val="0"/>
        <w:snapToGrid w:val="0"/>
        <w:spacing w:line="360" w:lineRule="auto"/>
        <w:jc w:val="left"/>
        <w:rPr>
          <w:rFonts w:ascii="宋体"/>
          <w:sz w:val="24"/>
        </w:rPr>
      </w:pPr>
    </w:p>
    <w:p w14:paraId="15EF1816">
      <w:pPr>
        <w:adjustRightInd w:val="0"/>
        <w:snapToGrid w:val="0"/>
        <w:spacing w:line="360" w:lineRule="auto"/>
        <w:jc w:val="left"/>
        <w:rPr>
          <w:rFonts w:ascii="宋体"/>
          <w:sz w:val="24"/>
        </w:rPr>
      </w:pPr>
      <w:r>
        <w:rPr>
          <w:rFonts w:hint="eastAsia" w:ascii="宋体" w:hAnsi="宋体"/>
          <w:sz w:val="24"/>
        </w:rPr>
        <w:t>【教学反思】</w:t>
      </w:r>
    </w:p>
    <w:p w14:paraId="107BB167">
      <w:pPr>
        <w:adjustRightInd w:val="0"/>
        <w:snapToGrid w:val="0"/>
        <w:spacing w:line="360" w:lineRule="auto"/>
        <w:ind w:firstLine="480" w:firstLineChars="200"/>
        <w:jc w:val="left"/>
        <w:rPr>
          <w:rFonts w:ascii="宋体"/>
          <w:sz w:val="24"/>
        </w:rPr>
      </w:pPr>
      <w:r>
        <w:rPr>
          <w:rFonts w:hint="eastAsia" w:ascii="宋体" w:hAnsi="宋体"/>
          <w:sz w:val="24"/>
        </w:rPr>
        <w:t>本单元主要是训练学生提高阅读的速度，读懂课文主要内容。“交流平台”以思维导图的形式，引导学生在阅读学习伙伴的发言后对提高阅读速度的方法进行交流总结，培养学生归类整理类文链接知识的能力。“词句段运用”是引导学生在阅读中既要边读边概括读过的内容，也要学习边读边思考，只有养成抓住主要内容，边读边思考的习惯，才能在理解内容的前提下，提高阅读速度。为更好地巩固学生所学，我设计了阅读实践环节，注重学以致用。</w:t>
      </w: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91E81">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21AC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CD70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C4153">
    <w:pPr>
      <w:pStyle w:val="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8916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5C2F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1A4A"/>
    <w:rsid w:val="00011A7F"/>
    <w:rsid w:val="00024CD3"/>
    <w:rsid w:val="00040E0D"/>
    <w:rsid w:val="00041A4A"/>
    <w:rsid w:val="0004329A"/>
    <w:rsid w:val="000635C3"/>
    <w:rsid w:val="00063EE5"/>
    <w:rsid w:val="000D61E4"/>
    <w:rsid w:val="000E2D68"/>
    <w:rsid w:val="000E3547"/>
    <w:rsid w:val="00130E04"/>
    <w:rsid w:val="00152954"/>
    <w:rsid w:val="0016036C"/>
    <w:rsid w:val="001A6CBE"/>
    <w:rsid w:val="001B68EC"/>
    <w:rsid w:val="001C5B10"/>
    <w:rsid w:val="001D0EE6"/>
    <w:rsid w:val="002006FE"/>
    <w:rsid w:val="00203BEF"/>
    <w:rsid w:val="002167B8"/>
    <w:rsid w:val="002323D2"/>
    <w:rsid w:val="00242301"/>
    <w:rsid w:val="00244BE0"/>
    <w:rsid w:val="002A0052"/>
    <w:rsid w:val="002F2A59"/>
    <w:rsid w:val="003220AA"/>
    <w:rsid w:val="003262BE"/>
    <w:rsid w:val="0033186A"/>
    <w:rsid w:val="003341CB"/>
    <w:rsid w:val="00340760"/>
    <w:rsid w:val="00354D88"/>
    <w:rsid w:val="00356D56"/>
    <w:rsid w:val="003600D9"/>
    <w:rsid w:val="00364E08"/>
    <w:rsid w:val="004577C3"/>
    <w:rsid w:val="00457C99"/>
    <w:rsid w:val="00490407"/>
    <w:rsid w:val="004B034A"/>
    <w:rsid w:val="004D5F06"/>
    <w:rsid w:val="004D6F6C"/>
    <w:rsid w:val="00516F85"/>
    <w:rsid w:val="00557F5C"/>
    <w:rsid w:val="00560EF1"/>
    <w:rsid w:val="005650DA"/>
    <w:rsid w:val="00572BE7"/>
    <w:rsid w:val="005A116F"/>
    <w:rsid w:val="005A393A"/>
    <w:rsid w:val="005D386C"/>
    <w:rsid w:val="005F2C51"/>
    <w:rsid w:val="005F3142"/>
    <w:rsid w:val="00644FC4"/>
    <w:rsid w:val="00663557"/>
    <w:rsid w:val="00666F5C"/>
    <w:rsid w:val="006A4BE7"/>
    <w:rsid w:val="006B068D"/>
    <w:rsid w:val="006D44A6"/>
    <w:rsid w:val="006D78D6"/>
    <w:rsid w:val="00726E0B"/>
    <w:rsid w:val="00737BE9"/>
    <w:rsid w:val="00776A25"/>
    <w:rsid w:val="007A2E9F"/>
    <w:rsid w:val="007A7DA6"/>
    <w:rsid w:val="007B7515"/>
    <w:rsid w:val="007E2A76"/>
    <w:rsid w:val="007E3C47"/>
    <w:rsid w:val="0082597F"/>
    <w:rsid w:val="00853409"/>
    <w:rsid w:val="00893355"/>
    <w:rsid w:val="008E66A4"/>
    <w:rsid w:val="008F4E67"/>
    <w:rsid w:val="00902840"/>
    <w:rsid w:val="0092308A"/>
    <w:rsid w:val="00981668"/>
    <w:rsid w:val="0098568C"/>
    <w:rsid w:val="009B535C"/>
    <w:rsid w:val="009C10CE"/>
    <w:rsid w:val="009D1356"/>
    <w:rsid w:val="009D23AB"/>
    <w:rsid w:val="009F4336"/>
    <w:rsid w:val="00A07D96"/>
    <w:rsid w:val="00A35B44"/>
    <w:rsid w:val="00A700AB"/>
    <w:rsid w:val="00A74193"/>
    <w:rsid w:val="00A81791"/>
    <w:rsid w:val="00AB1530"/>
    <w:rsid w:val="00AB3D26"/>
    <w:rsid w:val="00AC2E19"/>
    <w:rsid w:val="00AE2664"/>
    <w:rsid w:val="00AE79F2"/>
    <w:rsid w:val="00AF533B"/>
    <w:rsid w:val="00B274B0"/>
    <w:rsid w:val="00B44088"/>
    <w:rsid w:val="00B6544F"/>
    <w:rsid w:val="00B67E30"/>
    <w:rsid w:val="00BB3A3C"/>
    <w:rsid w:val="00BC3034"/>
    <w:rsid w:val="00BC7F27"/>
    <w:rsid w:val="00BD0FE6"/>
    <w:rsid w:val="00BD3BB2"/>
    <w:rsid w:val="00BF1B87"/>
    <w:rsid w:val="00C25B05"/>
    <w:rsid w:val="00C53012"/>
    <w:rsid w:val="00C54198"/>
    <w:rsid w:val="00C618DC"/>
    <w:rsid w:val="00C6220F"/>
    <w:rsid w:val="00C74465"/>
    <w:rsid w:val="00C74CF6"/>
    <w:rsid w:val="00C8303C"/>
    <w:rsid w:val="00C86601"/>
    <w:rsid w:val="00CA11E9"/>
    <w:rsid w:val="00CD0EE9"/>
    <w:rsid w:val="00CD3281"/>
    <w:rsid w:val="00CE297C"/>
    <w:rsid w:val="00CE67F9"/>
    <w:rsid w:val="00D32B2E"/>
    <w:rsid w:val="00D369E4"/>
    <w:rsid w:val="00D44C0F"/>
    <w:rsid w:val="00D53454"/>
    <w:rsid w:val="00D61F59"/>
    <w:rsid w:val="00D72C13"/>
    <w:rsid w:val="00D91AA3"/>
    <w:rsid w:val="00DA00C4"/>
    <w:rsid w:val="00DA0F2A"/>
    <w:rsid w:val="00DA294E"/>
    <w:rsid w:val="00DA5E3D"/>
    <w:rsid w:val="00DB5DF5"/>
    <w:rsid w:val="00DC479C"/>
    <w:rsid w:val="00E37108"/>
    <w:rsid w:val="00E83723"/>
    <w:rsid w:val="00E873B9"/>
    <w:rsid w:val="00ED6336"/>
    <w:rsid w:val="00EF2AD9"/>
    <w:rsid w:val="00F04926"/>
    <w:rsid w:val="00F26486"/>
    <w:rsid w:val="00F37B0C"/>
    <w:rsid w:val="00F74179"/>
    <w:rsid w:val="00F75789"/>
    <w:rsid w:val="00FE3C27"/>
    <w:rsid w:val="00FF5A73"/>
    <w:rsid w:val="0E9268B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2"/>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semiHidden/>
    <w:uiPriority w:val="99"/>
    <w:rPr>
      <w:kern w:val="2"/>
      <w:sz w:val="18"/>
      <w:szCs w:val="18"/>
    </w:rPr>
  </w:style>
  <w:style w:type="character" w:customStyle="1" w:styleId="8">
    <w:name w:val="页脚 字符"/>
    <w:link w:val="2"/>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2818</Words>
  <Characters>2857</Characters>
  <Lines>21</Lines>
  <Paragraphs>6</Paragraphs>
  <TotalTime>249</TotalTime>
  <ScaleCrop>false</ScaleCrop>
  <LinksUpToDate>false</LinksUpToDate>
  <CharactersWithSpaces>2964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2021-01-22T06:00:00Z</dcterms:created>
  <dc:creator>Administrator</dc:creator>
  <cp:lastModifiedBy>上帝掷骰子吗</cp:lastModifiedBy>
  <dcterms:modified xsi:type="dcterms:W3CDTF">2025-07-30T14:13:46Z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CE54643681544B42BB471FEC4B295628_12</vt:lpwstr>
  </property>
</Properties>
</file>