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729AEC">
      <w:pPr>
        <w:spacing w:after="0" w:line="360" w:lineRule="auto"/>
        <w:jc w:val="center"/>
        <w:rPr>
          <w:rFonts w:ascii="宋体" w:hAnsi="宋体"/>
          <w:b/>
          <w:sz w:val="30"/>
          <w:szCs w:val="30"/>
        </w:rPr>
      </w:pPr>
      <w:bookmarkStart w:id="9" w:name="_GoBack"/>
      <w:bookmarkEnd w:id="9"/>
      <w:r>
        <w:rPr>
          <w:rFonts w:hint="eastAsia" w:ascii="宋体" w:hAnsi="宋体"/>
          <w:b/>
          <w:sz w:val="30"/>
          <w:szCs w:val="30"/>
        </w:rPr>
        <w:t>语文园地</w:t>
      </w:r>
    </w:p>
    <w:p w14:paraId="21AE05FC">
      <w:pPr>
        <w:spacing w:after="0" w:line="360" w:lineRule="auto"/>
        <w:rPr>
          <w:rFonts w:ascii="宋体" w:hAnsi="宋体"/>
          <w:b/>
          <w:sz w:val="24"/>
          <w:szCs w:val="30"/>
        </w:rPr>
      </w:pPr>
      <w:r>
        <w:rPr>
          <w:rFonts w:hint="eastAsia" w:ascii="宋体" w:hAnsi="宋体"/>
          <w:b/>
          <w:sz w:val="24"/>
          <w:szCs w:val="30"/>
        </w:rPr>
        <w:t>【核心素养目标】</w:t>
      </w:r>
    </w:p>
    <w:p w14:paraId="2C285B81">
      <w:pPr>
        <w:spacing w:line="440" w:lineRule="exact"/>
        <w:ind w:firstLine="482" w:firstLineChars="200"/>
        <w:rPr>
          <w:rFonts w:ascii="宋体" w:hAnsi="宋体"/>
          <w:sz w:val="24"/>
          <w:szCs w:val="24"/>
        </w:rPr>
      </w:pPr>
      <w:r>
        <w:rPr>
          <w:rFonts w:hint="eastAsia" w:ascii="宋体" w:hAnsi="宋体"/>
          <w:b/>
          <w:sz w:val="24"/>
          <w:szCs w:val="30"/>
        </w:rPr>
        <w:t>文化自信：</w:t>
      </w:r>
      <w:r>
        <w:rPr>
          <w:rFonts w:hint="eastAsia" w:ascii="宋体" w:hAnsi="宋体"/>
          <w:sz w:val="24"/>
          <w:szCs w:val="24"/>
        </w:rPr>
        <w:t>能交流、总结“通过课文中的动作、语言、神态的描写，体会人物的内心”的阅读方法，能体会人物的内心，并能选择一种情景进行仿写。</w:t>
      </w:r>
    </w:p>
    <w:p w14:paraId="234B3E3B">
      <w:pPr>
        <w:spacing w:line="360" w:lineRule="auto"/>
        <w:ind w:left="480" w:leftChars="218"/>
        <w:rPr>
          <w:rFonts w:ascii="宋体" w:hAnsi="宋体"/>
          <w:b/>
          <w:sz w:val="24"/>
          <w:szCs w:val="30"/>
        </w:rPr>
      </w:pPr>
      <w:r>
        <w:rPr>
          <w:rFonts w:hint="eastAsia" w:ascii="宋体" w:hAnsi="宋体"/>
          <w:b/>
          <w:sz w:val="24"/>
          <w:szCs w:val="30"/>
        </w:rPr>
        <w:t>语言运用：</w:t>
      </w:r>
      <w:r>
        <w:rPr>
          <w:rFonts w:hint="eastAsia" w:ascii="宋体" w:hAnsi="宋体"/>
          <w:sz w:val="24"/>
          <w:szCs w:val="24"/>
        </w:rPr>
        <w:t>了解篇章书写的格式要求，书写时能做到标题和作者位置醒目、段落分明。</w:t>
      </w:r>
      <w:r>
        <w:rPr>
          <w:rFonts w:hint="eastAsia" w:ascii="宋体" w:hAnsi="宋体"/>
          <w:b/>
          <w:sz w:val="24"/>
          <w:szCs w:val="30"/>
        </w:rPr>
        <w:t>思维能力：</w:t>
      </w:r>
      <w:r>
        <w:rPr>
          <w:rFonts w:hint="eastAsia" w:ascii="宋体" w:hAnsi="宋体"/>
          <w:sz w:val="24"/>
          <w:szCs w:val="24"/>
        </w:rPr>
        <w:t>能体会“描写人物与平时不同的表现”这一表达方式的效果，并能仿说句子。</w:t>
      </w:r>
      <w:r>
        <w:rPr>
          <w:rFonts w:hint="eastAsia" w:ascii="宋体" w:hAnsi="宋体"/>
          <w:b/>
          <w:sz w:val="24"/>
          <w:szCs w:val="30"/>
        </w:rPr>
        <w:t>审美创造：</w:t>
      </w:r>
      <w:r>
        <w:rPr>
          <w:rFonts w:ascii="宋体" w:hAnsi="宋体"/>
          <w:sz w:val="24"/>
          <w:szCs w:val="24"/>
        </w:rPr>
        <w:t>朗</w:t>
      </w:r>
      <w:r>
        <w:rPr>
          <w:rFonts w:hint="eastAsia" w:ascii="宋体" w:hAnsi="宋体"/>
          <w:sz w:val="24"/>
          <w:szCs w:val="24"/>
        </w:rPr>
        <w:t>读、</w:t>
      </w:r>
      <w:r>
        <w:rPr>
          <w:rFonts w:ascii="宋体" w:hAnsi="宋体"/>
          <w:sz w:val="24"/>
          <w:szCs w:val="24"/>
        </w:rPr>
        <w:t>背诵《</w:t>
      </w:r>
      <w:r>
        <w:rPr>
          <w:rFonts w:hint="eastAsia" w:ascii="宋体" w:hAnsi="宋体"/>
          <w:sz w:val="24"/>
          <w:szCs w:val="24"/>
        </w:rPr>
        <w:t>凉州词</w:t>
      </w:r>
      <w:r>
        <w:rPr>
          <w:rFonts w:ascii="宋体" w:hAnsi="宋体"/>
          <w:sz w:val="24"/>
          <w:szCs w:val="24"/>
        </w:rPr>
        <w:t>》</w:t>
      </w:r>
      <w:r>
        <w:rPr>
          <w:rFonts w:hint="eastAsia" w:ascii="宋体" w:hAnsi="宋体"/>
          <w:sz w:val="24"/>
          <w:szCs w:val="24"/>
        </w:rPr>
        <w:t>《黄鹤楼送孟浩然之广陵》</w:t>
      </w:r>
      <w:r>
        <w:rPr>
          <w:rFonts w:ascii="宋体" w:hAnsi="宋体"/>
          <w:sz w:val="24"/>
          <w:szCs w:val="24"/>
        </w:rPr>
        <w:t>。</w:t>
      </w:r>
    </w:p>
    <w:p w14:paraId="189F1329">
      <w:pPr>
        <w:spacing w:line="360" w:lineRule="auto"/>
        <w:rPr>
          <w:rFonts w:ascii="宋体" w:hAnsi="宋体"/>
          <w:b/>
          <w:bCs/>
          <w:color w:val="000000"/>
          <w:sz w:val="24"/>
          <w:szCs w:val="24"/>
        </w:rPr>
      </w:pPr>
      <w:r>
        <w:rPr>
          <w:rFonts w:hint="eastAsia" w:ascii="宋体" w:hAnsi="宋体"/>
          <w:b/>
          <w:bCs/>
          <w:color w:val="000000"/>
          <w:sz w:val="24"/>
          <w:szCs w:val="24"/>
        </w:rPr>
        <w:t>【课前解析】</w:t>
      </w:r>
    </w:p>
    <w:p w14:paraId="29AEC870">
      <w:pPr>
        <w:spacing w:line="360" w:lineRule="auto"/>
        <w:ind w:firstLine="480" w:firstLineChars="200"/>
        <w:rPr>
          <w:rFonts w:ascii="宋体" w:hAnsi="宋体"/>
          <w:color w:val="000000"/>
          <w:sz w:val="24"/>
          <w:szCs w:val="24"/>
        </w:rPr>
      </w:pPr>
      <w:r>
        <w:rPr>
          <w:rFonts w:hint="eastAsia" w:ascii="宋体" w:hAnsi="宋体"/>
          <w:color w:val="000000"/>
          <w:sz w:val="24"/>
          <w:szCs w:val="24"/>
        </w:rPr>
        <w:t>本单元的语文要素是“通过课文中的动作、语言、神态的描写，体会人物的内心”。围绕这一训练要素，语文园地“一线串珠”层层递进地依次安排了四个板块的内容。“交流平台”结合本单元课文，引导学生赏析交流、梳理、总结抓住动作、语言、神态体会人物内心的阅读方法。教材从不同的角度进行了分析：一是从人物的语言中体会人物的精神；二是从人物神态的一系列变化中，体会人物的内心变化。“词句段运用”是基于“交流平台”环节，学生已打开思路，在会说、乐赏的基础上安排了两项内容。第一题提供了三组例句，要求学生在体会人物的内心后，选择一种情景仿写，引导学生学习根据具体情境恰当地运用动作、语言、神态描写表现人物内心。例句后给出了三个日常生活情景，供学生选择仿写。第二题提供了两个例句，要求学生体会其表达效果并仿说，意在让学生学习运用对比的方法描写人物的状态，增强表达效果。“书写提示”从标题和作者的书写位置要醒目、段落要分明两个方面提示了书写要点，是全套教材第一次从篇的角度对书写提出要求，意在让学生学习规范书写整篇文章。 “日积月累”编排了两首唐诗。第一首是王之涣的《凉州词》，第二首是李白的《黄鹤楼送孟浩然之广陵》，引导学生朗读、背诵，积累老祖宗流传的传统文化的精髓。</w:t>
      </w:r>
    </w:p>
    <w:p w14:paraId="314C4189">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557AFE3C">
      <w:pPr>
        <w:spacing w:line="440" w:lineRule="exact"/>
        <w:ind w:firstLine="480" w:firstLineChars="200"/>
        <w:rPr>
          <w:rFonts w:ascii="宋体" w:hAnsi="宋体"/>
          <w:sz w:val="24"/>
          <w:szCs w:val="24"/>
        </w:rPr>
      </w:pPr>
      <w:bookmarkStart w:id="0" w:name="_Hlk45631735"/>
      <w:r>
        <w:rPr>
          <w:rFonts w:ascii="宋体" w:hAnsi="宋体"/>
          <w:sz w:val="24"/>
          <w:szCs w:val="24"/>
        </w:rPr>
        <w:t>1.</w:t>
      </w:r>
      <w:r>
        <w:rPr>
          <w:rFonts w:hint="eastAsia" w:ascii="宋体" w:hAnsi="宋体"/>
          <w:sz w:val="24"/>
          <w:szCs w:val="24"/>
        </w:rPr>
        <w:t>能交流、总结“通过课文中的动作、语言、神态的描写，体会人物的内心”的阅读方法，能体会人物的内心，并能选择一种情景进行仿写。</w:t>
      </w:r>
    </w:p>
    <w:p w14:paraId="6A7818FD">
      <w:pPr>
        <w:spacing w:line="440" w:lineRule="exact"/>
        <w:ind w:firstLine="480" w:firstLineChars="200"/>
        <w:rPr>
          <w:rFonts w:ascii="宋体" w:hAnsi="宋体"/>
          <w:sz w:val="24"/>
          <w:szCs w:val="24"/>
        </w:rPr>
      </w:pPr>
      <w:r>
        <w:rPr>
          <w:rFonts w:ascii="宋体" w:hAnsi="宋体"/>
          <w:sz w:val="24"/>
          <w:szCs w:val="24"/>
        </w:rPr>
        <w:t>2.</w:t>
      </w:r>
      <w:bookmarkStart w:id="1" w:name="_Hlk43746515"/>
      <w:r>
        <w:rPr>
          <w:rFonts w:hint="eastAsia" w:ascii="宋体" w:hAnsi="宋体"/>
          <w:sz w:val="24"/>
          <w:szCs w:val="24"/>
        </w:rPr>
        <w:t>能体会“描写人物与平时不同的表现”这一表达方式的效果，并能仿说句子。</w:t>
      </w:r>
    </w:p>
    <w:bookmarkEnd w:id="0"/>
    <w:p w14:paraId="1C638FE8">
      <w:pPr>
        <w:spacing w:line="440" w:lineRule="exact"/>
        <w:ind w:firstLine="480" w:firstLineChars="200"/>
        <w:rPr>
          <w:rFonts w:ascii="宋体" w:hAnsi="宋体"/>
          <w:sz w:val="24"/>
          <w:szCs w:val="24"/>
        </w:rPr>
      </w:pPr>
      <w:r>
        <w:rPr>
          <w:rFonts w:ascii="宋体" w:hAnsi="宋体"/>
          <w:sz w:val="24"/>
          <w:szCs w:val="24"/>
        </w:rPr>
        <w:t>3.</w:t>
      </w:r>
      <w:bookmarkStart w:id="2" w:name="_Hlk45639138"/>
      <w:r>
        <w:rPr>
          <w:rFonts w:hint="eastAsia" w:ascii="宋体" w:hAnsi="宋体"/>
          <w:sz w:val="24"/>
          <w:szCs w:val="24"/>
        </w:rPr>
        <w:t>了解篇章书写的格式要求，书写时能做到标题和作者位置醒目、段落分明。</w:t>
      </w:r>
    </w:p>
    <w:p w14:paraId="329483A2">
      <w:pPr>
        <w:spacing w:line="440" w:lineRule="exact"/>
        <w:ind w:firstLine="480" w:firstLineChars="200"/>
        <w:rPr>
          <w:rFonts w:ascii="宋体" w:hAnsi="宋体"/>
          <w:sz w:val="24"/>
          <w:szCs w:val="24"/>
        </w:rPr>
      </w:pPr>
      <w:r>
        <w:rPr>
          <w:rFonts w:ascii="宋体" w:hAnsi="宋体"/>
          <w:sz w:val="24"/>
          <w:szCs w:val="24"/>
        </w:rPr>
        <w:t>4.朗</w:t>
      </w:r>
      <w:r>
        <w:rPr>
          <w:rFonts w:hint="eastAsia" w:ascii="宋体" w:hAnsi="宋体"/>
          <w:sz w:val="24"/>
          <w:szCs w:val="24"/>
        </w:rPr>
        <w:t>读、</w:t>
      </w:r>
      <w:r>
        <w:rPr>
          <w:rFonts w:ascii="宋体" w:hAnsi="宋体"/>
          <w:sz w:val="24"/>
          <w:szCs w:val="24"/>
        </w:rPr>
        <w:t>背诵《</w:t>
      </w:r>
      <w:r>
        <w:rPr>
          <w:rFonts w:hint="eastAsia" w:ascii="宋体" w:hAnsi="宋体"/>
          <w:sz w:val="24"/>
          <w:szCs w:val="24"/>
        </w:rPr>
        <w:t>凉州词</w:t>
      </w:r>
      <w:r>
        <w:rPr>
          <w:rFonts w:ascii="宋体" w:hAnsi="宋体"/>
          <w:sz w:val="24"/>
          <w:szCs w:val="24"/>
        </w:rPr>
        <w:t>》</w:t>
      </w:r>
      <w:r>
        <w:rPr>
          <w:rFonts w:hint="eastAsia" w:ascii="宋体" w:hAnsi="宋体"/>
          <w:sz w:val="24"/>
          <w:szCs w:val="24"/>
        </w:rPr>
        <w:t>《黄鹤楼送孟浩然之广陵》</w:t>
      </w:r>
      <w:r>
        <w:rPr>
          <w:rFonts w:ascii="宋体" w:hAnsi="宋体"/>
          <w:sz w:val="24"/>
          <w:szCs w:val="24"/>
        </w:rPr>
        <w:t>。</w:t>
      </w:r>
    </w:p>
    <w:bookmarkEnd w:id="1"/>
    <w:bookmarkEnd w:id="2"/>
    <w:p w14:paraId="068ABB37">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133CECE6">
      <w:pPr>
        <w:spacing w:line="440" w:lineRule="exact"/>
        <w:ind w:left="425"/>
        <w:rPr>
          <w:rFonts w:ascii="宋体" w:hAnsi="宋体"/>
          <w:sz w:val="24"/>
          <w:szCs w:val="24"/>
        </w:rPr>
      </w:pPr>
      <w:r>
        <w:rPr>
          <w:rFonts w:hint="eastAsia" w:ascii="宋体" w:hAnsi="宋体"/>
          <w:sz w:val="24"/>
          <w:szCs w:val="24"/>
        </w:rPr>
        <w:t>1.能从描写人物动作、语言、神态的例句中体会人物的内心，体会人物与平时不同的表</w:t>
      </w:r>
    </w:p>
    <w:p w14:paraId="2358E4B6">
      <w:pPr>
        <w:spacing w:line="440" w:lineRule="exact"/>
        <w:rPr>
          <w:rFonts w:ascii="宋体" w:hAnsi="宋体"/>
          <w:sz w:val="24"/>
          <w:szCs w:val="24"/>
        </w:rPr>
      </w:pPr>
      <w:r>
        <w:rPr>
          <w:rFonts w:hint="eastAsia" w:ascii="宋体" w:hAnsi="宋体"/>
          <w:sz w:val="24"/>
          <w:szCs w:val="24"/>
        </w:rPr>
        <w:t>现的描写，并能仿写。</w:t>
      </w:r>
    </w:p>
    <w:p w14:paraId="244AD397">
      <w:pPr>
        <w:spacing w:line="440" w:lineRule="exact"/>
        <w:ind w:left="425"/>
        <w:rPr>
          <w:rFonts w:ascii="宋体" w:hAnsi="宋体" w:cs="Arial"/>
          <w:sz w:val="24"/>
          <w:szCs w:val="24"/>
        </w:rPr>
      </w:pPr>
      <w:r>
        <w:rPr>
          <w:rFonts w:hint="eastAsia" w:ascii="宋体" w:hAnsi="宋体"/>
          <w:sz w:val="24"/>
          <w:szCs w:val="24"/>
        </w:rPr>
        <w:t>2.</w:t>
      </w:r>
      <w:r>
        <w:rPr>
          <w:rFonts w:ascii="宋体" w:hAnsi="宋体"/>
          <w:sz w:val="24"/>
          <w:szCs w:val="24"/>
        </w:rPr>
        <w:t>朗</w:t>
      </w:r>
      <w:r>
        <w:rPr>
          <w:rFonts w:hint="eastAsia" w:ascii="宋体" w:hAnsi="宋体"/>
          <w:sz w:val="24"/>
          <w:szCs w:val="24"/>
        </w:rPr>
        <w:t>读、</w:t>
      </w:r>
      <w:r>
        <w:rPr>
          <w:rFonts w:ascii="宋体" w:hAnsi="宋体"/>
          <w:sz w:val="24"/>
          <w:szCs w:val="24"/>
        </w:rPr>
        <w:t>背诵《</w:t>
      </w:r>
      <w:r>
        <w:rPr>
          <w:rFonts w:hint="eastAsia" w:ascii="宋体" w:hAnsi="宋体"/>
          <w:sz w:val="24"/>
          <w:szCs w:val="24"/>
        </w:rPr>
        <w:t>凉州词</w:t>
      </w:r>
      <w:r>
        <w:rPr>
          <w:rFonts w:ascii="宋体" w:hAnsi="宋体"/>
          <w:sz w:val="24"/>
          <w:szCs w:val="24"/>
        </w:rPr>
        <w:t>》</w:t>
      </w:r>
      <w:r>
        <w:rPr>
          <w:rFonts w:hint="eastAsia" w:ascii="宋体" w:hAnsi="宋体"/>
          <w:sz w:val="24"/>
          <w:szCs w:val="24"/>
        </w:rPr>
        <w:t>《黄鹤楼送孟浩然之广陵》</w:t>
      </w:r>
      <w:r>
        <w:rPr>
          <w:rFonts w:ascii="宋体" w:hAnsi="宋体"/>
          <w:sz w:val="24"/>
          <w:szCs w:val="24"/>
        </w:rPr>
        <w:t>。</w:t>
      </w:r>
    </w:p>
    <w:p w14:paraId="65A4078B">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【教学难点】</w:t>
      </w:r>
    </w:p>
    <w:p w14:paraId="60C24878">
      <w:pPr>
        <w:spacing w:after="0" w:line="360" w:lineRule="auto"/>
        <w:ind w:firstLine="480" w:firstLineChars="200"/>
        <w:rPr>
          <w:rFonts w:ascii="宋体" w:hAnsi="宋体" w:cs="宋体"/>
          <w:b/>
          <w:bCs/>
          <w:color w:val="000000"/>
          <w:sz w:val="24"/>
          <w:szCs w:val="24"/>
        </w:rPr>
      </w:pPr>
      <w:r>
        <w:rPr>
          <w:rFonts w:hint="eastAsia" w:ascii="宋体" w:hAnsi="宋体"/>
          <w:sz w:val="24"/>
          <w:szCs w:val="24"/>
        </w:rPr>
        <w:t>能体会“描写人物与平时不同的表现”这一表达方式的效果，并能仿说句子。</w:t>
      </w:r>
    </w:p>
    <w:p w14:paraId="18630FCB">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2B619D50">
      <w:pPr>
        <w:spacing w:after="0" w:line="360" w:lineRule="auto"/>
        <w:ind w:firstLine="480" w:firstLineChars="200"/>
        <w:rPr>
          <w:rFonts w:ascii="宋体" w:hAnsi="宋体"/>
          <w:sz w:val="24"/>
          <w:szCs w:val="24"/>
        </w:rPr>
      </w:pPr>
      <w:r>
        <w:rPr>
          <w:rFonts w:hint="eastAsia" w:ascii="宋体" w:hAnsi="宋体"/>
          <w:sz w:val="24"/>
          <w:szCs w:val="24"/>
        </w:rPr>
        <w:t>多媒体课件。</w:t>
      </w:r>
    </w:p>
    <w:p w14:paraId="5ADCD33D">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64A0A872">
      <w:pPr>
        <w:spacing w:after="0" w:line="360" w:lineRule="auto"/>
        <w:ind w:firstLine="480" w:firstLineChars="200"/>
        <w:rPr>
          <w:rFonts w:ascii="宋体" w:hAnsi="宋体"/>
          <w:sz w:val="24"/>
          <w:szCs w:val="24"/>
        </w:rPr>
      </w:pPr>
      <w:r>
        <w:rPr>
          <w:rFonts w:hint="eastAsia" w:ascii="宋体" w:hAnsi="宋体"/>
          <w:sz w:val="24"/>
          <w:szCs w:val="24"/>
        </w:rPr>
        <w:t>2课时</w:t>
      </w:r>
    </w:p>
    <w:p w14:paraId="026AFCBA">
      <w:pPr>
        <w:spacing w:after="0" w:line="360" w:lineRule="auto"/>
        <w:jc w:val="center"/>
        <w:rPr>
          <w:rFonts w:ascii="宋体" w:hAnsi="宋体"/>
          <w:b/>
          <w:sz w:val="30"/>
          <w:szCs w:val="30"/>
        </w:rPr>
      </w:pPr>
      <w:r>
        <w:rPr>
          <w:rFonts w:hint="eastAsia" w:ascii="宋体" w:hAnsi="宋体"/>
          <w:b/>
          <w:sz w:val="30"/>
          <w:szCs w:val="30"/>
        </w:rPr>
        <w:t>第一课时</w:t>
      </w:r>
    </w:p>
    <w:p w14:paraId="5D6E20D8">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64EEDDEE">
      <w:pPr>
        <w:spacing w:line="440" w:lineRule="exact"/>
        <w:ind w:firstLine="480" w:firstLineChars="200"/>
        <w:rPr>
          <w:rFonts w:ascii="宋体" w:hAnsi="宋体"/>
          <w:sz w:val="24"/>
          <w:szCs w:val="24"/>
        </w:rPr>
      </w:pPr>
      <w:r>
        <w:rPr>
          <w:rFonts w:ascii="宋体" w:hAnsi="宋体"/>
          <w:sz w:val="24"/>
          <w:szCs w:val="24"/>
        </w:rPr>
        <w:t>1.</w:t>
      </w:r>
      <w:r>
        <w:rPr>
          <w:rFonts w:hint="eastAsia" w:ascii="宋体" w:hAnsi="宋体"/>
          <w:sz w:val="24"/>
          <w:szCs w:val="24"/>
        </w:rPr>
        <w:t>能交流、总结“通过课文中的动作、语言、神态的描写，体会人物的内心”的阅读方法，能体会人物的内心，并能选择一种情景进行仿写。</w:t>
      </w:r>
    </w:p>
    <w:p w14:paraId="3AC4CDAD">
      <w:pPr>
        <w:spacing w:line="440" w:lineRule="exact"/>
        <w:ind w:firstLine="480" w:firstLineChars="200"/>
        <w:rPr>
          <w:rFonts w:ascii="宋体" w:hAnsi="宋体"/>
          <w:sz w:val="24"/>
          <w:szCs w:val="24"/>
        </w:rPr>
      </w:pPr>
      <w:r>
        <w:rPr>
          <w:rFonts w:ascii="宋体" w:hAnsi="宋体"/>
          <w:sz w:val="24"/>
          <w:szCs w:val="24"/>
        </w:rPr>
        <w:t>2.</w:t>
      </w:r>
      <w:r>
        <w:rPr>
          <w:rFonts w:hint="eastAsia" w:ascii="宋体" w:hAnsi="宋体"/>
          <w:sz w:val="24"/>
          <w:szCs w:val="24"/>
        </w:rPr>
        <w:t>能体会“描写人物与平时不同的表现”这一表达方式的效果，并能仿说句子。</w:t>
      </w:r>
    </w:p>
    <w:p w14:paraId="2B133400">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1ABEA8C9">
      <w:pPr>
        <w:spacing w:line="440" w:lineRule="exact"/>
        <w:rPr>
          <w:rFonts w:ascii="宋体" w:hAnsi="宋体" w:cs="宋体"/>
          <w:b/>
          <w:bCs/>
          <w:color w:val="FF00FF"/>
          <w:sz w:val="24"/>
        </w:rPr>
      </w:pPr>
      <w:r>
        <w:rPr>
          <w:rFonts w:hint="eastAsia" w:ascii="宋体" w:hAnsi="宋体" w:cs="宋体"/>
          <w:b/>
          <w:bCs/>
          <w:color w:val="000000" w:themeColor="text1"/>
          <w:sz w:val="24"/>
          <w14:textFill>
            <w14:solidFill>
              <w14:schemeClr w14:val="tx1"/>
            </w14:solidFill>
          </w14:textFill>
        </w:rPr>
        <w:t>一、学习“交流平台”。</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w:t>
      </w:r>
      <w:r>
        <w:rPr>
          <w:rFonts w:hint="eastAsia" w:ascii="宋体" w:hAnsi="宋体" w:cs="宋体"/>
          <w:b/>
          <w:bCs/>
          <w:color w:val="0070C0"/>
          <w:sz w:val="24"/>
          <w:szCs w:val="24"/>
        </w:rPr>
        <w:t>）</w:t>
      </w:r>
    </w:p>
    <w:p w14:paraId="1F5DF71F">
      <w:pPr>
        <w:spacing w:line="440" w:lineRule="exact"/>
        <w:ind w:firstLine="480" w:firstLineChars="200"/>
        <w:rPr>
          <w:rFonts w:ascii="宋体" w:hAnsi="宋体" w:cs="宋体"/>
          <w:b/>
          <w:bCs/>
          <w:color w:val="0070C0"/>
          <w:sz w:val="24"/>
          <w:szCs w:val="24"/>
        </w:rPr>
      </w:pPr>
      <w:r>
        <w:rPr>
          <w:rFonts w:hint="eastAsia" w:ascii="宋体" w:hAnsi="宋体"/>
          <w:color w:val="000000"/>
          <w:sz w:val="24"/>
        </w:rPr>
        <w:t>1.教师引导：读读交流平台，看看其中介绍了哪种体会人物内心的方法，画出关键词并作批注吧！</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w:t>
      </w:r>
      <w:r>
        <w:rPr>
          <w:rFonts w:hint="eastAsia" w:ascii="宋体" w:hAnsi="宋体" w:cs="宋体"/>
          <w:b/>
          <w:bCs/>
          <w:color w:val="0070C0"/>
          <w:sz w:val="24"/>
          <w:szCs w:val="24"/>
        </w:rPr>
        <w:t>）</w:t>
      </w:r>
    </w:p>
    <w:p w14:paraId="72DE1A67">
      <w:pPr>
        <w:spacing w:line="440" w:lineRule="exact"/>
        <w:ind w:firstLine="480" w:firstLineChars="200"/>
        <w:rPr>
          <w:rFonts w:ascii="宋体" w:hAnsi="宋体"/>
          <w:sz w:val="24"/>
        </w:rPr>
      </w:pPr>
      <w:r>
        <w:rPr>
          <w:rFonts w:hint="eastAsia" w:ascii="宋体" w:hAnsi="宋体"/>
          <w:sz w:val="24"/>
          <w:szCs w:val="24"/>
        </w:rPr>
        <w:t>教师引导：</w:t>
      </w:r>
      <w:bookmarkStart w:id="3" w:name="_Hlk43746849"/>
      <w:r>
        <w:rPr>
          <w:rFonts w:hint="eastAsia" w:ascii="宋体" w:hAnsi="宋体"/>
          <w:sz w:val="24"/>
        </w:rPr>
        <w:t>这个单元，我们学习了抓住人物的动作、语言、神态的描写，体会人物内心的方法。现在我们来交流一下这种方法。</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出示课件4-5</w:t>
      </w:r>
      <w:r>
        <w:rPr>
          <w:rFonts w:hint="eastAsia" w:ascii="宋体" w:hAnsi="宋体" w:cs="宋体"/>
          <w:b/>
          <w:bCs/>
          <w:color w:val="0070C0"/>
          <w:sz w:val="24"/>
          <w:szCs w:val="24"/>
        </w:rPr>
        <w:t>）</w:t>
      </w:r>
    </w:p>
    <w:p w14:paraId="4DA7DFD2">
      <w:pPr>
        <w:spacing w:line="440" w:lineRule="exact"/>
        <w:ind w:firstLine="480" w:firstLineChars="200"/>
        <w:rPr>
          <w:rFonts w:ascii="宋体" w:hAnsi="宋体"/>
          <w:color w:val="FF0000"/>
          <w:sz w:val="24"/>
        </w:rPr>
      </w:pPr>
      <w:r>
        <w:rPr>
          <w:rFonts w:hint="eastAsia" w:ascii="宋体" w:hAnsi="宋体"/>
          <w:sz w:val="24"/>
        </w:rPr>
        <w:t>教师板书：</w:t>
      </w:r>
      <w:r>
        <w:rPr>
          <w:rFonts w:hint="eastAsia" w:ascii="宋体" w:hAnsi="宋体"/>
          <w:color w:val="FF0000"/>
          <w:sz w:val="24"/>
        </w:rPr>
        <w:t xml:space="preserve">（动作、语言、神态 </w:t>
      </w:r>
      <w:r>
        <w:rPr>
          <w:rFonts w:ascii="宋体" w:hAnsi="宋体"/>
          <w:color w:val="FF0000"/>
          <w:sz w:val="24"/>
        </w:rPr>
        <w:t xml:space="preserve">  </w:t>
      </w:r>
      <w:r>
        <w:rPr>
          <w:rFonts w:hint="eastAsia" w:ascii="宋体" w:hAnsi="宋体"/>
          <w:color w:val="FF0000"/>
          <w:sz w:val="24"/>
        </w:rPr>
        <w:t>人物内心）</w:t>
      </w:r>
    </w:p>
    <w:p w14:paraId="3C42659D">
      <w:pPr>
        <w:spacing w:line="440" w:lineRule="exact"/>
        <w:ind w:firstLine="480" w:firstLineChars="200"/>
        <w:rPr>
          <w:rFonts w:ascii="宋体" w:hAnsi="宋体"/>
          <w:sz w:val="24"/>
          <w:szCs w:val="24"/>
        </w:rPr>
      </w:pPr>
      <w:r>
        <w:rPr>
          <w:rFonts w:hint="eastAsia" w:ascii="宋体" w:hAnsi="宋体"/>
          <w:sz w:val="24"/>
          <w:szCs w:val="24"/>
        </w:rPr>
        <w:t>教师指名学生读。</w:t>
      </w:r>
    </w:p>
    <w:bookmarkEnd w:id="3"/>
    <w:p w14:paraId="5A410835">
      <w:pPr>
        <w:spacing w:line="440" w:lineRule="exact"/>
        <w:ind w:firstLine="480" w:firstLineChars="200"/>
        <w:rPr>
          <w:rFonts w:ascii="宋体" w:hAnsi="宋体"/>
          <w:sz w:val="24"/>
          <w:szCs w:val="24"/>
        </w:rPr>
      </w:pPr>
      <w:r>
        <w:rPr>
          <w:rFonts w:hint="eastAsia" w:ascii="宋体" w:hAnsi="宋体"/>
          <w:sz w:val="24"/>
          <w:szCs w:val="24"/>
        </w:rPr>
        <w:t>2.学以致用</w:t>
      </w:r>
    </w:p>
    <w:p w14:paraId="0BE4C0BC">
      <w:pPr>
        <w:spacing w:line="440" w:lineRule="exact"/>
        <w:ind w:firstLine="480" w:firstLineChars="200"/>
        <w:rPr>
          <w:rFonts w:ascii="宋体" w:hAnsi="宋体"/>
          <w:sz w:val="24"/>
          <w:szCs w:val="24"/>
        </w:rPr>
      </w:pPr>
      <w:r>
        <w:rPr>
          <w:rFonts w:hint="eastAsia" w:ascii="宋体" w:hAnsi="宋体"/>
          <w:sz w:val="24"/>
          <w:szCs w:val="24"/>
        </w:rPr>
        <w:t>教师提问：结合本单元课文中让你印象深刻的句子，说一说：你是如何通过人物的动作、语言、神态，体会人物的内心的？</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出示课件6</w:t>
      </w:r>
      <w:r>
        <w:rPr>
          <w:rFonts w:hint="eastAsia" w:ascii="宋体" w:hAnsi="宋体" w:cs="宋体"/>
          <w:b/>
          <w:bCs/>
          <w:color w:val="0070C0"/>
          <w:sz w:val="24"/>
          <w:szCs w:val="24"/>
        </w:rPr>
        <w:t>）</w:t>
      </w:r>
    </w:p>
    <w:p w14:paraId="61C299DA">
      <w:pPr>
        <w:spacing w:line="360" w:lineRule="auto"/>
        <w:ind w:firstLine="480" w:firstLineChars="200"/>
        <w:rPr>
          <w:rFonts w:ascii="宋体" w:hAnsi="宋体" w:cs="宋体"/>
          <w:sz w:val="24"/>
        </w:rPr>
      </w:pPr>
      <w:r>
        <w:rPr>
          <w:rFonts w:hint="eastAsia" w:ascii="宋体" w:hAnsi="宋体"/>
          <w:sz w:val="24"/>
          <w:szCs w:val="24"/>
        </w:rPr>
        <w:t>预设1：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出示课件7</w:t>
      </w:r>
      <w:r>
        <w:rPr>
          <w:rFonts w:hint="eastAsia" w:ascii="宋体" w:hAnsi="宋体" w:cs="宋体"/>
          <w:b/>
          <w:bCs/>
          <w:color w:val="0070C0"/>
          <w:sz w:val="24"/>
          <w:szCs w:val="24"/>
        </w:rPr>
        <w:t>）</w:t>
      </w:r>
      <w:r>
        <w:rPr>
          <w:rFonts w:hint="eastAsia" w:ascii="宋体" w:hAnsi="宋体" w:cs="宋体"/>
          <w:sz w:val="24"/>
        </w:rPr>
        <w:t>第10课的“‘岸英！岸英！’毛主席用食指按着紧锁的眉头，情不自禁地喃喃着”，从对毛主席语言、神态、动作的描写中，我体会到他悲痛的心情。</w:t>
      </w:r>
    </w:p>
    <w:p w14:paraId="01952AD3">
      <w:pPr>
        <w:spacing w:line="360" w:lineRule="auto"/>
        <w:ind w:firstLine="480" w:firstLineChars="200"/>
        <w:rPr>
          <w:rFonts w:ascii="宋体" w:hAnsi="宋体"/>
          <w:sz w:val="24"/>
          <w:szCs w:val="24"/>
        </w:rPr>
      </w:pPr>
      <w:r>
        <w:rPr>
          <w:rFonts w:hint="eastAsia" w:ascii="宋体" w:hAnsi="宋体"/>
          <w:sz w:val="24"/>
          <w:szCs w:val="24"/>
        </w:rPr>
        <w:t>预设2：第11课的“病人一声不吭，他双手紧紧抓住身下的白床单，手背青筋暴起，汗如雨下”，从对刘伯承的动作描写中，我体会到他内心的坚定。</w:t>
      </w:r>
    </w:p>
    <w:p w14:paraId="52987FF9">
      <w:pPr>
        <w:spacing w:line="360" w:lineRule="auto"/>
        <w:ind w:firstLine="480" w:firstLineChars="200"/>
        <w:rPr>
          <w:rFonts w:ascii="宋体" w:hAnsi="宋体"/>
          <w:sz w:val="24"/>
          <w:szCs w:val="24"/>
        </w:rPr>
      </w:pPr>
      <w:r>
        <w:rPr>
          <w:rFonts w:hint="eastAsia" w:ascii="宋体" w:hAnsi="宋体"/>
          <w:sz w:val="24"/>
          <w:szCs w:val="24"/>
        </w:rPr>
        <w:t>3.在其他学过的课文或课文读物中，你还从哪些人物的动作、语言、神态中，体会到了人物的内心？</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出示课件8</w:t>
      </w:r>
      <w:r>
        <w:rPr>
          <w:rFonts w:hint="eastAsia" w:ascii="宋体" w:hAnsi="宋体" w:cs="宋体"/>
          <w:b/>
          <w:bCs/>
          <w:color w:val="0070C0"/>
          <w:sz w:val="24"/>
          <w:szCs w:val="24"/>
        </w:rPr>
        <w:t>）</w:t>
      </w:r>
    </w:p>
    <w:p w14:paraId="3F724A73">
      <w:pPr>
        <w:spacing w:line="360" w:lineRule="auto"/>
        <w:ind w:firstLine="480" w:firstLineChars="200"/>
        <w:rPr>
          <w:rFonts w:ascii="宋体" w:hAnsi="宋体"/>
          <w:sz w:val="24"/>
          <w:szCs w:val="24"/>
        </w:rPr>
      </w:pPr>
      <w:r>
        <w:rPr>
          <w:rFonts w:hint="eastAsia" w:ascii="宋体" w:hAnsi="宋体"/>
          <w:sz w:val="24"/>
          <w:szCs w:val="24"/>
        </w:rPr>
        <w:t>4</w:t>
      </w:r>
      <w:r>
        <w:rPr>
          <w:rFonts w:ascii="宋体" w:hAnsi="宋体"/>
          <w:sz w:val="24"/>
          <w:szCs w:val="24"/>
        </w:rPr>
        <w:t>.</w:t>
      </w:r>
      <w:r>
        <w:rPr>
          <w:rFonts w:hint="eastAsia" w:ascii="宋体" w:hAnsi="宋体"/>
          <w:sz w:val="24"/>
          <w:szCs w:val="24"/>
        </w:rPr>
        <w:t>总结方法</w:t>
      </w:r>
    </w:p>
    <w:p w14:paraId="1E9EFEA9">
      <w:pPr>
        <w:spacing w:line="360" w:lineRule="auto"/>
        <w:ind w:firstLine="480" w:firstLineChars="200"/>
        <w:rPr>
          <w:rFonts w:ascii="宋体" w:hAnsi="宋体"/>
          <w:sz w:val="24"/>
        </w:rPr>
      </w:pPr>
      <w:r>
        <w:rPr>
          <w:rFonts w:hint="eastAsia" w:ascii="宋体" w:hAnsi="宋体"/>
          <w:sz w:val="24"/>
          <w:szCs w:val="24"/>
        </w:rPr>
        <w:t>教师小结：</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出示课件9</w:t>
      </w:r>
      <w:r>
        <w:rPr>
          <w:rFonts w:hint="eastAsia" w:ascii="宋体" w:hAnsi="宋体" w:cs="宋体"/>
          <w:b/>
          <w:bCs/>
          <w:color w:val="0070C0"/>
          <w:sz w:val="24"/>
          <w:szCs w:val="24"/>
        </w:rPr>
        <w:t>）</w:t>
      </w:r>
      <w:r>
        <w:rPr>
          <w:rFonts w:hint="eastAsia" w:ascii="宋体" w:hAnsi="宋体"/>
          <w:sz w:val="24"/>
        </w:rPr>
        <w:t>同学们，抓住人物的动作、语言、神态，体会人物的内心，可以加深对文章内容的理解，是一种很好的阅读方法。大家以后可以运用这样的方法去阅读其它写人的文章。</w:t>
      </w:r>
    </w:p>
    <w:p w14:paraId="549C6DEA">
      <w:pPr>
        <w:spacing w:line="360" w:lineRule="auto"/>
        <w:ind w:firstLine="480" w:firstLineChars="200"/>
        <w:rPr>
          <w:rFonts w:ascii="宋体" w:hAnsi="宋体"/>
          <w:sz w:val="24"/>
        </w:rPr>
      </w:pPr>
      <w:r>
        <w:rPr>
          <w:rFonts w:hint="eastAsia" w:ascii="宋体" w:hAnsi="宋体"/>
          <w:bCs/>
          <w:sz w:val="24"/>
        </w:rPr>
        <w:t>(设计意图</w:t>
      </w:r>
      <w:r>
        <w:rPr>
          <w:rFonts w:hint="eastAsia" w:ascii="宋体" w:hAnsi="宋体"/>
          <w:sz w:val="24"/>
        </w:rPr>
        <w:t>：</w:t>
      </w:r>
      <w:r>
        <w:rPr>
          <w:rFonts w:hint="eastAsia" w:ascii="楷体" w:hAnsi="楷体" w:eastAsia="楷体"/>
          <w:sz w:val="24"/>
        </w:rPr>
        <w:t>引导学生自己总结交流本单元课文的表达方法，巩固抓住人物动作、语言、神态描写，体会人物内心的方法。引导学生运用这种方法去阅读其他文章，达到学以致用的目的。)</w:t>
      </w:r>
    </w:p>
    <w:p w14:paraId="10317FA7">
      <w:pPr>
        <w:spacing w:line="440" w:lineRule="exact"/>
        <w:ind w:firstLine="482" w:firstLineChars="200"/>
        <w:rPr>
          <w:rFonts w:ascii="宋体" w:hAnsi="宋体"/>
          <w:sz w:val="24"/>
        </w:rPr>
      </w:pPr>
      <w:r>
        <w:rPr>
          <w:rFonts w:hint="eastAsia" w:ascii="宋体" w:hAnsi="宋体"/>
          <w:b/>
          <w:bCs/>
          <w:sz w:val="24"/>
          <w:szCs w:val="24"/>
        </w:rPr>
        <w:t>二、细心体会</w:t>
      </w:r>
      <w:r>
        <w:rPr>
          <w:rFonts w:ascii="宋体" w:hAnsi="宋体"/>
          <w:b/>
          <w:bCs/>
          <w:sz w:val="24"/>
          <w:szCs w:val="24"/>
        </w:rPr>
        <w:t>，</w:t>
      </w:r>
      <w:r>
        <w:rPr>
          <w:rFonts w:hint="eastAsia" w:ascii="宋体" w:hAnsi="宋体"/>
          <w:b/>
          <w:bCs/>
          <w:sz w:val="24"/>
          <w:szCs w:val="24"/>
        </w:rPr>
        <w:t>训练能力</w:t>
      </w:r>
    </w:p>
    <w:p w14:paraId="55FAF4BF">
      <w:pPr>
        <w:spacing w:line="440" w:lineRule="exact"/>
        <w:ind w:firstLine="480" w:firstLineChars="200"/>
        <w:rPr>
          <w:rFonts w:ascii="宋体" w:hAnsi="宋体"/>
          <w:sz w:val="24"/>
          <w:szCs w:val="24"/>
        </w:rPr>
      </w:pPr>
      <w:r>
        <w:rPr>
          <w:rFonts w:ascii="宋体" w:hAnsi="宋体"/>
          <w:sz w:val="24"/>
          <w:szCs w:val="24"/>
        </w:rPr>
        <w:t>1.</w:t>
      </w:r>
      <w:r>
        <w:rPr>
          <w:rFonts w:hint="eastAsia" w:ascii="宋体" w:hAnsi="宋体"/>
          <w:sz w:val="24"/>
          <w:szCs w:val="24"/>
        </w:rPr>
        <w:t>阅读例句，体会内心</w:t>
      </w:r>
    </w:p>
    <w:p w14:paraId="178C1D61">
      <w:pPr>
        <w:spacing w:line="440" w:lineRule="exact"/>
        <w:ind w:firstLine="480" w:firstLineChars="200"/>
        <w:rPr>
          <w:rFonts w:ascii="宋体" w:hAnsi="宋体"/>
          <w:sz w:val="24"/>
          <w:szCs w:val="24"/>
        </w:rPr>
      </w:pPr>
      <w:r>
        <w:rPr>
          <w:rFonts w:hint="eastAsia" w:ascii="宋体" w:hAnsi="宋体"/>
          <w:sz w:val="24"/>
          <w:szCs w:val="24"/>
        </w:rPr>
        <w:t>教师提问：</w:t>
      </w:r>
      <w:r>
        <w:rPr>
          <w:rFonts w:hint="eastAsia" w:ascii="宋体" w:hAnsi="宋体"/>
          <w:sz w:val="24"/>
        </w:rPr>
        <w:t>读下面的句子，体会人物的内心。</w:t>
      </w:r>
      <w:r>
        <w:rPr>
          <w:rFonts w:hint="eastAsia" w:ascii="宋体" w:hAnsi="宋体"/>
          <w:sz w:val="24"/>
          <w:szCs w:val="24"/>
        </w:rPr>
        <w:t>结合本单元课文想一想：体会人物内心有哪些方法呢？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出示课件10</w:t>
      </w:r>
      <w:r>
        <w:rPr>
          <w:rFonts w:hint="eastAsia" w:ascii="宋体" w:hAnsi="宋体" w:cs="宋体"/>
          <w:b/>
          <w:bCs/>
          <w:color w:val="0070C0"/>
          <w:sz w:val="24"/>
          <w:szCs w:val="24"/>
        </w:rPr>
        <w:t>）</w:t>
      </w:r>
    </w:p>
    <w:p w14:paraId="754FCB7B">
      <w:pPr>
        <w:spacing w:line="440" w:lineRule="exact"/>
        <w:ind w:firstLine="480" w:firstLineChars="200"/>
        <w:rPr>
          <w:rFonts w:ascii="宋体" w:hAnsi="宋体"/>
          <w:sz w:val="24"/>
          <w:szCs w:val="24"/>
        </w:rPr>
      </w:pPr>
      <w:r>
        <w:rPr>
          <w:rFonts w:hint="eastAsia" w:ascii="宋体" w:hAnsi="宋体"/>
          <w:sz w:val="24"/>
          <w:szCs w:val="24"/>
        </w:rPr>
        <w:t>预设</w:t>
      </w:r>
      <w:r>
        <w:rPr>
          <w:rFonts w:ascii="宋体" w:hAnsi="宋体"/>
          <w:sz w:val="24"/>
          <w:szCs w:val="24"/>
        </w:rPr>
        <w:t>1</w:t>
      </w:r>
      <w:r>
        <w:rPr>
          <w:rFonts w:hint="eastAsia" w:ascii="宋体" w:hAnsi="宋体"/>
          <w:sz w:val="24"/>
          <w:szCs w:val="24"/>
        </w:rPr>
        <w:t>：抓描写人物的关键词</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出示课件11</w:t>
      </w:r>
      <w:r>
        <w:rPr>
          <w:rFonts w:hint="eastAsia" w:ascii="宋体" w:hAnsi="宋体" w:cs="宋体"/>
          <w:b/>
          <w:bCs/>
          <w:color w:val="0070C0"/>
          <w:sz w:val="24"/>
          <w:szCs w:val="24"/>
        </w:rPr>
        <w:t>）</w:t>
      </w:r>
    </w:p>
    <w:p w14:paraId="113E2533">
      <w:pPr>
        <w:spacing w:line="440" w:lineRule="exact"/>
        <w:ind w:firstLine="480" w:firstLineChars="200"/>
        <w:rPr>
          <w:rFonts w:ascii="宋体" w:hAnsi="宋体"/>
          <w:sz w:val="24"/>
          <w:szCs w:val="24"/>
        </w:rPr>
      </w:pPr>
      <w:r>
        <w:rPr>
          <w:rFonts w:hint="eastAsia" w:ascii="宋体" w:hAnsi="宋体"/>
          <w:sz w:val="24"/>
          <w:szCs w:val="24"/>
        </w:rPr>
        <w:t>预设</w:t>
      </w:r>
      <w:r>
        <w:rPr>
          <w:rFonts w:ascii="宋体" w:hAnsi="宋体"/>
          <w:sz w:val="24"/>
          <w:szCs w:val="24"/>
        </w:rPr>
        <w:t>2</w:t>
      </w:r>
      <w:r>
        <w:rPr>
          <w:rFonts w:hint="eastAsia" w:ascii="宋体" w:hAnsi="宋体"/>
          <w:sz w:val="24"/>
          <w:szCs w:val="24"/>
        </w:rPr>
        <w:t>：联系上下文预设</w:t>
      </w:r>
    </w:p>
    <w:p w14:paraId="1825BE37">
      <w:pPr>
        <w:spacing w:line="440" w:lineRule="exact"/>
        <w:ind w:firstLine="480" w:firstLineChars="200"/>
        <w:rPr>
          <w:rFonts w:ascii="宋体" w:hAnsi="宋体"/>
          <w:sz w:val="24"/>
          <w:szCs w:val="24"/>
        </w:rPr>
      </w:pPr>
      <w:r>
        <w:rPr>
          <w:rFonts w:hint="eastAsia" w:ascii="宋体" w:hAnsi="宋体"/>
          <w:sz w:val="24"/>
          <w:szCs w:val="24"/>
        </w:rPr>
        <w:t>预设3：联系生活体验</w:t>
      </w:r>
    </w:p>
    <w:p w14:paraId="7AFF0FA8">
      <w:pPr>
        <w:spacing w:line="440" w:lineRule="exact"/>
        <w:ind w:firstLine="480" w:firstLineChars="200"/>
        <w:rPr>
          <w:rFonts w:ascii="宋体" w:hAnsi="宋体"/>
          <w:sz w:val="24"/>
        </w:rPr>
      </w:pPr>
      <w:r>
        <w:rPr>
          <w:rFonts w:hint="eastAsia" w:ascii="宋体" w:hAnsi="宋体"/>
          <w:sz w:val="24"/>
        </w:rPr>
        <w:t>2.说一说：</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出示课件12-13</w:t>
      </w:r>
      <w:r>
        <w:rPr>
          <w:rFonts w:hint="eastAsia" w:ascii="宋体" w:hAnsi="宋体" w:cs="宋体"/>
          <w:b/>
          <w:bCs/>
          <w:color w:val="0070C0"/>
          <w:sz w:val="24"/>
          <w:szCs w:val="24"/>
        </w:rPr>
        <w:t>）</w:t>
      </w:r>
      <w:r>
        <w:rPr>
          <w:rFonts w:hint="eastAsia" w:ascii="宋体" w:hAnsi="宋体"/>
          <w:sz w:val="24"/>
        </w:rPr>
        <w:t>从三个例句中，你分别体会到人物怎样的感情？</w:t>
      </w:r>
    </w:p>
    <w:p w14:paraId="26088B68">
      <w:pPr>
        <w:spacing w:line="440" w:lineRule="exact"/>
        <w:ind w:firstLine="480" w:firstLineChars="200"/>
        <w:rPr>
          <w:rFonts w:ascii="宋体" w:hAnsi="宋体"/>
          <w:sz w:val="24"/>
          <w:szCs w:val="24"/>
        </w:rPr>
      </w:pPr>
      <w:r>
        <w:rPr>
          <w:rFonts w:hint="eastAsia" w:ascii="宋体" w:hAnsi="宋体"/>
          <w:sz w:val="24"/>
          <w:szCs w:val="24"/>
        </w:rPr>
        <w:t>预设</w:t>
      </w:r>
      <w:r>
        <w:rPr>
          <w:rFonts w:ascii="宋体" w:hAnsi="宋体"/>
          <w:sz w:val="24"/>
          <w:szCs w:val="24"/>
        </w:rPr>
        <w:t>1</w:t>
      </w:r>
      <w:r>
        <w:rPr>
          <w:rFonts w:hint="eastAsia" w:ascii="宋体" w:hAnsi="宋体"/>
          <w:sz w:val="24"/>
          <w:szCs w:val="24"/>
        </w:rPr>
        <w:t>：我从第一句对毛泽东的动作描写中感受到毛泽东失去爱子后的悲痛心情，他可能在想这一定不是真的，岸英。</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出示课件14-17</w:t>
      </w:r>
      <w:r>
        <w:rPr>
          <w:rFonts w:hint="eastAsia" w:ascii="宋体" w:hAnsi="宋体" w:cs="宋体"/>
          <w:b/>
          <w:bCs/>
          <w:color w:val="0070C0"/>
          <w:sz w:val="24"/>
          <w:szCs w:val="24"/>
        </w:rPr>
        <w:t>）</w:t>
      </w:r>
    </w:p>
    <w:p w14:paraId="30D8D37F">
      <w:pPr>
        <w:spacing w:line="440" w:lineRule="exact"/>
        <w:ind w:firstLine="480" w:firstLineChars="200"/>
        <w:rPr>
          <w:rFonts w:ascii="宋体" w:hAnsi="宋体"/>
          <w:sz w:val="24"/>
          <w:szCs w:val="24"/>
        </w:rPr>
      </w:pPr>
      <w:r>
        <w:rPr>
          <w:rFonts w:hint="eastAsia" w:ascii="宋体" w:hAnsi="宋体"/>
          <w:sz w:val="24"/>
          <w:szCs w:val="24"/>
        </w:rPr>
        <w:t>预设</w:t>
      </w:r>
      <w:r>
        <w:rPr>
          <w:rFonts w:ascii="宋体" w:hAnsi="宋体"/>
          <w:sz w:val="24"/>
          <w:szCs w:val="24"/>
        </w:rPr>
        <w:t>2</w:t>
      </w:r>
      <w:r>
        <w:rPr>
          <w:rFonts w:hint="eastAsia" w:ascii="宋体" w:hAnsi="宋体"/>
          <w:sz w:val="24"/>
          <w:szCs w:val="24"/>
        </w:rPr>
        <w:t>：第二句抓住了黄继光的神态、动作、语言，写出了黄继光对敌人的仇恨和主动接受任务的决心，他一定想：不管怎样，我一定要完成任务！</w:t>
      </w:r>
    </w:p>
    <w:p w14:paraId="09368A41">
      <w:pPr>
        <w:spacing w:line="440" w:lineRule="exact"/>
        <w:ind w:firstLine="480" w:firstLineChars="200"/>
        <w:rPr>
          <w:rFonts w:ascii="宋体" w:hAnsi="宋体"/>
          <w:sz w:val="24"/>
          <w:szCs w:val="24"/>
        </w:rPr>
      </w:pPr>
      <w:r>
        <w:rPr>
          <w:rFonts w:hint="eastAsia" w:ascii="宋体" w:hAnsi="宋体"/>
          <w:sz w:val="24"/>
          <w:szCs w:val="24"/>
        </w:rPr>
        <w:t>预设3：第三句抓住将军的动作、语言，写出了将军的感动和对战士们的关爱，将军想：多好的战士们啊！</w:t>
      </w:r>
    </w:p>
    <w:p w14:paraId="0C628E4C">
      <w:pPr>
        <w:spacing w:line="440" w:lineRule="exact"/>
        <w:ind w:firstLine="480" w:firstLineChars="200"/>
        <w:rPr>
          <w:rFonts w:ascii="楷体" w:hAnsi="楷体" w:eastAsia="楷体"/>
          <w:b/>
          <w:bCs/>
          <w:sz w:val="24"/>
          <w:szCs w:val="24"/>
        </w:rPr>
      </w:pPr>
      <w:r>
        <w:rPr>
          <w:rFonts w:hint="eastAsia" w:ascii="宋体" w:hAnsi="宋体"/>
          <w:sz w:val="24"/>
          <w:szCs w:val="24"/>
        </w:rPr>
        <w:t>3</w:t>
      </w:r>
      <w:r>
        <w:rPr>
          <w:rFonts w:ascii="宋体" w:hAnsi="宋体"/>
          <w:sz w:val="24"/>
          <w:szCs w:val="24"/>
        </w:rPr>
        <w:t>.</w:t>
      </w:r>
      <w:r>
        <w:rPr>
          <w:rFonts w:hint="eastAsia" w:ascii="宋体" w:hAnsi="宋体"/>
          <w:sz w:val="24"/>
          <w:szCs w:val="24"/>
        </w:rPr>
        <w:t>仿写提示，训练能力</w:t>
      </w:r>
    </w:p>
    <w:p w14:paraId="3BF9B34E">
      <w:pPr>
        <w:spacing w:line="440" w:lineRule="exact"/>
        <w:ind w:firstLine="480" w:firstLineChars="200"/>
        <w:rPr>
          <w:rFonts w:ascii="宋体" w:hAnsi="宋体"/>
          <w:sz w:val="24"/>
          <w:szCs w:val="24"/>
        </w:rPr>
      </w:pPr>
      <w:r>
        <w:rPr>
          <w:rFonts w:hint="eastAsia" w:ascii="宋体" w:hAnsi="宋体"/>
          <w:sz w:val="24"/>
          <w:szCs w:val="24"/>
        </w:rPr>
        <w:t>教师提问：</w:t>
      </w:r>
      <w:bookmarkStart w:id="4" w:name="_Hlk43923906"/>
      <w:r>
        <w:rPr>
          <w:rFonts w:hint="eastAsia" w:ascii="宋体" w:hAnsi="宋体"/>
          <w:sz w:val="24"/>
          <w:szCs w:val="24"/>
        </w:rPr>
        <w:t>同学们，只有抓住人物的动作、语言、神态描写，才能体会人物的心理活动。在这些情景中，人们的心情一般是怎样的？可能会做出哪些举动？表情可能是什么样的？会说些什么？</w:t>
      </w:r>
      <w:r>
        <w:rPr>
          <w:rFonts w:hint="eastAsia" w:ascii="宋体" w:hAnsi="宋体"/>
          <w:sz w:val="24"/>
        </w:rPr>
        <w:t>我们以“焦急地等人”这种情景为例，想一想谁在焦急地等人，他焦急地等人时动作、语言、神态是怎样的？</w:t>
      </w:r>
      <w:r>
        <w:rPr>
          <w:rFonts w:ascii="宋体" w:hAnsi="宋体"/>
          <w:sz w:val="24"/>
          <w:szCs w:val="24"/>
        </w:rPr>
        <w:t xml:space="preserve"> </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出示课件17</w:t>
      </w:r>
      <w:r>
        <w:rPr>
          <w:rFonts w:hint="eastAsia" w:ascii="宋体" w:hAnsi="宋体" w:cs="宋体"/>
          <w:b/>
          <w:bCs/>
          <w:color w:val="0070C0"/>
          <w:sz w:val="24"/>
          <w:szCs w:val="24"/>
        </w:rPr>
        <w:t>）</w:t>
      </w:r>
    </w:p>
    <w:bookmarkEnd w:id="4"/>
    <w:p w14:paraId="75608BED">
      <w:pPr>
        <w:spacing w:line="440" w:lineRule="exact"/>
        <w:ind w:firstLine="480" w:firstLineChars="200"/>
        <w:rPr>
          <w:rFonts w:ascii="宋体" w:hAnsi="宋体"/>
          <w:sz w:val="24"/>
          <w:szCs w:val="24"/>
        </w:rPr>
      </w:pPr>
      <w:r>
        <w:rPr>
          <w:rFonts w:hint="eastAsia" w:ascii="宋体" w:hAnsi="宋体"/>
          <w:sz w:val="24"/>
          <w:szCs w:val="24"/>
        </w:rPr>
        <w:t>预设1：时间一分一秒地过去，爸爸在家门外跺着脚，一圈圈地走来走去。他眉头紧蹙着，风呼啦啦地吹着，吹动着片片叶儿，可此时在他的心里，这并非美景，只让他觉得心躁烦闷。周围的一切似乎都让他心烦气躁，他嘴里不停地喃喃着：“怎么还没回来？怎么还没回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出示课件18-21</w:t>
      </w:r>
      <w:r>
        <w:rPr>
          <w:rFonts w:hint="eastAsia" w:ascii="宋体" w:hAnsi="宋体" w:cs="宋体"/>
          <w:b/>
          <w:bCs/>
          <w:color w:val="0070C0"/>
          <w:sz w:val="24"/>
          <w:szCs w:val="24"/>
        </w:rPr>
        <w:t>）</w:t>
      </w:r>
    </w:p>
    <w:p w14:paraId="13E50613">
      <w:pPr>
        <w:spacing w:line="440" w:lineRule="exact"/>
        <w:ind w:firstLine="480" w:firstLineChars="200"/>
        <w:rPr>
          <w:rFonts w:ascii="宋体" w:hAnsi="宋体"/>
          <w:sz w:val="24"/>
          <w:szCs w:val="24"/>
        </w:rPr>
      </w:pPr>
      <w:r>
        <w:rPr>
          <w:rFonts w:hint="eastAsia" w:ascii="宋体" w:hAnsi="宋体"/>
          <w:sz w:val="24"/>
          <w:szCs w:val="24"/>
        </w:rPr>
        <w:t>预设2：今天我和王强约好8点在公交车站汇合一起乘车去游乐场玩。我到</w:t>
      </w:r>
      <w:r>
        <w:rPr>
          <w:rFonts w:ascii="宋体" w:hAnsi="宋体"/>
          <w:sz w:val="24"/>
          <w:szCs w:val="24"/>
        </w:rPr>
        <w:t>站以后看了看</w:t>
      </w:r>
      <w:r>
        <w:rPr>
          <w:rFonts w:hint="eastAsia" w:ascii="宋体" w:hAnsi="宋体"/>
          <w:sz w:val="24"/>
          <w:szCs w:val="24"/>
        </w:rPr>
        <w:t>时间</w:t>
      </w:r>
      <w:r>
        <w:rPr>
          <w:rFonts w:ascii="宋体" w:hAnsi="宋体"/>
          <w:sz w:val="24"/>
          <w:szCs w:val="24"/>
        </w:rPr>
        <w:t>发现</w:t>
      </w:r>
      <w:r>
        <w:rPr>
          <w:rFonts w:hint="eastAsia" w:ascii="宋体" w:hAnsi="宋体"/>
          <w:sz w:val="24"/>
          <w:szCs w:val="24"/>
        </w:rPr>
        <w:t>还有</w:t>
      </w:r>
      <w:r>
        <w:rPr>
          <w:rFonts w:ascii="宋体" w:hAnsi="宋体"/>
          <w:sz w:val="24"/>
          <w:szCs w:val="24"/>
        </w:rPr>
        <w:t>10</w:t>
      </w:r>
      <w:r>
        <w:rPr>
          <w:rFonts w:hint="eastAsia" w:ascii="宋体" w:hAnsi="宋体"/>
          <w:sz w:val="24"/>
          <w:szCs w:val="24"/>
        </w:rPr>
        <w:t>分钟就要8点了，我四处张望没有发现王强的身影，皱着眉头心想：往常都是他早到，今天这是怎么啦？</w:t>
      </w:r>
      <w:r>
        <w:rPr>
          <w:rFonts w:ascii="宋体" w:hAnsi="宋体"/>
          <w:sz w:val="24"/>
          <w:szCs w:val="24"/>
        </w:rPr>
        <w:t>5分钟过去了，</w:t>
      </w:r>
      <w:r>
        <w:rPr>
          <w:rFonts w:hint="eastAsia" w:ascii="宋体" w:hAnsi="宋体"/>
          <w:sz w:val="24"/>
          <w:szCs w:val="24"/>
        </w:rPr>
        <w:t>王强没有来，我在车站走过来走过去，希望王强快点到来。分钟过去了，已经快8点了，远远的公交车已经开过来了，王强还是没有来，我</w:t>
      </w:r>
      <w:r>
        <w:rPr>
          <w:rFonts w:ascii="宋体" w:hAnsi="宋体"/>
          <w:sz w:val="24"/>
          <w:szCs w:val="24"/>
        </w:rPr>
        <w:t>实在是不能再冷静的等待下去，</w:t>
      </w:r>
      <w:r>
        <w:rPr>
          <w:rFonts w:hint="eastAsia" w:ascii="宋体" w:hAnsi="宋体"/>
          <w:sz w:val="24"/>
          <w:szCs w:val="24"/>
        </w:rPr>
        <w:t>忍不住给他打电话，电话接通了，可是一直没人接</w:t>
      </w:r>
      <w:r>
        <w:rPr>
          <w:rFonts w:hint="eastAsia" w:ascii="楷体" w:hAnsi="楷体" w:eastAsia="楷体"/>
          <w:sz w:val="24"/>
          <w:szCs w:val="24"/>
        </w:rPr>
        <w:t>……</w:t>
      </w:r>
      <w:r>
        <w:rPr>
          <w:rFonts w:hint="eastAsia" w:ascii="宋体" w:hAnsi="宋体"/>
          <w:sz w:val="24"/>
          <w:szCs w:val="24"/>
        </w:rPr>
        <w:t>唉，真急人！</w:t>
      </w:r>
    </w:p>
    <w:p w14:paraId="5426CDDC">
      <w:pPr>
        <w:spacing w:line="440" w:lineRule="exact"/>
        <w:ind w:left="425"/>
        <w:rPr>
          <w:rFonts w:ascii="宋体" w:hAnsi="宋体"/>
          <w:sz w:val="24"/>
          <w:szCs w:val="24"/>
        </w:rPr>
      </w:pPr>
      <w:r>
        <w:rPr>
          <w:rFonts w:hint="eastAsia" w:ascii="宋体" w:hAnsi="宋体"/>
          <w:sz w:val="24"/>
          <w:szCs w:val="24"/>
        </w:rPr>
        <w:t>（1）学生仿写，互相修改</w:t>
      </w:r>
    </w:p>
    <w:p w14:paraId="6FB44B48">
      <w:pPr>
        <w:spacing w:line="440" w:lineRule="exact"/>
        <w:ind w:firstLine="480" w:firstLineChars="200"/>
        <w:rPr>
          <w:rFonts w:ascii="宋体" w:hAnsi="宋体"/>
          <w:sz w:val="24"/>
          <w:szCs w:val="24"/>
        </w:rPr>
      </w:pPr>
      <w:r>
        <w:rPr>
          <w:rFonts w:hint="eastAsia" w:ascii="宋体" w:hAnsi="宋体"/>
          <w:sz w:val="24"/>
          <w:szCs w:val="24"/>
        </w:rPr>
        <w:t>教师引导：请同学们照样子练习运用动作、语言、神态描写来写另外两种情景。写完后</w:t>
      </w:r>
      <w:r>
        <w:rPr>
          <w:rFonts w:ascii="宋体" w:hAnsi="宋体"/>
          <w:sz w:val="24"/>
          <w:szCs w:val="24"/>
        </w:rPr>
        <w:t>四人小组内朗读各自写的句子，互相提出修改建议把句子改一改，选出小组内写得最好的句子。</w:t>
      </w:r>
    </w:p>
    <w:p w14:paraId="72B90B9B">
      <w:pPr>
        <w:spacing w:line="440" w:lineRule="exact"/>
        <w:ind w:firstLine="480" w:firstLineChars="200"/>
        <w:rPr>
          <w:rFonts w:ascii="宋体" w:hAnsi="宋体"/>
          <w:sz w:val="24"/>
          <w:szCs w:val="24"/>
        </w:rPr>
      </w:pPr>
      <w:r>
        <w:rPr>
          <w:rFonts w:hint="eastAsia" w:ascii="宋体" w:hAnsi="宋体"/>
          <w:sz w:val="24"/>
          <w:szCs w:val="24"/>
        </w:rPr>
        <w:t>（2）</w:t>
      </w:r>
      <w:r>
        <w:rPr>
          <w:rFonts w:ascii="宋体" w:hAnsi="宋体"/>
          <w:sz w:val="24"/>
          <w:szCs w:val="24"/>
        </w:rPr>
        <w:t>全班交流</w:t>
      </w:r>
      <w:r>
        <w:rPr>
          <w:rFonts w:hint="eastAsia" w:ascii="宋体" w:hAnsi="宋体"/>
          <w:sz w:val="24"/>
          <w:szCs w:val="24"/>
        </w:rPr>
        <w:t>，展示</w:t>
      </w:r>
      <w:r>
        <w:rPr>
          <w:rFonts w:ascii="宋体" w:hAnsi="宋体"/>
          <w:sz w:val="24"/>
          <w:szCs w:val="24"/>
        </w:rPr>
        <w:t>汇报</w:t>
      </w:r>
    </w:p>
    <w:p w14:paraId="3FFF1C4A">
      <w:pPr>
        <w:spacing w:line="440" w:lineRule="exact"/>
        <w:ind w:firstLine="360" w:firstLineChars="150"/>
        <w:rPr>
          <w:rFonts w:ascii="宋体" w:hAnsi="宋体"/>
          <w:sz w:val="24"/>
          <w:szCs w:val="24"/>
        </w:rPr>
      </w:pPr>
      <w:r>
        <w:rPr>
          <w:rFonts w:hint="eastAsia" w:ascii="宋体" w:hAnsi="宋体"/>
          <w:bCs/>
          <w:sz w:val="24"/>
          <w:szCs w:val="24"/>
        </w:rPr>
        <w:t>(设计意图</w:t>
      </w:r>
      <w:r>
        <w:rPr>
          <w:rFonts w:hint="eastAsia" w:ascii="宋体" w:hAnsi="宋体"/>
          <w:sz w:val="24"/>
          <w:szCs w:val="24"/>
        </w:rPr>
        <w:t>：</w:t>
      </w:r>
      <w:r>
        <w:rPr>
          <w:rFonts w:hint="eastAsia" w:ascii="楷体" w:hAnsi="楷体" w:eastAsia="楷体"/>
          <w:sz w:val="24"/>
          <w:szCs w:val="24"/>
        </w:rPr>
        <w:t>运用本单元学到的表达方法，训练学生选择一种情景对人物进行动作、语言和神态描写，达到读写结合的目的。)</w:t>
      </w:r>
    </w:p>
    <w:p w14:paraId="38ED1AC6">
      <w:pPr>
        <w:spacing w:line="440" w:lineRule="exact"/>
        <w:rPr>
          <w:rFonts w:ascii="宋体" w:hAnsi="宋体"/>
          <w:color w:val="000000" w:themeColor="text1"/>
          <w:sz w:val="24"/>
          <w14:textFill>
            <w14:solidFill>
              <w14:schemeClr w14:val="tx1"/>
            </w14:solidFill>
          </w14:textFill>
        </w:rPr>
      </w:pPr>
    </w:p>
    <w:p w14:paraId="7B28FA3D">
      <w:pPr>
        <w:shd w:val="clear" w:color="auto" w:fill="FFFFFF"/>
        <w:spacing w:line="360" w:lineRule="auto"/>
        <w:jc w:val="center"/>
        <w:rPr>
          <w:rFonts w:ascii="宋体" w:hAnsi="宋体" w:cs="Arial"/>
          <w:b/>
          <w:bCs/>
          <w:sz w:val="28"/>
          <w:szCs w:val="28"/>
        </w:rPr>
      </w:pPr>
      <w:r>
        <w:rPr>
          <w:rFonts w:hint="eastAsia" w:ascii="宋体" w:hAnsi="宋体" w:cs="Arial"/>
          <w:b/>
          <w:bCs/>
          <w:sz w:val="28"/>
          <w:szCs w:val="28"/>
        </w:rPr>
        <w:t>第2课时</w:t>
      </w:r>
    </w:p>
    <w:p w14:paraId="6E14EDF8">
      <w:pPr>
        <w:shd w:val="clear" w:color="auto" w:fill="FFFFFF"/>
        <w:spacing w:line="360" w:lineRule="auto"/>
        <w:rPr>
          <w:rFonts w:ascii="宋体" w:hAnsi="宋体" w:cs="Arial"/>
          <w:b/>
          <w:bCs/>
          <w:sz w:val="24"/>
          <w:szCs w:val="24"/>
        </w:rPr>
      </w:pPr>
      <w:r>
        <w:rPr>
          <w:rFonts w:hint="eastAsia" w:ascii="宋体" w:hAnsi="宋体" w:cs="Arial"/>
          <w:b/>
          <w:bCs/>
          <w:sz w:val="24"/>
          <w:szCs w:val="24"/>
        </w:rPr>
        <w:t>【课时目标】</w:t>
      </w:r>
    </w:p>
    <w:p w14:paraId="33FA2E04">
      <w:pPr>
        <w:spacing w:line="440" w:lineRule="exact"/>
        <w:ind w:firstLine="480" w:firstLineChars="200"/>
        <w:rPr>
          <w:rFonts w:ascii="宋体" w:hAnsi="宋体"/>
          <w:sz w:val="24"/>
          <w:szCs w:val="24"/>
        </w:rPr>
      </w:pPr>
      <w:r>
        <w:rPr>
          <w:rFonts w:hint="eastAsia" w:ascii="宋体" w:hAnsi="宋体"/>
          <w:sz w:val="24"/>
          <w:szCs w:val="24"/>
        </w:rPr>
        <w:t>1.了解篇章书写的格式要求，书写时能做到标题和作者位置醒目、段落分明。</w:t>
      </w:r>
    </w:p>
    <w:p w14:paraId="1FC43116">
      <w:pPr>
        <w:spacing w:line="440" w:lineRule="exact"/>
        <w:rPr>
          <w:rFonts w:ascii="宋体" w:hAnsi="宋体"/>
          <w:sz w:val="24"/>
          <w:szCs w:val="24"/>
        </w:rPr>
      </w:pPr>
      <w:r>
        <w:rPr>
          <w:rFonts w:ascii="宋体" w:hAnsi="宋体"/>
          <w:sz w:val="24"/>
          <w:szCs w:val="24"/>
        </w:rPr>
        <w:t xml:space="preserve">    2.朗</w:t>
      </w:r>
      <w:r>
        <w:rPr>
          <w:rFonts w:hint="eastAsia" w:ascii="宋体" w:hAnsi="宋体"/>
          <w:sz w:val="24"/>
          <w:szCs w:val="24"/>
        </w:rPr>
        <w:t>读、</w:t>
      </w:r>
      <w:r>
        <w:rPr>
          <w:rFonts w:ascii="宋体" w:hAnsi="宋体"/>
          <w:sz w:val="24"/>
          <w:szCs w:val="24"/>
        </w:rPr>
        <w:t>背诵《</w:t>
      </w:r>
      <w:r>
        <w:rPr>
          <w:rFonts w:hint="eastAsia" w:ascii="宋体" w:hAnsi="宋体"/>
          <w:sz w:val="24"/>
          <w:szCs w:val="24"/>
        </w:rPr>
        <w:t>凉州词</w:t>
      </w:r>
      <w:r>
        <w:rPr>
          <w:rFonts w:ascii="宋体" w:hAnsi="宋体"/>
          <w:sz w:val="24"/>
          <w:szCs w:val="24"/>
        </w:rPr>
        <w:t>》</w:t>
      </w:r>
      <w:r>
        <w:rPr>
          <w:rFonts w:hint="eastAsia" w:ascii="宋体" w:hAnsi="宋体"/>
          <w:sz w:val="24"/>
          <w:szCs w:val="24"/>
        </w:rPr>
        <w:t>《黄鹤楼送孟浩然之广陵》</w:t>
      </w:r>
      <w:r>
        <w:rPr>
          <w:rFonts w:ascii="宋体" w:hAnsi="宋体"/>
          <w:sz w:val="24"/>
          <w:szCs w:val="24"/>
        </w:rPr>
        <w:t>。</w:t>
      </w:r>
    </w:p>
    <w:p w14:paraId="449BE678">
      <w:pPr>
        <w:shd w:val="clear" w:color="auto" w:fill="FFFFFF"/>
        <w:spacing w:line="360" w:lineRule="auto"/>
        <w:rPr>
          <w:rFonts w:ascii="宋体" w:hAnsi="宋体" w:cs="Arial"/>
          <w:b/>
          <w:bCs/>
          <w:sz w:val="24"/>
          <w:szCs w:val="24"/>
        </w:rPr>
      </w:pPr>
      <w:r>
        <w:rPr>
          <w:rFonts w:hint="eastAsia" w:ascii="宋体" w:hAnsi="宋体" w:cs="Arial"/>
          <w:b/>
          <w:bCs/>
          <w:sz w:val="24"/>
          <w:szCs w:val="24"/>
        </w:rPr>
        <w:t>【教学过程】</w:t>
      </w:r>
    </w:p>
    <w:p w14:paraId="2BE55C64">
      <w:pPr>
        <w:spacing w:line="440" w:lineRule="exact"/>
        <w:rPr>
          <w:rFonts w:ascii="宋体" w:hAnsi="宋体"/>
          <w:b/>
          <w:bCs/>
          <w:sz w:val="24"/>
          <w:szCs w:val="24"/>
        </w:rPr>
      </w:pPr>
      <w:r>
        <w:rPr>
          <w:rFonts w:hint="eastAsia" w:ascii="宋体" w:hAnsi="宋体"/>
          <w:b/>
          <w:bCs/>
          <w:sz w:val="24"/>
          <w:szCs w:val="24"/>
        </w:rPr>
        <w:t>一、运用方法，训练表达</w:t>
      </w:r>
    </w:p>
    <w:p w14:paraId="19163728">
      <w:pPr>
        <w:spacing w:line="440" w:lineRule="exact"/>
        <w:ind w:firstLine="480" w:firstLineChars="200"/>
        <w:rPr>
          <w:rFonts w:ascii="宋体" w:hAnsi="宋体"/>
          <w:sz w:val="24"/>
          <w:szCs w:val="24"/>
        </w:rPr>
      </w:pPr>
      <w:r>
        <w:rPr>
          <w:rFonts w:hint="eastAsia" w:ascii="宋体" w:hAnsi="宋体"/>
          <w:sz w:val="24"/>
          <w:szCs w:val="24"/>
        </w:rPr>
        <w:t>1</w:t>
      </w:r>
      <w:r>
        <w:rPr>
          <w:rFonts w:ascii="宋体" w:hAnsi="宋体"/>
          <w:sz w:val="24"/>
          <w:szCs w:val="24"/>
        </w:rPr>
        <w:t>.</w:t>
      </w:r>
      <w:r>
        <w:rPr>
          <w:rFonts w:hint="eastAsia" w:ascii="宋体" w:hAnsi="宋体"/>
          <w:sz w:val="24"/>
          <w:szCs w:val="24"/>
        </w:rPr>
        <w:t>体会表达效果</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出示课件22</w:t>
      </w:r>
      <w:r>
        <w:rPr>
          <w:rFonts w:hint="eastAsia" w:ascii="宋体" w:hAnsi="宋体" w:cs="宋体"/>
          <w:b/>
          <w:bCs/>
          <w:color w:val="0070C0"/>
          <w:sz w:val="24"/>
          <w:szCs w:val="24"/>
        </w:rPr>
        <w:t>）</w:t>
      </w:r>
    </w:p>
    <w:p w14:paraId="044EB04F">
      <w:pPr>
        <w:spacing w:line="440" w:lineRule="exact"/>
        <w:ind w:firstLine="480" w:firstLineChars="200"/>
        <w:rPr>
          <w:rFonts w:ascii="宋体" w:hAnsi="宋体"/>
          <w:sz w:val="24"/>
          <w:szCs w:val="24"/>
        </w:rPr>
      </w:pPr>
      <w:r>
        <w:rPr>
          <w:rFonts w:hint="eastAsia" w:ascii="宋体" w:hAnsi="宋体"/>
          <w:sz w:val="24"/>
          <w:szCs w:val="24"/>
        </w:rPr>
        <w:t>教师提问：读一读第二题的两个句子，说说你从例句中体会到了什么。</w:t>
      </w:r>
    </w:p>
    <w:p w14:paraId="59CE71B5">
      <w:pPr>
        <w:spacing w:line="440" w:lineRule="exact"/>
        <w:ind w:firstLine="480" w:firstLineChars="200"/>
        <w:rPr>
          <w:rFonts w:ascii="宋体" w:hAnsi="宋体"/>
          <w:sz w:val="24"/>
          <w:szCs w:val="24"/>
        </w:rPr>
      </w:pPr>
      <w:r>
        <w:rPr>
          <w:rFonts w:hint="eastAsia" w:ascii="宋体" w:hAnsi="宋体"/>
          <w:sz w:val="24"/>
          <w:szCs w:val="24"/>
        </w:rPr>
        <w:t>预设1：沃克医生平时是“从容镇定”的，这次却“双手颤抖”“汗珠滚滚”，通过强烈对比，能体会到沃克医生给刘伯承做手术时心里特别紧张。</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出示课件23</w:t>
      </w:r>
      <w:r>
        <w:rPr>
          <w:rFonts w:hint="eastAsia" w:ascii="宋体" w:hAnsi="宋体" w:cs="宋体"/>
          <w:b/>
          <w:bCs/>
          <w:color w:val="0070C0"/>
          <w:sz w:val="24"/>
          <w:szCs w:val="24"/>
        </w:rPr>
        <w:t>）</w:t>
      </w:r>
    </w:p>
    <w:p w14:paraId="5FED10A2">
      <w:pPr>
        <w:spacing w:line="440" w:lineRule="exact"/>
        <w:ind w:firstLine="480" w:firstLineChars="200"/>
        <w:rPr>
          <w:rFonts w:ascii="宋体" w:hAnsi="宋体"/>
          <w:b/>
          <w:bCs/>
          <w:sz w:val="24"/>
          <w:szCs w:val="24"/>
        </w:rPr>
      </w:pPr>
      <w:r>
        <w:rPr>
          <w:rFonts w:hint="eastAsia" w:ascii="宋体" w:hAnsi="宋体"/>
          <w:sz w:val="24"/>
          <w:szCs w:val="24"/>
        </w:rPr>
        <w:t>预设2： 平时“我”遇到不顺心的事都能 “一笑而过”，这次却“无法释然”，从强烈的反差中，能体会到这件事一定非同小可。</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出示课件24</w:t>
      </w:r>
      <w:r>
        <w:rPr>
          <w:rFonts w:hint="eastAsia" w:ascii="宋体" w:hAnsi="宋体" w:cs="宋体"/>
          <w:b/>
          <w:bCs/>
          <w:color w:val="0070C0"/>
          <w:sz w:val="24"/>
          <w:szCs w:val="24"/>
        </w:rPr>
        <w:t>）</w:t>
      </w:r>
    </w:p>
    <w:p w14:paraId="24A3F590">
      <w:pPr>
        <w:spacing w:line="440" w:lineRule="exact"/>
        <w:ind w:firstLine="480" w:firstLineChars="200"/>
        <w:rPr>
          <w:rFonts w:ascii="宋体" w:hAnsi="宋体"/>
          <w:sz w:val="24"/>
          <w:szCs w:val="24"/>
        </w:rPr>
      </w:pPr>
      <w:r>
        <w:rPr>
          <w:rFonts w:hint="eastAsia" w:ascii="宋体" w:hAnsi="宋体"/>
          <w:sz w:val="24"/>
          <w:szCs w:val="24"/>
        </w:rPr>
        <w:t>2.发现特点</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出示课件25</w:t>
      </w:r>
      <w:r>
        <w:rPr>
          <w:rFonts w:hint="eastAsia" w:ascii="宋体" w:hAnsi="宋体" w:cs="宋体"/>
          <w:b/>
          <w:bCs/>
          <w:color w:val="0070C0"/>
          <w:sz w:val="24"/>
          <w:szCs w:val="24"/>
        </w:rPr>
        <w:t>）</w:t>
      </w:r>
    </w:p>
    <w:p w14:paraId="41105F91">
      <w:pPr>
        <w:spacing w:line="440" w:lineRule="exact"/>
        <w:ind w:firstLine="480" w:firstLineChars="200"/>
        <w:rPr>
          <w:rFonts w:ascii="宋体" w:hAnsi="宋体"/>
          <w:sz w:val="24"/>
          <w:szCs w:val="24"/>
        </w:rPr>
      </w:pPr>
      <w:r>
        <w:rPr>
          <w:rFonts w:hint="eastAsia" w:ascii="宋体" w:hAnsi="宋体"/>
          <w:sz w:val="24"/>
          <w:szCs w:val="24"/>
        </w:rPr>
        <w:t>教师引导：，自己读一读，看看两个句子在内容上、结构上有什么特点？体会它们的表达效果，照样子说一说。</w:t>
      </w:r>
    </w:p>
    <w:p w14:paraId="2C2F17BE">
      <w:pPr>
        <w:spacing w:line="440" w:lineRule="exact"/>
        <w:ind w:firstLine="480" w:firstLineChars="200"/>
        <w:rPr>
          <w:rFonts w:ascii="宋体" w:hAnsi="宋体"/>
          <w:sz w:val="24"/>
          <w:szCs w:val="24"/>
        </w:rPr>
      </w:pPr>
      <w:r>
        <w:rPr>
          <w:rFonts w:hint="eastAsia" w:ascii="宋体" w:hAnsi="宋体"/>
          <w:sz w:val="24"/>
          <w:szCs w:val="24"/>
        </w:rPr>
        <w:t>学生读后交流</w:t>
      </w:r>
    </w:p>
    <w:p w14:paraId="25AE943D">
      <w:pPr>
        <w:spacing w:line="440" w:lineRule="exact"/>
        <w:ind w:firstLine="480" w:firstLineChars="200"/>
        <w:rPr>
          <w:rFonts w:ascii="宋体" w:hAnsi="宋体"/>
          <w:sz w:val="24"/>
          <w:szCs w:val="24"/>
        </w:rPr>
      </w:pPr>
      <w:r>
        <w:rPr>
          <w:rFonts w:hint="eastAsia" w:ascii="宋体" w:hAnsi="宋体"/>
          <w:sz w:val="24"/>
          <w:szCs w:val="24"/>
        </w:rPr>
        <w:t>预设1：都是先写一个人平时的表现，后写这个人此刻不同寻常的表现。（板书：前后表现）</w:t>
      </w:r>
    </w:p>
    <w:p w14:paraId="3579B530">
      <w:pPr>
        <w:spacing w:line="440" w:lineRule="exact"/>
        <w:ind w:firstLine="480" w:firstLineChars="200"/>
        <w:rPr>
          <w:rFonts w:ascii="宋体" w:hAnsi="宋体"/>
          <w:sz w:val="24"/>
          <w:szCs w:val="24"/>
        </w:rPr>
      </w:pPr>
      <w:r>
        <w:rPr>
          <w:rFonts w:hint="eastAsia" w:ascii="宋体" w:hAnsi="宋体"/>
          <w:sz w:val="24"/>
          <w:szCs w:val="24"/>
        </w:rPr>
        <w:t>预设2：前后是转折关系，运用“一向</w:t>
      </w:r>
      <w:r>
        <w:rPr>
          <w:rFonts w:hint="eastAsia" w:ascii="楷体" w:hAnsi="楷体" w:eastAsia="楷体"/>
          <w:sz w:val="24"/>
          <w:szCs w:val="24"/>
        </w:rPr>
        <w:t>……</w:t>
      </w:r>
      <w:r>
        <w:rPr>
          <w:rFonts w:hint="eastAsia" w:ascii="宋体" w:hAnsi="宋体"/>
          <w:sz w:val="24"/>
          <w:szCs w:val="24"/>
        </w:rPr>
        <w:t>这次</w:t>
      </w:r>
      <w:r>
        <w:rPr>
          <w:rFonts w:hint="eastAsia" w:ascii="楷体" w:hAnsi="楷体" w:eastAsia="楷体"/>
          <w:sz w:val="24"/>
          <w:szCs w:val="24"/>
        </w:rPr>
        <w:t>……</w:t>
      </w:r>
      <w:r>
        <w:rPr>
          <w:rFonts w:hint="eastAsia" w:ascii="宋体" w:hAnsi="宋体"/>
          <w:sz w:val="24"/>
          <w:szCs w:val="24"/>
        </w:rPr>
        <w:t>”“平时</w:t>
      </w:r>
      <w:r>
        <w:rPr>
          <w:rFonts w:hint="eastAsia" w:ascii="楷体" w:hAnsi="楷体" w:eastAsia="楷体"/>
          <w:sz w:val="24"/>
          <w:szCs w:val="24"/>
        </w:rPr>
        <w:t>……</w:t>
      </w:r>
      <w:r>
        <w:rPr>
          <w:rFonts w:hint="eastAsia" w:ascii="宋体" w:hAnsi="宋体"/>
          <w:sz w:val="24"/>
          <w:szCs w:val="24"/>
        </w:rPr>
        <w:t>可是</w:t>
      </w:r>
      <w:r>
        <w:rPr>
          <w:rFonts w:hint="eastAsia" w:ascii="楷体" w:hAnsi="楷体" w:eastAsia="楷体"/>
          <w:sz w:val="24"/>
          <w:szCs w:val="24"/>
        </w:rPr>
        <w:t>……</w:t>
      </w:r>
      <w:r>
        <w:rPr>
          <w:rFonts w:hint="eastAsia" w:ascii="宋体" w:hAnsi="宋体"/>
          <w:sz w:val="24"/>
          <w:szCs w:val="24"/>
        </w:rPr>
        <w:t>”等句式将前后紧密联系起来。</w:t>
      </w:r>
    </w:p>
    <w:p w14:paraId="1928C1CA">
      <w:pPr>
        <w:spacing w:line="440" w:lineRule="exact"/>
        <w:ind w:firstLine="480" w:firstLineChars="200"/>
        <w:rPr>
          <w:rFonts w:ascii="宋体" w:hAnsi="宋体"/>
          <w:sz w:val="24"/>
          <w:szCs w:val="24"/>
        </w:rPr>
      </w:pPr>
      <w:r>
        <w:rPr>
          <w:rFonts w:hint="eastAsia" w:ascii="宋体" w:hAnsi="宋体"/>
          <w:sz w:val="24"/>
          <w:szCs w:val="24"/>
        </w:rPr>
        <w:t>3</w:t>
      </w:r>
      <w:r>
        <w:rPr>
          <w:rFonts w:ascii="宋体" w:hAnsi="宋体"/>
          <w:sz w:val="24"/>
          <w:szCs w:val="24"/>
        </w:rPr>
        <w:t>.</w:t>
      </w:r>
      <w:r>
        <w:rPr>
          <w:rFonts w:hint="eastAsia" w:ascii="宋体" w:hAnsi="宋体"/>
          <w:sz w:val="24"/>
          <w:szCs w:val="24"/>
        </w:rPr>
        <w:t>比较句子</w:t>
      </w:r>
      <w:bookmarkStart w:id="5" w:name="_Hlk45650091"/>
    </w:p>
    <w:bookmarkEnd w:id="5"/>
    <w:p w14:paraId="4B9F2392">
      <w:pPr>
        <w:spacing w:line="440" w:lineRule="exact"/>
        <w:ind w:firstLine="480" w:firstLineChars="200"/>
        <w:rPr>
          <w:rFonts w:ascii="宋体" w:hAnsi="宋体"/>
          <w:sz w:val="24"/>
          <w:szCs w:val="24"/>
        </w:rPr>
      </w:pPr>
      <w:r>
        <w:rPr>
          <w:rFonts w:hint="eastAsia" w:ascii="宋体" w:hAnsi="宋体"/>
          <w:sz w:val="24"/>
          <w:szCs w:val="24"/>
        </w:rPr>
        <w:t>教师追问：</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出示课件26</w:t>
      </w:r>
      <w:r>
        <w:rPr>
          <w:rFonts w:hint="eastAsia" w:ascii="宋体" w:hAnsi="宋体" w:cs="宋体"/>
          <w:b/>
          <w:bCs/>
          <w:color w:val="0070C0"/>
          <w:sz w:val="24"/>
          <w:szCs w:val="24"/>
        </w:rPr>
        <w:t>）</w:t>
      </w:r>
      <w:r>
        <w:rPr>
          <w:rFonts w:hint="eastAsia" w:ascii="宋体" w:hAnsi="宋体"/>
          <w:sz w:val="24"/>
          <w:szCs w:val="24"/>
        </w:rPr>
        <w:t>把有关平时表现的语句删去，对比原句读一读，哪一种表达效果更好？</w:t>
      </w:r>
    </w:p>
    <w:p w14:paraId="332472EE">
      <w:pPr>
        <w:spacing w:line="440" w:lineRule="exact"/>
        <w:ind w:firstLine="480" w:firstLineChars="200"/>
        <w:rPr>
          <w:rFonts w:ascii="宋体" w:hAnsi="宋体"/>
          <w:sz w:val="24"/>
          <w:szCs w:val="24"/>
        </w:rPr>
      </w:pPr>
      <w:r>
        <w:rPr>
          <w:rFonts w:hint="eastAsia" w:ascii="宋体" w:hAnsi="宋体"/>
          <w:sz w:val="24"/>
          <w:szCs w:val="24"/>
        </w:rPr>
        <w:t>预设1：第一句话这句话把沃克医生平时的从容镇定与此时的紧张进行对比，如果去掉了平时的表现，就不能突出此时的特殊之处。经验丰富的军医都很紧张，可见手术中的刘伯承钢铁般坚强的意志，不愧是军神！</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出示课件27</w:t>
      </w:r>
      <w:r>
        <w:rPr>
          <w:rFonts w:hint="eastAsia" w:ascii="宋体" w:hAnsi="宋体" w:cs="宋体"/>
          <w:b/>
          <w:bCs/>
          <w:color w:val="0070C0"/>
          <w:sz w:val="24"/>
          <w:szCs w:val="24"/>
        </w:rPr>
        <w:t>）</w:t>
      </w:r>
      <w:r>
        <w:rPr>
          <w:rFonts w:ascii="宋体" w:hAnsi="宋体"/>
          <w:sz w:val="24"/>
          <w:szCs w:val="24"/>
        </w:rPr>
        <w:t xml:space="preserve"> </w:t>
      </w:r>
    </w:p>
    <w:p w14:paraId="1859D49A">
      <w:pPr>
        <w:spacing w:line="440" w:lineRule="exact"/>
        <w:ind w:firstLine="480" w:firstLineChars="200"/>
        <w:rPr>
          <w:rFonts w:ascii="宋体" w:hAnsi="宋体"/>
          <w:sz w:val="24"/>
          <w:szCs w:val="24"/>
        </w:rPr>
      </w:pPr>
      <w:r>
        <w:rPr>
          <w:rFonts w:hint="eastAsia" w:ascii="宋体" w:hAnsi="宋体"/>
          <w:sz w:val="24"/>
          <w:szCs w:val="24"/>
        </w:rPr>
        <w:t>预设2：</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出示课件28</w:t>
      </w:r>
      <w:r>
        <w:rPr>
          <w:rFonts w:hint="eastAsia" w:ascii="宋体" w:hAnsi="宋体" w:cs="宋体"/>
          <w:b/>
          <w:bCs/>
          <w:color w:val="0070C0"/>
          <w:sz w:val="24"/>
          <w:szCs w:val="24"/>
        </w:rPr>
        <w:t>）</w:t>
      </w:r>
      <w:r>
        <w:rPr>
          <w:rFonts w:ascii="宋体" w:hAnsi="宋体"/>
          <w:sz w:val="24"/>
          <w:szCs w:val="24"/>
        </w:rPr>
        <w:t xml:space="preserve">第二句话写“我”是一个开朗活泼的人，平时遇到不顺心的事都能一笑而过，可是这件事让“我”实在无法忘记，让“我”时时刻刻都感到难受。这句话把“我”平时对任何事都一笑而过与“我”对这件事难以释怀的态度进行对比，体现出这件事对“我”来说太严重，太难以接受了！ </w:t>
      </w:r>
      <w:r>
        <w:rPr>
          <w:rFonts w:hint="eastAsia" w:ascii="宋体" w:hAnsi="宋体"/>
          <w:sz w:val="24"/>
          <w:szCs w:val="24"/>
        </w:rPr>
        <w:t>如果没有平时的表现做铺垫，就不能突显此刻表现的特别之处。</w:t>
      </w:r>
    </w:p>
    <w:p w14:paraId="493DDE01">
      <w:pPr>
        <w:spacing w:line="360" w:lineRule="auto"/>
        <w:ind w:firstLine="480" w:firstLineChars="200"/>
        <w:rPr>
          <w:rFonts w:ascii="宋体" w:hAnsi="宋体"/>
          <w:sz w:val="24"/>
          <w:szCs w:val="24"/>
        </w:rPr>
      </w:pPr>
      <w:r>
        <w:rPr>
          <w:rFonts w:hint="eastAsia" w:ascii="宋体" w:hAnsi="宋体"/>
          <w:sz w:val="24"/>
          <w:szCs w:val="24"/>
        </w:rPr>
        <w:t>3</w:t>
      </w:r>
      <w:r>
        <w:rPr>
          <w:rFonts w:ascii="宋体" w:hAnsi="宋体"/>
          <w:sz w:val="24"/>
          <w:szCs w:val="24"/>
        </w:rPr>
        <w:t>.</w:t>
      </w:r>
      <w:r>
        <w:rPr>
          <w:rFonts w:hint="eastAsia" w:ascii="宋体" w:hAnsi="宋体"/>
          <w:sz w:val="24"/>
          <w:szCs w:val="24"/>
        </w:rPr>
        <w:t>教师小结</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出示课件29-30</w:t>
      </w:r>
      <w:r>
        <w:rPr>
          <w:rFonts w:hint="eastAsia" w:ascii="宋体" w:hAnsi="宋体" w:cs="宋体"/>
          <w:b/>
          <w:bCs/>
          <w:color w:val="0070C0"/>
          <w:sz w:val="24"/>
          <w:szCs w:val="24"/>
        </w:rPr>
        <w:t>）</w:t>
      </w:r>
    </w:p>
    <w:p w14:paraId="657A9FD5">
      <w:pPr>
        <w:spacing w:line="360" w:lineRule="auto"/>
        <w:ind w:firstLine="480" w:firstLineChars="200"/>
        <w:rPr>
          <w:rFonts w:ascii="宋体" w:hAnsi="宋体"/>
          <w:sz w:val="24"/>
        </w:rPr>
      </w:pPr>
      <w:r>
        <w:rPr>
          <w:rFonts w:hint="eastAsia" w:ascii="宋体" w:hAnsi="宋体"/>
          <w:sz w:val="24"/>
        </w:rPr>
        <w:t xml:space="preserve"> 教师小结：这两句话运用了将同一个人物前后不同的表现进行对比的方法，来表现人物的内心。我们也来运用这种对比法说句子，就以妈妈发火为例说一个句子</w:t>
      </w:r>
    </w:p>
    <w:p w14:paraId="2C52958F">
      <w:pPr>
        <w:spacing w:line="360" w:lineRule="auto"/>
        <w:ind w:left="425"/>
        <w:rPr>
          <w:rFonts w:ascii="宋体" w:hAnsi="宋体"/>
          <w:sz w:val="24"/>
        </w:rPr>
      </w:pPr>
      <w:r>
        <w:rPr>
          <w:rFonts w:hint="eastAsia" w:ascii="宋体" w:hAnsi="宋体"/>
          <w:sz w:val="24"/>
        </w:rPr>
        <w:t>4</w:t>
      </w:r>
      <w:r>
        <w:rPr>
          <w:rFonts w:ascii="宋体" w:hAnsi="宋体"/>
          <w:sz w:val="24"/>
        </w:rPr>
        <w:t>.</w:t>
      </w:r>
      <w:r>
        <w:rPr>
          <w:rFonts w:hint="eastAsia" w:ascii="宋体" w:hAnsi="宋体"/>
          <w:sz w:val="24"/>
        </w:rPr>
        <w:t>组内练习</w:t>
      </w:r>
    </w:p>
    <w:p w14:paraId="774046FE">
      <w:pPr>
        <w:spacing w:line="360" w:lineRule="auto"/>
        <w:ind w:firstLine="480" w:firstLineChars="200"/>
        <w:rPr>
          <w:rFonts w:ascii="宋体" w:hAnsi="宋体"/>
          <w:sz w:val="24"/>
        </w:rPr>
      </w:pPr>
      <w:r>
        <w:rPr>
          <w:rFonts w:hint="eastAsia" w:ascii="宋体" w:hAnsi="宋体"/>
          <w:sz w:val="24"/>
        </w:rPr>
        <w:t>教师引导：四人小组练习运用这种对比法说句子，选出小组内说得最好的同学。</w:t>
      </w:r>
    </w:p>
    <w:p w14:paraId="77F07961">
      <w:pPr>
        <w:spacing w:line="360" w:lineRule="auto"/>
        <w:ind w:firstLine="480" w:firstLineChars="200"/>
        <w:rPr>
          <w:rFonts w:ascii="宋体" w:hAnsi="宋体"/>
          <w:sz w:val="24"/>
        </w:rPr>
      </w:pPr>
      <w:r>
        <w:rPr>
          <w:rFonts w:hint="eastAsia" w:ascii="宋体" w:hAnsi="宋体"/>
          <w:sz w:val="24"/>
        </w:rPr>
        <w:t>5.全班交流</w:t>
      </w:r>
    </w:p>
    <w:p w14:paraId="5F6D68DC">
      <w:pPr>
        <w:spacing w:line="360" w:lineRule="auto"/>
        <w:ind w:firstLine="480" w:firstLineChars="200"/>
        <w:rPr>
          <w:rFonts w:ascii="宋体" w:hAnsi="宋体"/>
          <w:sz w:val="24"/>
        </w:rPr>
      </w:pPr>
      <w:r>
        <w:rPr>
          <w:rFonts w:hint="eastAsia" w:ascii="宋体" w:hAnsi="宋体"/>
          <w:sz w:val="24"/>
        </w:rPr>
        <w:t>6.教师总结</w:t>
      </w:r>
    </w:p>
    <w:p w14:paraId="035CAC0C">
      <w:pPr>
        <w:spacing w:line="360" w:lineRule="auto"/>
        <w:ind w:firstLine="480" w:firstLineChars="200"/>
        <w:rPr>
          <w:rFonts w:ascii="宋体" w:hAnsi="宋体"/>
          <w:sz w:val="24"/>
        </w:rPr>
      </w:pPr>
      <w:r>
        <w:rPr>
          <w:rFonts w:hint="eastAsia" w:ascii="宋体" w:hAnsi="宋体"/>
          <w:sz w:val="24"/>
        </w:rPr>
        <w:t>教师总结：我们可以运用人物的动作、语言、神态描写，来表现人物的内心，还可以运用同一个人物前后不同的表现对比来表达人物的内心。</w:t>
      </w:r>
    </w:p>
    <w:p w14:paraId="1540FFF6">
      <w:pPr>
        <w:spacing w:line="440" w:lineRule="exact"/>
        <w:ind w:firstLine="480" w:firstLineChars="200"/>
        <w:rPr>
          <w:rFonts w:ascii="宋体" w:hAnsi="宋体"/>
          <w:b/>
          <w:bCs/>
          <w:sz w:val="30"/>
          <w:szCs w:val="30"/>
        </w:rPr>
      </w:pPr>
      <w:r>
        <w:rPr>
          <w:rFonts w:hint="eastAsia" w:ascii="楷体" w:hAnsi="楷体" w:eastAsia="楷体"/>
          <w:sz w:val="24"/>
          <w:szCs w:val="24"/>
        </w:rPr>
        <w:t>（设计意图：</w:t>
      </w:r>
      <w:r>
        <w:rPr>
          <w:rFonts w:hint="eastAsia" w:ascii="楷体" w:hAnsi="楷体" w:eastAsia="楷体"/>
          <w:sz w:val="24"/>
        </w:rPr>
        <w:t>运用本单元学到的表达方法，体会将同一个人物前后不同的表现进行对比的表达效果，训练学生说出同一个人物前后不同的动作、语言、神态。</w:t>
      </w:r>
      <w:r>
        <w:rPr>
          <w:rFonts w:hint="eastAsia" w:ascii="楷体" w:hAnsi="楷体" w:eastAsia="楷体"/>
          <w:sz w:val="24"/>
          <w:szCs w:val="24"/>
        </w:rPr>
        <w:t>）</w:t>
      </w:r>
    </w:p>
    <w:p w14:paraId="79A82B4C">
      <w:pPr>
        <w:spacing w:line="440" w:lineRule="exact"/>
        <w:rPr>
          <w:rFonts w:ascii="宋体" w:hAnsi="宋体"/>
          <w:sz w:val="24"/>
        </w:rPr>
      </w:pPr>
      <w:r>
        <w:rPr>
          <w:rFonts w:hint="eastAsia" w:ascii="宋体" w:hAnsi="宋体" w:cs="宋体"/>
          <w:b/>
          <w:bCs/>
          <w:color w:val="000000" w:themeColor="text1"/>
          <w:sz w:val="24"/>
          <w14:textFill>
            <w14:solidFill>
              <w14:schemeClr w14:val="tx1"/>
            </w14:solidFill>
          </w14:textFill>
        </w:rPr>
        <w:t>二、学习“书写提示”。</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出示课件31</w:t>
      </w:r>
      <w:r>
        <w:rPr>
          <w:rFonts w:hint="eastAsia" w:ascii="宋体" w:hAnsi="宋体" w:cs="宋体"/>
          <w:b/>
          <w:bCs/>
          <w:color w:val="0070C0"/>
          <w:sz w:val="24"/>
          <w:szCs w:val="24"/>
        </w:rPr>
        <w:t>）</w:t>
      </w:r>
    </w:p>
    <w:p w14:paraId="439205E2">
      <w:pPr>
        <w:spacing w:line="440" w:lineRule="exact"/>
        <w:ind w:firstLine="480" w:firstLineChars="200"/>
        <w:rPr>
          <w:rFonts w:ascii="宋体" w:hAnsi="宋体"/>
          <w:color w:val="0000FF"/>
          <w:sz w:val="24"/>
        </w:rPr>
      </w:pPr>
      <w:r>
        <w:rPr>
          <w:rFonts w:hint="eastAsia" w:ascii="宋体" w:hAnsi="宋体"/>
          <w:sz w:val="24"/>
        </w:rPr>
        <w:t>1.观察书写范例，看看这一部分的学习任务是什么。</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出示课件32-33</w:t>
      </w:r>
      <w:r>
        <w:rPr>
          <w:rFonts w:hint="eastAsia" w:ascii="宋体" w:hAnsi="宋体" w:cs="宋体"/>
          <w:b/>
          <w:bCs/>
          <w:color w:val="0070C0"/>
          <w:sz w:val="24"/>
          <w:szCs w:val="24"/>
        </w:rPr>
        <w:t>）</w:t>
      </w:r>
    </w:p>
    <w:p w14:paraId="53F891EE">
      <w:pPr>
        <w:spacing w:line="440" w:lineRule="exact"/>
        <w:ind w:firstLine="480" w:firstLineChars="200"/>
        <w:rPr>
          <w:rFonts w:ascii="宋体" w:hAnsi="宋体"/>
          <w:sz w:val="24"/>
        </w:rPr>
      </w:pPr>
      <w:r>
        <w:rPr>
          <w:rFonts w:hint="eastAsia" w:ascii="宋体" w:hAnsi="宋体"/>
          <w:sz w:val="24"/>
        </w:rPr>
        <w:t>（1）小组交流。</w:t>
      </w:r>
    </w:p>
    <w:p w14:paraId="020347B5">
      <w:pPr>
        <w:spacing w:line="440" w:lineRule="exact"/>
        <w:ind w:firstLine="480" w:firstLineChars="200"/>
        <w:rPr>
          <w:rFonts w:ascii="宋体" w:hAnsi="宋体"/>
          <w:sz w:val="24"/>
        </w:rPr>
      </w:pPr>
      <w:r>
        <w:rPr>
          <w:rFonts w:hint="eastAsia" w:ascii="宋体" w:hAnsi="宋体"/>
          <w:sz w:val="24"/>
        </w:rPr>
        <w:t>（2）小组代表发言参与全班交流。</w:t>
      </w:r>
    </w:p>
    <w:p w14:paraId="52E2A1FA">
      <w:pPr>
        <w:spacing w:line="440" w:lineRule="exact"/>
        <w:ind w:firstLine="480" w:firstLineChars="200"/>
        <w:rPr>
          <w:rFonts w:ascii="宋体" w:hAnsi="宋体"/>
          <w:sz w:val="24"/>
        </w:rPr>
      </w:pPr>
      <w:r>
        <w:rPr>
          <w:rFonts w:hint="eastAsia" w:ascii="宋体" w:hAnsi="宋体"/>
          <w:sz w:val="24"/>
        </w:rPr>
        <w:t>（3）根据学生交流教师相机小结：标题和作者要写在醒目的位置；段落要分明。</w:t>
      </w:r>
    </w:p>
    <w:p w14:paraId="5B6CC8A4">
      <w:pPr>
        <w:spacing w:line="440" w:lineRule="exact"/>
        <w:ind w:firstLine="480" w:firstLineChars="200"/>
        <w:rPr>
          <w:rFonts w:ascii="宋体" w:hAnsi="宋体"/>
          <w:sz w:val="24"/>
        </w:rPr>
      </w:pPr>
      <w:r>
        <w:rPr>
          <w:rFonts w:hint="eastAsia" w:ascii="宋体" w:hAnsi="宋体"/>
          <w:sz w:val="24"/>
        </w:rPr>
        <w:t>2.学生自由练习书写一段话，教师巡视，个别指导。</w:t>
      </w:r>
    </w:p>
    <w:p w14:paraId="775A1DBB">
      <w:pPr>
        <w:spacing w:line="440" w:lineRule="exact"/>
        <w:ind w:firstLine="480" w:firstLineChars="200"/>
        <w:rPr>
          <w:rFonts w:ascii="宋体" w:hAnsi="宋体"/>
          <w:sz w:val="24"/>
        </w:rPr>
      </w:pPr>
      <w:r>
        <w:rPr>
          <w:rFonts w:hint="eastAsia" w:ascii="宋体" w:hAnsi="宋体"/>
          <w:sz w:val="24"/>
        </w:rPr>
        <w:t>3.选择在巡视中发现的优秀作业，投影展示，师生评议，相机指导学生在书写中特别需要注意的两点。</w:t>
      </w:r>
    </w:p>
    <w:p w14:paraId="57338D30">
      <w:pPr>
        <w:spacing w:line="440" w:lineRule="exact"/>
        <w:ind w:firstLine="480" w:firstLineChars="200"/>
        <w:rPr>
          <w:rFonts w:ascii="宋体" w:hAnsi="宋体"/>
          <w:sz w:val="24"/>
        </w:rPr>
      </w:pPr>
      <w:r>
        <w:rPr>
          <w:rFonts w:hint="eastAsia" w:ascii="宋体" w:hAnsi="宋体"/>
          <w:sz w:val="24"/>
        </w:rPr>
        <w:t>（1）标题和作者要写在醒目的位置。</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出示课件34-35</w:t>
      </w:r>
      <w:r>
        <w:rPr>
          <w:rFonts w:hint="eastAsia" w:ascii="宋体" w:hAnsi="宋体" w:cs="宋体"/>
          <w:b/>
          <w:bCs/>
          <w:color w:val="0070C0"/>
          <w:sz w:val="24"/>
          <w:szCs w:val="24"/>
        </w:rPr>
        <w:t>）</w:t>
      </w:r>
    </w:p>
    <w:p w14:paraId="6FBC46D2">
      <w:pPr>
        <w:spacing w:line="440" w:lineRule="exact"/>
        <w:ind w:firstLine="480" w:firstLineChars="200"/>
        <w:rPr>
          <w:rFonts w:ascii="宋体" w:hAnsi="宋体"/>
          <w:sz w:val="24"/>
        </w:rPr>
      </w:pPr>
      <w:r>
        <w:rPr>
          <w:rFonts w:hint="eastAsia" w:ascii="宋体" w:hAnsi="宋体"/>
          <w:sz w:val="24"/>
        </w:rPr>
        <w:t>（2）段落要分明。</w:t>
      </w:r>
    </w:p>
    <w:p w14:paraId="24F5E512">
      <w:pPr>
        <w:spacing w:line="440" w:lineRule="exact"/>
        <w:rPr>
          <w:rFonts w:ascii="宋体" w:hAnsi="宋体"/>
          <w:b/>
          <w:sz w:val="24"/>
          <w:szCs w:val="24"/>
        </w:rPr>
      </w:pPr>
      <w:r>
        <w:rPr>
          <w:rFonts w:hint="eastAsia" w:ascii="宋体" w:hAnsi="宋体"/>
          <w:b/>
          <w:sz w:val="24"/>
          <w:szCs w:val="24"/>
        </w:rPr>
        <w:t>三、回顾学法，积累古诗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出示课件36</w:t>
      </w:r>
      <w:r>
        <w:rPr>
          <w:rFonts w:hint="eastAsia" w:ascii="宋体" w:hAnsi="宋体" w:cs="宋体"/>
          <w:b/>
          <w:bCs/>
          <w:color w:val="0070C0"/>
          <w:sz w:val="24"/>
          <w:szCs w:val="24"/>
        </w:rPr>
        <w:t>）</w:t>
      </w:r>
    </w:p>
    <w:p w14:paraId="0861A3E8">
      <w:pPr>
        <w:spacing w:line="440" w:lineRule="exact"/>
        <w:ind w:firstLine="480" w:firstLineChars="200"/>
        <w:rPr>
          <w:rFonts w:ascii="宋体" w:hAnsi="宋体"/>
          <w:sz w:val="24"/>
        </w:rPr>
      </w:pPr>
      <w:r>
        <w:rPr>
          <w:rFonts w:hint="eastAsia" w:ascii="宋体" w:hAnsi="宋体"/>
          <w:sz w:val="24"/>
        </w:rPr>
        <w:t>教师导入：黄河是中华文明的发祥地之一,是我们中华民族的摇篮,这条奔腾不息的河流孕育了灿烂的中华文明。古往今来,许多文人墨客赞美过黄河,那些才华横溢的诗人们，为我们留下了无数的优秀的诗篇。今天我们一起来学习一首有关黄河的古诗《凉州词》。</w:t>
      </w:r>
    </w:p>
    <w:p w14:paraId="24D9AFE2">
      <w:pPr>
        <w:spacing w:line="440" w:lineRule="exact"/>
        <w:ind w:firstLine="480" w:firstLineChars="200"/>
        <w:rPr>
          <w:rFonts w:ascii="宋体" w:hAnsi="宋体"/>
          <w:color w:val="FF0000"/>
          <w:sz w:val="24"/>
        </w:rPr>
      </w:pPr>
      <w:r>
        <w:rPr>
          <w:rFonts w:hint="eastAsia" w:ascii="宋体" w:hAnsi="宋体"/>
          <w:sz w:val="24"/>
        </w:rPr>
        <w:t>教师板书：</w:t>
      </w:r>
      <w:r>
        <w:rPr>
          <w:rFonts w:hint="eastAsia" w:ascii="宋体" w:hAnsi="宋体"/>
          <w:color w:val="000000" w:themeColor="text1"/>
          <w:sz w:val="24"/>
          <w14:textFill>
            <w14:solidFill>
              <w14:schemeClr w14:val="tx1"/>
            </w14:solidFill>
          </w14:textFill>
        </w:rPr>
        <w:t>（凉州词）</w:t>
      </w:r>
      <w:r>
        <w:rPr>
          <w:rFonts w:hint="eastAsia" w:ascii="宋体" w:hAnsi="宋体" w:cs="宋体"/>
          <w:b/>
          <w:bCs/>
          <w:color w:val="000000" w:themeColor="text1"/>
          <w:sz w:val="24"/>
          <w:szCs w:val="24"/>
          <w14:textFill>
            <w14:solidFill>
              <w14:schemeClr w14:val="tx1"/>
            </w14:solidFill>
          </w14:textFill>
        </w:rPr>
        <w:t>（</w:t>
      </w:r>
      <w:r>
        <w:rPr>
          <w:rFonts w:hint="eastAsia" w:ascii="楷体" w:hAnsi="楷体" w:eastAsia="楷体" w:cs="楷体"/>
          <w:b/>
          <w:bCs/>
          <w:color w:val="0070C0"/>
          <w:sz w:val="24"/>
          <w:szCs w:val="24"/>
        </w:rPr>
        <w:t>出示课件37</w:t>
      </w:r>
      <w:r>
        <w:rPr>
          <w:rFonts w:hint="eastAsia" w:ascii="宋体" w:hAnsi="宋体" w:cs="宋体"/>
          <w:b/>
          <w:bCs/>
          <w:color w:val="0070C0"/>
          <w:sz w:val="24"/>
          <w:szCs w:val="24"/>
        </w:rPr>
        <w:t>）</w:t>
      </w:r>
    </w:p>
    <w:p w14:paraId="4E3D3835">
      <w:pPr>
        <w:spacing w:line="440" w:lineRule="exact"/>
        <w:ind w:firstLine="480" w:firstLineChars="200"/>
        <w:rPr>
          <w:rFonts w:ascii="宋体" w:hAnsi="宋体"/>
          <w:sz w:val="24"/>
        </w:rPr>
      </w:pPr>
      <w:r>
        <w:rPr>
          <w:rFonts w:hint="eastAsia" w:ascii="宋体" w:hAnsi="宋体"/>
          <w:sz w:val="24"/>
        </w:rPr>
        <w:t>学生齐读题目。</w:t>
      </w:r>
    </w:p>
    <w:p w14:paraId="1DA2318E">
      <w:pPr>
        <w:spacing w:line="440" w:lineRule="exact"/>
        <w:ind w:firstLine="480" w:firstLineChars="200"/>
        <w:rPr>
          <w:rFonts w:ascii="宋体" w:hAnsi="宋体"/>
          <w:sz w:val="24"/>
        </w:rPr>
      </w:pPr>
      <w:r>
        <w:rPr>
          <w:rFonts w:hint="eastAsia" w:ascii="宋体" w:hAnsi="宋体"/>
          <w:sz w:val="24"/>
        </w:rPr>
        <w:t>教师指名读。</w:t>
      </w:r>
    </w:p>
    <w:p w14:paraId="7253E86E">
      <w:pPr>
        <w:spacing w:line="440" w:lineRule="exact"/>
        <w:ind w:firstLine="480" w:firstLineChars="200"/>
        <w:rPr>
          <w:rFonts w:ascii="宋体" w:hAnsi="宋体"/>
          <w:sz w:val="24"/>
        </w:rPr>
      </w:pPr>
      <w:bookmarkStart w:id="6" w:name="_Hlk45657858"/>
      <w:r>
        <w:rPr>
          <w:rFonts w:hint="eastAsia" w:ascii="宋体" w:hAnsi="宋体"/>
          <w:sz w:val="24"/>
        </w:rPr>
        <w:t>教师引导：我们这个单元学习了《古诗三首》，大家回忆一下我们是怎样学习古诗的？</w:t>
      </w:r>
    </w:p>
    <w:bookmarkEnd w:id="6"/>
    <w:p w14:paraId="1808A79E">
      <w:pPr>
        <w:spacing w:line="440" w:lineRule="exact"/>
        <w:ind w:firstLine="480" w:firstLineChars="200"/>
        <w:rPr>
          <w:rFonts w:ascii="宋体" w:hAnsi="宋体"/>
          <w:sz w:val="24"/>
        </w:rPr>
      </w:pPr>
      <w:r>
        <w:rPr>
          <w:rFonts w:hint="eastAsia" w:ascii="宋体" w:hAnsi="宋体"/>
          <w:sz w:val="24"/>
        </w:rPr>
        <w:t>教师指名读。</w:t>
      </w:r>
    </w:p>
    <w:p w14:paraId="1F13225B">
      <w:pPr>
        <w:spacing w:line="440" w:lineRule="exact"/>
        <w:ind w:firstLine="480" w:firstLineChars="200"/>
        <w:rPr>
          <w:rFonts w:ascii="楷体" w:hAnsi="楷体" w:eastAsia="楷体"/>
          <w:b/>
          <w:bCs/>
          <w:color w:val="0766D4"/>
          <w:sz w:val="24"/>
          <w:szCs w:val="24"/>
        </w:rPr>
      </w:pPr>
      <w:r>
        <w:rPr>
          <w:rFonts w:hint="eastAsia" w:ascii="宋体" w:hAnsi="宋体"/>
          <w:sz w:val="24"/>
        </w:rPr>
        <w:t>教师引导：熟读古诗，是学习古诗的第一步，而想把诗深深地烙印在自己的心上，理解就很重要。请大家自由读古诗，注意“仞”和“羌”的读音。多读几遍，用铅笔划节奏，读到字正腔圆后在四人小组读古诗，根据自己划的节奏读，你读我听，我读你听，互相评价。</w:t>
      </w:r>
    </w:p>
    <w:p w14:paraId="3C19BB40">
      <w:pPr>
        <w:spacing w:line="440" w:lineRule="exact"/>
        <w:ind w:firstLine="480" w:firstLineChars="200"/>
        <w:rPr>
          <w:rFonts w:ascii="宋体" w:hAnsi="宋体"/>
          <w:sz w:val="24"/>
        </w:rPr>
      </w:pPr>
      <w:r>
        <w:rPr>
          <w:rFonts w:hint="eastAsia" w:ascii="宋体" w:hAnsi="宋体"/>
          <w:sz w:val="24"/>
        </w:rPr>
        <w:t>教师范读，全班齐读古诗。</w:t>
      </w:r>
    </w:p>
    <w:p w14:paraId="423156F3">
      <w:pPr>
        <w:spacing w:line="440" w:lineRule="exact"/>
        <w:ind w:firstLine="480" w:firstLineChars="200"/>
        <w:rPr>
          <w:rFonts w:ascii="宋体" w:hAnsi="宋体"/>
          <w:sz w:val="24"/>
        </w:rPr>
      </w:pPr>
      <w:r>
        <w:rPr>
          <w:rFonts w:hint="eastAsia" w:ascii="宋体" w:hAnsi="宋体"/>
          <w:sz w:val="24"/>
        </w:rPr>
        <w:t>教师引导：如果请你用一个词来表达你读完这首诗的感觉，你想到的是哪个词语？</w:t>
      </w:r>
    </w:p>
    <w:p w14:paraId="79E173CD">
      <w:pPr>
        <w:spacing w:line="440" w:lineRule="exact"/>
        <w:ind w:firstLine="480" w:firstLineChars="200"/>
        <w:rPr>
          <w:rFonts w:ascii="宋体" w:hAnsi="宋体"/>
          <w:sz w:val="24"/>
        </w:rPr>
      </w:pPr>
      <w:r>
        <w:rPr>
          <w:rFonts w:hint="eastAsia" w:ascii="宋体" w:hAnsi="宋体"/>
          <w:sz w:val="24"/>
        </w:rPr>
        <w:t>预设：苍凉、孤独、寂寞、思乡</w:t>
      </w:r>
      <w:r>
        <w:rPr>
          <w:rFonts w:hint="eastAsia" w:ascii="楷体" w:hAnsi="楷体" w:eastAsia="楷体"/>
          <w:sz w:val="24"/>
        </w:rPr>
        <w:t>……</w:t>
      </w:r>
    </w:p>
    <w:p w14:paraId="59248345">
      <w:pPr>
        <w:spacing w:line="440" w:lineRule="exact"/>
        <w:ind w:firstLine="480" w:firstLineChars="200"/>
        <w:rPr>
          <w:rFonts w:ascii="宋体" w:hAnsi="宋体"/>
          <w:sz w:val="24"/>
        </w:rPr>
      </w:pPr>
      <w:r>
        <w:rPr>
          <w:rFonts w:hint="eastAsia" w:ascii="宋体" w:hAnsi="宋体"/>
          <w:sz w:val="24"/>
        </w:rPr>
        <w:t>教师引导：</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出示课件38</w:t>
      </w:r>
      <w:r>
        <w:rPr>
          <w:rFonts w:hint="eastAsia" w:ascii="宋体" w:hAnsi="宋体" w:cs="宋体"/>
          <w:b/>
          <w:bCs/>
          <w:color w:val="0070C0"/>
          <w:sz w:val="24"/>
          <w:szCs w:val="24"/>
        </w:rPr>
        <w:t>）</w:t>
      </w:r>
      <w:r>
        <w:rPr>
          <w:rFonts w:hint="eastAsia" w:ascii="宋体" w:hAnsi="宋体"/>
          <w:sz w:val="24"/>
        </w:rPr>
        <w:t>你了解这首古诗的作者吗？读一读作者简介，全面了解诗人，帮助我们理解诗歌。</w:t>
      </w:r>
    </w:p>
    <w:p w14:paraId="68CCDB62">
      <w:pPr>
        <w:spacing w:line="440" w:lineRule="exact"/>
        <w:rPr>
          <w:rFonts w:ascii="宋体" w:hAnsi="宋体"/>
          <w:sz w:val="24"/>
        </w:rPr>
      </w:pPr>
      <w:r>
        <w:rPr>
          <w:rFonts w:hint="eastAsia" w:ascii="宋体" w:hAnsi="宋体"/>
          <w:sz w:val="24"/>
        </w:rPr>
        <w:t>教师指名读。</w:t>
      </w:r>
    </w:p>
    <w:p w14:paraId="16093F55">
      <w:pPr>
        <w:spacing w:line="440" w:lineRule="exact"/>
        <w:ind w:firstLine="480" w:firstLineChars="200"/>
        <w:rPr>
          <w:rFonts w:ascii="宋体" w:hAnsi="宋体"/>
          <w:sz w:val="24"/>
        </w:rPr>
      </w:pPr>
      <w:r>
        <w:rPr>
          <w:rFonts w:hint="eastAsia" w:ascii="宋体" w:hAnsi="宋体"/>
          <w:sz w:val="24"/>
        </w:rPr>
        <w:t>教师引导：首先我们来看诗的第一句：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出示课件39</w:t>
      </w:r>
      <w:r>
        <w:rPr>
          <w:rFonts w:hint="eastAsia" w:ascii="宋体" w:hAnsi="宋体" w:cs="宋体"/>
          <w:b/>
          <w:bCs/>
          <w:color w:val="0070C0"/>
          <w:sz w:val="24"/>
          <w:szCs w:val="24"/>
        </w:rPr>
        <w:t>）</w:t>
      </w:r>
      <w:r>
        <w:rPr>
          <w:rFonts w:hint="eastAsia" w:ascii="宋体" w:hAnsi="宋体"/>
          <w:sz w:val="24"/>
        </w:rPr>
        <w:t>黄河远上白云间。闭上眼睛想象黄河奔腾不息的画面。谁能读出黄河汹涌咆哮、奔腾万里的气势？ 谁读一读这一句？</w:t>
      </w:r>
    </w:p>
    <w:p w14:paraId="7BCF5599">
      <w:pPr>
        <w:spacing w:line="440" w:lineRule="exact"/>
        <w:ind w:firstLine="480" w:firstLineChars="200"/>
        <w:rPr>
          <w:rFonts w:ascii="宋体" w:hAnsi="宋体"/>
          <w:sz w:val="24"/>
        </w:rPr>
      </w:pPr>
      <w:r>
        <w:rPr>
          <w:rFonts w:hint="eastAsia" w:ascii="宋体" w:hAnsi="宋体"/>
          <w:sz w:val="24"/>
        </w:rPr>
        <w:t>教师引导：你仿佛看到了什么画面？</w:t>
      </w:r>
    </w:p>
    <w:p w14:paraId="5C13D7D9">
      <w:pPr>
        <w:spacing w:line="440" w:lineRule="exact"/>
        <w:ind w:firstLine="480" w:firstLineChars="200"/>
        <w:rPr>
          <w:rFonts w:ascii="宋体" w:hAnsi="宋体"/>
          <w:sz w:val="24"/>
        </w:rPr>
      </w:pPr>
      <w:r>
        <w:rPr>
          <w:rFonts w:hint="eastAsia" w:ascii="宋体" w:hAnsi="宋体"/>
          <w:sz w:val="24"/>
        </w:rPr>
        <w:t>预设：奔腾咆哮的黄河像一条舞动的黄龙横贯大地，仿佛伸入了远方的白云之中。</w:t>
      </w:r>
    </w:p>
    <w:p w14:paraId="004C970C">
      <w:pPr>
        <w:spacing w:line="440" w:lineRule="exact"/>
        <w:ind w:firstLine="480" w:firstLineChars="200"/>
        <w:rPr>
          <w:rFonts w:ascii="宋体" w:hAnsi="宋体"/>
          <w:sz w:val="24"/>
        </w:rPr>
      </w:pPr>
      <w:r>
        <w:rPr>
          <w:rFonts w:hint="eastAsia" w:ascii="宋体" w:hAnsi="宋体"/>
          <w:sz w:val="24"/>
        </w:rPr>
        <w:t>教师引导：请全班同学鼓足气势，齐声朗读这句诗。</w:t>
      </w:r>
    </w:p>
    <w:p w14:paraId="154B5A77">
      <w:pPr>
        <w:spacing w:line="440" w:lineRule="exact"/>
        <w:ind w:firstLine="480" w:firstLineChars="200"/>
        <w:rPr>
          <w:rFonts w:ascii="宋体" w:hAnsi="宋体"/>
          <w:sz w:val="24"/>
        </w:rPr>
      </w:pPr>
      <w:r>
        <w:rPr>
          <w:rFonts w:hint="eastAsia" w:ascii="宋体" w:hAnsi="宋体"/>
          <w:sz w:val="24"/>
        </w:rPr>
        <w:t>教师提问：放眼望去，黄河奔流着，远远地好像与白云相接。诗人将目光移到近处，看到的却是另一种景象——一片孤城万仞山。“孤城”指哪座城？</w:t>
      </w:r>
    </w:p>
    <w:p w14:paraId="06DA3611">
      <w:pPr>
        <w:spacing w:line="440" w:lineRule="exact"/>
        <w:ind w:firstLine="480" w:firstLineChars="200"/>
        <w:rPr>
          <w:rFonts w:ascii="宋体" w:hAnsi="宋体"/>
          <w:sz w:val="24"/>
        </w:rPr>
      </w:pPr>
      <w:r>
        <w:rPr>
          <w:rFonts w:hint="eastAsia" w:ascii="宋体" w:hAnsi="宋体"/>
          <w:sz w:val="24"/>
        </w:rPr>
        <w:t>预设：“孤城”指玉门关。</w:t>
      </w:r>
    </w:p>
    <w:p w14:paraId="7C58D9CF">
      <w:pPr>
        <w:spacing w:line="440" w:lineRule="exact"/>
        <w:ind w:firstLine="480" w:firstLineChars="200"/>
        <w:rPr>
          <w:rFonts w:ascii="宋体" w:hAnsi="宋体"/>
          <w:sz w:val="24"/>
        </w:rPr>
      </w:pPr>
      <w:r>
        <w:rPr>
          <w:rFonts w:hint="eastAsia" w:ascii="宋体" w:hAnsi="宋体"/>
          <w:sz w:val="24"/>
        </w:rPr>
        <w:t>教师提问：“一片孤城万仞山”中哪个字让你感受最深？为什么？</w:t>
      </w:r>
    </w:p>
    <w:p w14:paraId="77A8CFF7">
      <w:pPr>
        <w:spacing w:line="440" w:lineRule="exact"/>
        <w:ind w:firstLine="480" w:firstLineChars="200"/>
        <w:rPr>
          <w:rFonts w:ascii="宋体" w:hAnsi="宋体"/>
          <w:sz w:val="24"/>
        </w:rPr>
      </w:pPr>
      <w:r>
        <w:rPr>
          <w:rFonts w:hint="eastAsia" w:ascii="宋体" w:hAnsi="宋体"/>
          <w:sz w:val="24"/>
        </w:rPr>
        <w:t>预设：“孤”让我感受最深，这个字表面是写玉门关是孤单的一座城，但是我觉得驻守在玉门关的戍边将士也很孤单。</w:t>
      </w:r>
    </w:p>
    <w:p w14:paraId="223F2D32">
      <w:pPr>
        <w:spacing w:line="440" w:lineRule="exact"/>
        <w:ind w:firstLine="480" w:firstLineChars="200"/>
        <w:rPr>
          <w:rFonts w:ascii="宋体" w:hAnsi="宋体"/>
          <w:sz w:val="24"/>
        </w:rPr>
      </w:pPr>
      <w:r>
        <w:rPr>
          <w:rFonts w:hint="eastAsia" w:ascii="宋体" w:hAnsi="宋体"/>
          <w:sz w:val="24"/>
        </w:rPr>
        <w:t>教师引导：滚滚黄河，巍巍高山、荒凉的地理环境，更加衬托了这座戍边城池的“孤”！守城将士的心更是孤独的！与其说城孤，不如说人孤、心孤、情孤啊！让我们带着这种心情来读这两句诗。</w:t>
      </w:r>
    </w:p>
    <w:p w14:paraId="6CB59162">
      <w:pPr>
        <w:spacing w:line="440" w:lineRule="exact"/>
        <w:ind w:firstLine="480" w:firstLineChars="200"/>
        <w:rPr>
          <w:rFonts w:ascii="宋体" w:hAnsi="宋体"/>
          <w:sz w:val="24"/>
        </w:rPr>
      </w:pPr>
      <w:r>
        <w:rPr>
          <w:rFonts w:hint="eastAsia" w:ascii="宋体" w:hAnsi="宋体"/>
          <w:sz w:val="24"/>
        </w:rPr>
        <w:t>教师追问：在如此冷清和寂寞的地方，将士们自然愁绪满腹，相思满怀。将士们长年驻守边关，多么想回家啊！真的有回家可能吗？</w:t>
      </w:r>
      <w:bookmarkStart w:id="7" w:name="_Hlk45659606"/>
    </w:p>
    <w:bookmarkEnd w:id="7"/>
    <w:p w14:paraId="0C973B9D">
      <w:pPr>
        <w:spacing w:line="440" w:lineRule="exact"/>
        <w:ind w:firstLine="480" w:firstLineChars="200"/>
        <w:rPr>
          <w:rFonts w:ascii="楷体" w:hAnsi="楷体" w:eastAsia="楷体"/>
          <w:sz w:val="24"/>
        </w:rPr>
      </w:pPr>
      <w:r>
        <w:rPr>
          <w:rFonts w:hint="eastAsia" w:ascii="宋体" w:hAnsi="宋体"/>
          <w:sz w:val="24"/>
        </w:rPr>
        <w:t>教师引导：</w:t>
      </w:r>
      <w:r>
        <w:rPr>
          <w:rFonts w:hint="eastAsia" w:ascii="楷体" w:hAnsi="楷体" w:eastAsia="楷体"/>
          <w:sz w:val="24"/>
        </w:rPr>
        <w:t>据《资治通鉴·唐纪》载，玄宗时，改府兵为募兵，兵士戍边时间从一年延至三年、六年，终于成为久戍之役，“自天宝以后，山东戍卒还者，十无二三”。</w:t>
      </w:r>
      <w:r>
        <w:rPr>
          <w:rFonts w:hint="eastAsia" w:ascii="宋体" w:hAnsi="宋体"/>
          <w:sz w:val="24"/>
        </w:rPr>
        <w:t>从中我们不难看出戍边将士很少能够回乡。“羌笛何须怨杨柳，春风不度玉门关。”战士们不仅仅只是埋怨杨柳不发芽，他们还埋怨什么呢？</w:t>
      </w:r>
    </w:p>
    <w:p w14:paraId="20D6B5CD">
      <w:pPr>
        <w:spacing w:line="440" w:lineRule="exact"/>
        <w:ind w:firstLine="480" w:firstLineChars="200"/>
        <w:rPr>
          <w:rFonts w:ascii="宋体" w:hAnsi="宋体"/>
          <w:sz w:val="24"/>
        </w:rPr>
      </w:pPr>
      <w:r>
        <w:rPr>
          <w:rFonts w:hint="eastAsia" w:ascii="宋体" w:hAnsi="宋体"/>
          <w:sz w:val="24"/>
        </w:rPr>
        <w:t>预设：埋怨朝廷久久不让归乡。</w:t>
      </w:r>
    </w:p>
    <w:p w14:paraId="6809430D">
      <w:pPr>
        <w:spacing w:line="440" w:lineRule="exact"/>
        <w:ind w:firstLine="480" w:firstLineChars="200"/>
        <w:rPr>
          <w:rFonts w:ascii="宋体" w:hAnsi="宋体"/>
          <w:sz w:val="24"/>
        </w:rPr>
      </w:pPr>
      <w:r>
        <w:rPr>
          <w:rFonts w:hint="eastAsia" w:ascii="宋体" w:hAnsi="宋体"/>
          <w:sz w:val="24"/>
        </w:rPr>
        <w:t>教师引导：我们带着这种埋怨来读这两句诗。</w:t>
      </w:r>
    </w:p>
    <w:p w14:paraId="465E31CC">
      <w:pPr>
        <w:spacing w:line="440" w:lineRule="exact"/>
        <w:ind w:firstLine="480" w:firstLineChars="200"/>
        <w:rPr>
          <w:rFonts w:ascii="宋体" w:hAnsi="宋体"/>
          <w:sz w:val="24"/>
        </w:rPr>
      </w:pPr>
      <w:r>
        <w:rPr>
          <w:rFonts w:hint="eastAsia" w:ascii="宋体" w:hAnsi="宋体"/>
          <w:sz w:val="24"/>
        </w:rPr>
        <w:t>教师提问：这首诗反映的主题是什么？</w:t>
      </w:r>
    </w:p>
    <w:p w14:paraId="26A9446A">
      <w:pPr>
        <w:spacing w:line="440" w:lineRule="exact"/>
        <w:ind w:firstLine="480" w:firstLineChars="200"/>
        <w:rPr>
          <w:rFonts w:ascii="宋体" w:hAnsi="宋体"/>
          <w:sz w:val="24"/>
        </w:rPr>
      </w:pPr>
      <w:r>
        <w:rPr>
          <w:rFonts w:hint="eastAsia" w:ascii="宋体" w:hAnsi="宋体"/>
          <w:sz w:val="24"/>
        </w:rPr>
        <w:t>预设：边关、战争。</w:t>
      </w:r>
    </w:p>
    <w:p w14:paraId="46B2602A">
      <w:pPr>
        <w:spacing w:line="440" w:lineRule="exact"/>
        <w:ind w:firstLine="480" w:firstLineChars="200"/>
        <w:rPr>
          <w:rFonts w:ascii="宋体" w:hAnsi="宋体"/>
          <w:sz w:val="24"/>
        </w:rPr>
      </w:pPr>
      <w:r>
        <w:rPr>
          <w:rFonts w:hint="eastAsia" w:ascii="宋体" w:hAnsi="宋体"/>
          <w:sz w:val="24"/>
        </w:rPr>
        <w:t>教师引导：是啊，唐诗中有很大一部分诗歌是反映边疆地区自然风光和边地军民生活的，这些诗我们称之为边塞诗。茫茫的戈壁，孤独的边城，凄切的羌笛。面对这样的生存环境，诗人发出了震撼人心的呼喊——</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出示课件40-41</w:t>
      </w:r>
      <w:r>
        <w:rPr>
          <w:rFonts w:hint="eastAsia" w:ascii="宋体" w:hAnsi="宋体" w:cs="宋体"/>
          <w:b/>
          <w:bCs/>
          <w:color w:val="0070C0"/>
          <w:sz w:val="24"/>
          <w:szCs w:val="24"/>
        </w:rPr>
        <w:t>）</w:t>
      </w:r>
    </w:p>
    <w:p w14:paraId="441FF3F0">
      <w:pPr>
        <w:spacing w:line="440" w:lineRule="exact"/>
        <w:ind w:firstLine="480" w:firstLineChars="200"/>
        <w:rPr>
          <w:rFonts w:ascii="宋体" w:hAnsi="宋体"/>
          <w:sz w:val="24"/>
        </w:rPr>
      </w:pPr>
      <w:r>
        <w:rPr>
          <w:rFonts w:hint="eastAsia" w:ascii="宋体" w:hAnsi="宋体"/>
          <w:sz w:val="24"/>
        </w:rPr>
        <w:t>预设：“黄河远上白云间，一片孤城万仞山。羌笛何须怨杨柳，春风不度玉门关”。</w:t>
      </w:r>
    </w:p>
    <w:p w14:paraId="18DE1F5F">
      <w:pPr>
        <w:spacing w:line="440" w:lineRule="exact"/>
        <w:ind w:firstLine="480" w:firstLineChars="200"/>
        <w:rPr>
          <w:rFonts w:ascii="宋体" w:hAnsi="宋体"/>
          <w:sz w:val="24"/>
        </w:rPr>
      </w:pPr>
      <w:r>
        <w:rPr>
          <w:rFonts w:hint="eastAsia" w:ascii="宋体" w:hAnsi="宋体"/>
          <w:sz w:val="24"/>
        </w:rPr>
        <w:t>学生有感情地背诵《凉州词》</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出示课件42-43</w:t>
      </w:r>
      <w:r>
        <w:rPr>
          <w:rFonts w:hint="eastAsia" w:ascii="宋体" w:hAnsi="宋体" w:cs="宋体"/>
          <w:b/>
          <w:bCs/>
          <w:color w:val="0070C0"/>
          <w:sz w:val="24"/>
          <w:szCs w:val="24"/>
        </w:rPr>
        <w:t>）</w:t>
      </w:r>
      <w:r>
        <w:rPr>
          <w:rFonts w:hint="eastAsia" w:ascii="宋体" w:hAnsi="宋体"/>
          <w:sz w:val="24"/>
        </w:rPr>
        <w:t>。</w:t>
      </w:r>
    </w:p>
    <w:p w14:paraId="1C66498B">
      <w:pPr>
        <w:spacing w:line="360" w:lineRule="auto"/>
        <w:ind w:firstLine="480" w:firstLineChars="200"/>
        <w:rPr>
          <w:rFonts w:ascii="楷体" w:hAnsi="楷体" w:eastAsia="楷体"/>
          <w:sz w:val="24"/>
        </w:rPr>
      </w:pPr>
      <w:r>
        <w:rPr>
          <w:rFonts w:hint="eastAsia" w:ascii="宋体" w:hAnsi="宋体"/>
          <w:bCs/>
          <w:sz w:val="24"/>
        </w:rPr>
        <w:t>(设计意图</w:t>
      </w:r>
      <w:r>
        <w:rPr>
          <w:rFonts w:hint="eastAsia" w:ascii="宋体" w:hAnsi="宋体"/>
          <w:sz w:val="24"/>
        </w:rPr>
        <w:t>：</w:t>
      </w:r>
      <w:r>
        <w:rPr>
          <w:rFonts w:hint="eastAsia" w:ascii="楷体" w:hAnsi="楷体" w:eastAsia="楷体"/>
          <w:sz w:val="24"/>
        </w:rPr>
        <w:t>引导学生回顾本单元第9课《古诗三首》的学法，自学古诗《凉州词》。老师指导学生有感情地朗读古诗，在读中理解诗意，感悟诗人的思想感情，熟读成诵，达到积累记背古诗的目的。)</w:t>
      </w:r>
    </w:p>
    <w:p w14:paraId="1B201EA8">
      <w:pPr>
        <w:numPr>
          <w:ilvl w:val="0"/>
          <w:numId w:val="1"/>
        </w:numPr>
        <w:spacing w:line="360" w:lineRule="auto"/>
        <w:rPr>
          <w:rFonts w:ascii="宋体" w:hAnsi="宋体"/>
          <w:b/>
          <w:bCs/>
          <w:sz w:val="24"/>
          <w:szCs w:val="24"/>
        </w:rPr>
      </w:pPr>
      <w:r>
        <w:rPr>
          <w:rFonts w:ascii="宋体" w:hAnsi="宋体"/>
          <w:b/>
          <w:bCs/>
          <w:sz w:val="24"/>
          <w:szCs w:val="24"/>
        </w:rPr>
        <w:t>日积月累，古诗</w:t>
      </w:r>
    </w:p>
    <w:p w14:paraId="3A44DF9C">
      <w:pPr>
        <w:spacing w:line="360" w:lineRule="auto"/>
        <w:ind w:firstLine="480" w:firstLineChars="200"/>
        <w:rPr>
          <w:rFonts w:ascii="宋体" w:hAnsi="宋体"/>
          <w:sz w:val="24"/>
          <w:szCs w:val="24"/>
        </w:rPr>
      </w:pPr>
      <w:r>
        <w:rPr>
          <w:rFonts w:hint="eastAsia" w:ascii="宋体" w:hAnsi="宋体"/>
          <w:sz w:val="24"/>
          <w:szCs w:val="24"/>
        </w:rPr>
        <w:t>教师引导：</w:t>
      </w:r>
      <w:r>
        <w:rPr>
          <w:rFonts w:hint="eastAsia" w:ascii="宋体" w:hAnsi="宋体"/>
          <w:sz w:val="24"/>
        </w:rPr>
        <w:t>黄河边上《凉州词》表达了戍边者久久不得还乡的哀怨乡情，悲凉中又有慷慨之气，而</w:t>
      </w:r>
      <w:r>
        <w:rPr>
          <w:rFonts w:ascii="宋体" w:hAnsi="宋体"/>
          <w:sz w:val="24"/>
          <w:szCs w:val="24"/>
        </w:rPr>
        <w:t>千年圣地黄鹤楼，如诗如画江南春，老朋友东下扬州，李白不舍之情</w:t>
      </w:r>
      <w:r>
        <w:rPr>
          <w:rFonts w:hint="eastAsia" w:ascii="宋体" w:hAnsi="宋体"/>
          <w:sz w:val="24"/>
          <w:szCs w:val="24"/>
        </w:rPr>
        <w:t>又如何吟诵呢？</w:t>
      </w:r>
      <w:r>
        <w:rPr>
          <w:rFonts w:ascii="宋体" w:hAnsi="宋体"/>
          <w:sz w:val="24"/>
          <w:szCs w:val="24"/>
        </w:rPr>
        <w:t>今天，我们一起来学习李白的这首送别诗《黄鹤楼送孟浩然之广陵》。</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出示课件44</w:t>
      </w:r>
      <w:r>
        <w:rPr>
          <w:rFonts w:hint="eastAsia" w:ascii="宋体" w:hAnsi="宋体" w:cs="宋体"/>
          <w:b/>
          <w:bCs/>
          <w:color w:val="0070C0"/>
          <w:sz w:val="24"/>
          <w:szCs w:val="24"/>
        </w:rPr>
        <w:t>）</w:t>
      </w:r>
    </w:p>
    <w:p w14:paraId="7F432F92">
      <w:pPr>
        <w:spacing w:line="440" w:lineRule="exact"/>
        <w:ind w:firstLine="480" w:firstLineChars="200"/>
        <w:rPr>
          <w:rFonts w:ascii="宋体" w:hAnsi="宋体"/>
          <w:color w:val="FF0000"/>
          <w:sz w:val="24"/>
        </w:rPr>
      </w:pPr>
      <w:r>
        <w:rPr>
          <w:rFonts w:hint="eastAsia" w:ascii="宋体" w:hAnsi="宋体"/>
          <w:sz w:val="24"/>
          <w:szCs w:val="24"/>
        </w:rPr>
        <w:t>教师</w:t>
      </w:r>
      <w:r>
        <w:rPr>
          <w:rFonts w:ascii="宋体" w:hAnsi="宋体"/>
          <w:sz w:val="24"/>
          <w:szCs w:val="24"/>
        </w:rPr>
        <w:t>板书：</w:t>
      </w:r>
      <w:r>
        <w:rPr>
          <w:rFonts w:hint="eastAsia" w:ascii="宋体" w:hAnsi="宋体"/>
          <w:color w:val="FF0000"/>
          <w:sz w:val="24"/>
          <w:szCs w:val="24"/>
        </w:rPr>
        <w:t>（</w:t>
      </w:r>
      <w:r>
        <w:rPr>
          <w:rFonts w:ascii="宋体" w:hAnsi="宋体"/>
          <w:color w:val="FF0000"/>
          <w:sz w:val="24"/>
          <w:szCs w:val="24"/>
        </w:rPr>
        <w:t>黄鹤楼送孟浩然之广陵）</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出示课件45</w:t>
      </w:r>
      <w:r>
        <w:rPr>
          <w:rFonts w:hint="eastAsia" w:ascii="宋体" w:hAnsi="宋体" w:cs="宋体"/>
          <w:b/>
          <w:bCs/>
          <w:color w:val="0070C0"/>
          <w:sz w:val="24"/>
          <w:szCs w:val="24"/>
        </w:rPr>
        <w:t>）</w:t>
      </w:r>
    </w:p>
    <w:p w14:paraId="4F84F451">
      <w:pPr>
        <w:spacing w:line="440" w:lineRule="exact"/>
        <w:ind w:firstLine="480" w:firstLineChars="200"/>
        <w:rPr>
          <w:rFonts w:ascii="宋体" w:hAnsi="宋体"/>
          <w:sz w:val="24"/>
          <w:szCs w:val="24"/>
        </w:rPr>
      </w:pPr>
      <w:r>
        <w:rPr>
          <w:rFonts w:ascii="宋体" w:hAnsi="宋体"/>
          <w:sz w:val="24"/>
          <w:szCs w:val="24"/>
        </w:rPr>
        <w:t>2.学生自由读古诗</w:t>
      </w:r>
    </w:p>
    <w:p w14:paraId="3A9DA011">
      <w:pPr>
        <w:spacing w:line="440" w:lineRule="exact"/>
        <w:ind w:firstLine="480" w:firstLineChars="200"/>
        <w:rPr>
          <w:rFonts w:ascii="宋体" w:hAnsi="宋体"/>
          <w:sz w:val="24"/>
          <w:szCs w:val="24"/>
        </w:rPr>
      </w:pPr>
      <w:r>
        <w:rPr>
          <w:rFonts w:ascii="宋体" w:hAnsi="宋体"/>
          <w:sz w:val="24"/>
          <w:szCs w:val="24"/>
        </w:rPr>
        <w:t>3.理解题目，走近诗人</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出示课件46</w:t>
      </w:r>
      <w:r>
        <w:rPr>
          <w:rFonts w:hint="eastAsia" w:ascii="宋体" w:hAnsi="宋体" w:cs="宋体"/>
          <w:b/>
          <w:bCs/>
          <w:color w:val="0070C0"/>
          <w:sz w:val="24"/>
          <w:szCs w:val="24"/>
        </w:rPr>
        <w:t>）</w:t>
      </w:r>
    </w:p>
    <w:p w14:paraId="4C128172">
      <w:pPr>
        <w:spacing w:line="440" w:lineRule="exact"/>
        <w:ind w:firstLine="480" w:firstLineChars="200"/>
        <w:rPr>
          <w:rFonts w:ascii="宋体" w:hAnsi="宋体"/>
          <w:sz w:val="24"/>
          <w:szCs w:val="24"/>
        </w:rPr>
      </w:pPr>
      <w:r>
        <w:rPr>
          <w:rFonts w:hint="eastAsia" w:ascii="宋体" w:hAnsi="宋体"/>
          <w:sz w:val="24"/>
          <w:szCs w:val="24"/>
        </w:rPr>
        <w:t>教师提问：</w:t>
      </w:r>
      <w:r>
        <w:rPr>
          <w:rFonts w:ascii="宋体" w:hAnsi="宋体"/>
          <w:sz w:val="24"/>
          <w:szCs w:val="24"/>
        </w:rPr>
        <w:t>从题目中，你知道了什么？</w:t>
      </w:r>
    </w:p>
    <w:p w14:paraId="7CFCC103">
      <w:pPr>
        <w:spacing w:line="440" w:lineRule="exact"/>
        <w:ind w:firstLine="480" w:firstLineChars="200"/>
        <w:rPr>
          <w:rFonts w:ascii="宋体" w:hAnsi="宋体"/>
          <w:sz w:val="24"/>
          <w:szCs w:val="24"/>
        </w:rPr>
      </w:pPr>
      <w:r>
        <w:rPr>
          <w:rFonts w:hint="eastAsia" w:ascii="宋体" w:hAnsi="宋体"/>
          <w:sz w:val="24"/>
          <w:szCs w:val="24"/>
        </w:rPr>
        <w:t>预设：</w:t>
      </w:r>
      <w:r>
        <w:rPr>
          <w:rFonts w:ascii="宋体" w:hAnsi="宋体"/>
          <w:sz w:val="24"/>
          <w:szCs w:val="24"/>
        </w:rPr>
        <w:t>送别的地点是黄鹤楼，孟浩然要去广陵，李白送孟浩然</w:t>
      </w:r>
      <w:r>
        <w:rPr>
          <w:rFonts w:hint="eastAsia" w:ascii="宋体" w:hAnsi="宋体"/>
          <w:sz w:val="24"/>
          <w:szCs w:val="24"/>
        </w:rPr>
        <w:t>。</w:t>
      </w:r>
    </w:p>
    <w:p w14:paraId="07857EB0">
      <w:pPr>
        <w:spacing w:line="440" w:lineRule="exact"/>
        <w:ind w:firstLine="480" w:firstLineChars="200"/>
        <w:rPr>
          <w:rFonts w:ascii="宋体" w:hAnsi="宋体"/>
          <w:sz w:val="24"/>
          <w:szCs w:val="24"/>
        </w:rPr>
      </w:pPr>
      <w:r>
        <w:rPr>
          <w:rFonts w:hint="eastAsia" w:ascii="宋体" w:hAnsi="宋体"/>
          <w:sz w:val="24"/>
          <w:szCs w:val="24"/>
        </w:rPr>
        <w:t>教师引导：</w:t>
      </w:r>
      <w:r>
        <w:rPr>
          <w:rFonts w:ascii="宋体" w:hAnsi="宋体"/>
          <w:sz w:val="24"/>
          <w:szCs w:val="24"/>
        </w:rPr>
        <w:t>连起来说说题目的意思。</w:t>
      </w:r>
    </w:p>
    <w:p w14:paraId="2759DD50">
      <w:pPr>
        <w:spacing w:line="440" w:lineRule="exact"/>
        <w:ind w:firstLine="480" w:firstLineChars="200"/>
        <w:rPr>
          <w:rFonts w:ascii="宋体" w:hAnsi="宋体"/>
          <w:sz w:val="24"/>
          <w:szCs w:val="24"/>
        </w:rPr>
      </w:pPr>
      <w:r>
        <w:rPr>
          <w:rFonts w:hint="eastAsia" w:ascii="宋体" w:hAnsi="宋体"/>
          <w:sz w:val="24"/>
          <w:szCs w:val="24"/>
        </w:rPr>
        <w:t>预设：</w:t>
      </w:r>
      <w:r>
        <w:rPr>
          <w:rFonts w:ascii="宋体" w:hAnsi="宋体"/>
          <w:sz w:val="24"/>
          <w:szCs w:val="24"/>
        </w:rPr>
        <w:t>李白在黄鹤楼送孟浩然去广陵</w:t>
      </w:r>
      <w:r>
        <w:rPr>
          <w:rFonts w:hint="eastAsia" w:ascii="宋体" w:hAnsi="宋体"/>
          <w:sz w:val="24"/>
          <w:szCs w:val="24"/>
        </w:rPr>
        <w:t>。</w:t>
      </w:r>
    </w:p>
    <w:p w14:paraId="3D8C0275">
      <w:pPr>
        <w:spacing w:line="440" w:lineRule="exact"/>
        <w:ind w:firstLine="480" w:firstLineChars="200"/>
        <w:rPr>
          <w:rFonts w:ascii="宋体" w:hAnsi="宋体"/>
          <w:sz w:val="24"/>
          <w:szCs w:val="24"/>
        </w:rPr>
      </w:pPr>
      <w:r>
        <w:rPr>
          <w:rFonts w:hint="eastAsia" w:ascii="宋体" w:hAnsi="宋体"/>
          <w:sz w:val="24"/>
          <w:szCs w:val="24"/>
        </w:rPr>
        <w:t>教师引导</w:t>
      </w:r>
      <w:r>
        <w:rPr>
          <w:rFonts w:ascii="宋体" w:hAnsi="宋体"/>
          <w:sz w:val="24"/>
          <w:szCs w:val="24"/>
        </w:rPr>
        <w:t>：古代交通不方便，朋友分别之后就很难再见。于是，写诗送别就成了一种风俗，当时的送别诗就和现在的流行歌曲一样多。然而李白和孟浩然在黄鹤楼这一送别却引起了轰动，在文学史上堪称千古一别。为什么这么有名呢？这里有“三名”，在名楼黄鹤楼，送名人孟浩然，到名地广陵。论年龄，孟浩然比李白大十二岁，然而一样的兴趣爱好，一样的才华横溢，使他们互相仰慕，相见恨晚，即使是短暂的离别，也那么依依不舍。</w:t>
      </w:r>
    </w:p>
    <w:p w14:paraId="3F47056A">
      <w:pPr>
        <w:spacing w:line="440" w:lineRule="exact"/>
        <w:ind w:firstLine="480" w:firstLineChars="200"/>
        <w:rPr>
          <w:rFonts w:ascii="宋体" w:hAnsi="宋体"/>
          <w:sz w:val="24"/>
          <w:szCs w:val="24"/>
        </w:rPr>
      </w:pPr>
      <w:r>
        <w:rPr>
          <w:rFonts w:ascii="宋体" w:hAnsi="宋体"/>
          <w:sz w:val="24"/>
          <w:szCs w:val="24"/>
        </w:rPr>
        <w:t>4.读懂古诗，整体感知</w:t>
      </w:r>
    </w:p>
    <w:p w14:paraId="22A79537">
      <w:pPr>
        <w:spacing w:line="440" w:lineRule="exact"/>
        <w:ind w:firstLine="480" w:firstLineChars="200"/>
        <w:rPr>
          <w:rFonts w:ascii="宋体" w:hAnsi="宋体"/>
          <w:sz w:val="24"/>
          <w:szCs w:val="24"/>
        </w:rPr>
      </w:pPr>
      <w:r>
        <w:rPr>
          <w:rFonts w:hint="eastAsia" w:ascii="宋体" w:hAnsi="宋体"/>
          <w:sz w:val="24"/>
          <w:szCs w:val="24"/>
        </w:rPr>
        <w:t>教师提问：</w:t>
      </w:r>
      <w:r>
        <w:rPr>
          <w:rFonts w:ascii="宋体" w:hAnsi="宋体"/>
          <w:sz w:val="24"/>
          <w:szCs w:val="24"/>
        </w:rPr>
        <w:t>请大家用铅笔划出这首诗的节奏。指名学生读，其他同学边听边想象，你的头脑中浮现出怎样的画面？</w:t>
      </w:r>
    </w:p>
    <w:p w14:paraId="1214336E">
      <w:pPr>
        <w:spacing w:line="440" w:lineRule="exact"/>
        <w:ind w:firstLine="480" w:firstLineChars="200"/>
        <w:rPr>
          <w:rFonts w:ascii="宋体" w:hAnsi="宋体"/>
          <w:sz w:val="24"/>
          <w:szCs w:val="24"/>
        </w:rPr>
      </w:pPr>
      <w:r>
        <w:rPr>
          <w:rFonts w:hint="eastAsia" w:ascii="宋体" w:hAnsi="宋体"/>
          <w:sz w:val="24"/>
          <w:szCs w:val="24"/>
        </w:rPr>
        <w:t>预设：</w:t>
      </w:r>
      <w:r>
        <w:rPr>
          <w:rFonts w:ascii="宋体" w:hAnsi="宋体"/>
          <w:sz w:val="24"/>
          <w:szCs w:val="24"/>
        </w:rPr>
        <w:t>孟浩然在黄鹤楼向李白告别，李白站在岸边目送孟浩然乘船远去</w:t>
      </w:r>
      <w:r>
        <w:rPr>
          <w:rFonts w:hint="eastAsia" w:ascii="宋体" w:hAnsi="宋体"/>
          <w:sz w:val="24"/>
          <w:szCs w:val="24"/>
        </w:rPr>
        <w:t>。</w:t>
      </w:r>
    </w:p>
    <w:p w14:paraId="2C05AB46">
      <w:pPr>
        <w:spacing w:line="440" w:lineRule="exact"/>
        <w:ind w:firstLine="480" w:firstLineChars="200"/>
        <w:rPr>
          <w:rFonts w:ascii="宋体" w:hAnsi="宋体"/>
          <w:sz w:val="24"/>
          <w:szCs w:val="24"/>
        </w:rPr>
      </w:pPr>
      <w:r>
        <w:rPr>
          <w:rFonts w:hint="eastAsia" w:ascii="宋体" w:hAnsi="宋体"/>
          <w:sz w:val="24"/>
          <w:szCs w:val="24"/>
        </w:rPr>
        <w:t>教师提问：</w:t>
      </w:r>
      <w:r>
        <w:rPr>
          <w:rFonts w:ascii="宋体" w:hAnsi="宋体"/>
          <w:sz w:val="24"/>
          <w:szCs w:val="24"/>
        </w:rPr>
        <w:t>诗中哪几句描写孟浩然在黄鹤楼向李白告别的情景？哪几句描写李白目送孟浩然的情景？</w:t>
      </w:r>
    </w:p>
    <w:p w14:paraId="70886BA0">
      <w:pPr>
        <w:spacing w:line="440" w:lineRule="exact"/>
        <w:ind w:firstLine="480" w:firstLineChars="200"/>
        <w:rPr>
          <w:rFonts w:ascii="宋体" w:hAnsi="宋体"/>
          <w:sz w:val="24"/>
          <w:szCs w:val="24"/>
        </w:rPr>
      </w:pPr>
      <w:r>
        <w:rPr>
          <w:rFonts w:hint="eastAsia" w:ascii="宋体" w:hAnsi="宋体"/>
          <w:sz w:val="24"/>
          <w:szCs w:val="24"/>
        </w:rPr>
        <w:t>预设：</w:t>
      </w:r>
      <w:r>
        <w:rPr>
          <w:rFonts w:ascii="宋体" w:hAnsi="宋体"/>
          <w:sz w:val="24"/>
          <w:szCs w:val="24"/>
        </w:rPr>
        <w:t>前两句描写孟浩然向李白告别的情景，后两句描写李白目送孟浩然的情景</w:t>
      </w:r>
      <w:r>
        <w:rPr>
          <w:rFonts w:hint="eastAsia" w:ascii="宋体" w:hAnsi="宋体"/>
          <w:sz w:val="24"/>
          <w:szCs w:val="24"/>
        </w:rPr>
        <w:t>。</w:t>
      </w:r>
    </w:p>
    <w:p w14:paraId="3C95D91A">
      <w:pPr>
        <w:spacing w:line="440" w:lineRule="exact"/>
        <w:ind w:firstLine="480" w:firstLineChars="200"/>
        <w:rPr>
          <w:rFonts w:ascii="宋体" w:hAnsi="宋体"/>
          <w:sz w:val="24"/>
          <w:szCs w:val="24"/>
        </w:rPr>
      </w:pPr>
      <w:r>
        <w:rPr>
          <w:rFonts w:ascii="宋体" w:hAnsi="宋体"/>
          <w:sz w:val="24"/>
          <w:szCs w:val="24"/>
        </w:rPr>
        <w:t>5.感悟诗境，品读古诗</w:t>
      </w:r>
    </w:p>
    <w:p w14:paraId="5BB69D93">
      <w:pPr>
        <w:spacing w:line="440" w:lineRule="exact"/>
        <w:ind w:firstLine="480" w:firstLineChars="200"/>
        <w:rPr>
          <w:rFonts w:ascii="宋体" w:hAnsi="宋体"/>
          <w:sz w:val="24"/>
          <w:szCs w:val="24"/>
        </w:rPr>
      </w:pPr>
      <w:r>
        <w:rPr>
          <w:rFonts w:hint="eastAsia" w:ascii="宋体" w:hAnsi="宋体"/>
          <w:sz w:val="24"/>
          <w:szCs w:val="24"/>
        </w:rPr>
        <w:t>教师引导：</w:t>
      </w:r>
      <w:r>
        <w:rPr>
          <w:rFonts w:ascii="宋体" w:hAnsi="宋体"/>
          <w:sz w:val="24"/>
          <w:szCs w:val="24"/>
        </w:rPr>
        <w:t>浩浩荡荡的长江水自西向东流，顺流而下就能到达广陵。黄鹤楼在西，扬州在东，所以诗人说故人——</w:t>
      </w:r>
    </w:p>
    <w:p w14:paraId="07C7F629">
      <w:pPr>
        <w:spacing w:line="440" w:lineRule="exact"/>
        <w:ind w:firstLine="480" w:firstLineChars="200"/>
        <w:rPr>
          <w:rFonts w:ascii="宋体" w:hAnsi="宋体"/>
          <w:sz w:val="24"/>
          <w:szCs w:val="24"/>
        </w:rPr>
      </w:pPr>
      <w:r>
        <w:rPr>
          <w:rFonts w:ascii="宋体" w:hAnsi="宋体"/>
          <w:sz w:val="24"/>
          <w:szCs w:val="24"/>
        </w:rPr>
        <w:t>学生接读</w:t>
      </w:r>
      <w:r>
        <w:rPr>
          <w:rFonts w:hint="eastAsia" w:ascii="宋体" w:hAnsi="宋体"/>
          <w:sz w:val="24"/>
          <w:szCs w:val="24"/>
        </w:rPr>
        <w:t>：</w:t>
      </w:r>
      <w:r>
        <w:rPr>
          <w:rFonts w:ascii="宋体" w:hAnsi="宋体"/>
          <w:sz w:val="24"/>
          <w:szCs w:val="24"/>
        </w:rPr>
        <w:t>西辞黄鹤楼；</w:t>
      </w:r>
    </w:p>
    <w:p w14:paraId="1D3B29A3">
      <w:pPr>
        <w:spacing w:line="440" w:lineRule="exact"/>
        <w:ind w:firstLine="480" w:firstLineChars="200"/>
        <w:rPr>
          <w:rFonts w:ascii="宋体" w:hAnsi="宋体"/>
          <w:sz w:val="24"/>
          <w:szCs w:val="24"/>
        </w:rPr>
      </w:pPr>
      <w:r>
        <w:rPr>
          <w:rFonts w:hint="eastAsia" w:ascii="宋体" w:hAnsi="宋体"/>
          <w:sz w:val="24"/>
          <w:szCs w:val="24"/>
        </w:rPr>
        <w:t>教师引导：</w:t>
      </w:r>
      <w:r>
        <w:rPr>
          <w:rFonts w:ascii="宋体" w:hAnsi="宋体"/>
          <w:sz w:val="24"/>
          <w:szCs w:val="24"/>
        </w:rPr>
        <w:t>孟浩然从黄鹤楼去扬州要顺流而下，所以诗人说烟花三月</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出示课件47</w:t>
      </w:r>
      <w:r>
        <w:rPr>
          <w:rFonts w:hint="eastAsia" w:ascii="宋体" w:hAnsi="宋体" w:cs="宋体"/>
          <w:b/>
          <w:bCs/>
          <w:color w:val="0070C0"/>
          <w:sz w:val="24"/>
          <w:szCs w:val="24"/>
        </w:rPr>
        <w:t>）</w:t>
      </w:r>
    </w:p>
    <w:p w14:paraId="01B9022C">
      <w:pPr>
        <w:spacing w:line="440" w:lineRule="exact"/>
        <w:ind w:firstLine="480" w:firstLineChars="200"/>
        <w:rPr>
          <w:rFonts w:ascii="宋体" w:hAnsi="宋体"/>
          <w:sz w:val="24"/>
          <w:szCs w:val="24"/>
        </w:rPr>
      </w:pPr>
      <w:r>
        <w:rPr>
          <w:rFonts w:ascii="宋体" w:hAnsi="宋体"/>
          <w:sz w:val="24"/>
          <w:szCs w:val="24"/>
        </w:rPr>
        <w:t>学生接读</w:t>
      </w:r>
      <w:r>
        <w:rPr>
          <w:rFonts w:hint="eastAsia" w:ascii="宋体" w:hAnsi="宋体"/>
          <w:sz w:val="24"/>
          <w:szCs w:val="24"/>
        </w:rPr>
        <w:t>：</w:t>
      </w:r>
      <w:r>
        <w:rPr>
          <w:rFonts w:ascii="宋体" w:hAnsi="宋体"/>
          <w:sz w:val="24"/>
          <w:szCs w:val="24"/>
        </w:rPr>
        <w:t>下扬州。</w:t>
      </w:r>
    </w:p>
    <w:p w14:paraId="31950F0D">
      <w:pPr>
        <w:spacing w:line="440" w:lineRule="exact"/>
        <w:ind w:firstLine="480" w:firstLineChars="200"/>
        <w:rPr>
          <w:rFonts w:ascii="宋体" w:hAnsi="宋体"/>
          <w:sz w:val="24"/>
          <w:szCs w:val="24"/>
        </w:rPr>
      </w:pPr>
      <w:r>
        <w:rPr>
          <w:rFonts w:hint="eastAsia" w:ascii="宋体" w:hAnsi="宋体"/>
          <w:sz w:val="24"/>
          <w:szCs w:val="24"/>
        </w:rPr>
        <w:t>教师引导：</w:t>
      </w:r>
      <w:r>
        <w:rPr>
          <w:rFonts w:ascii="宋体" w:hAnsi="宋体"/>
          <w:sz w:val="24"/>
          <w:szCs w:val="24"/>
        </w:rPr>
        <w:t>学古诗的好方法就是展开想象，请大家闭上眼睛想象</w:t>
      </w:r>
      <w:r>
        <w:rPr>
          <w:rFonts w:hint="eastAsia" w:ascii="宋体" w:hAnsi="宋体"/>
          <w:sz w:val="24"/>
          <w:szCs w:val="24"/>
        </w:rPr>
        <w:t>诗中</w:t>
      </w:r>
      <w:r>
        <w:rPr>
          <w:rFonts w:ascii="宋体" w:hAnsi="宋体"/>
          <w:sz w:val="24"/>
          <w:szCs w:val="24"/>
        </w:rPr>
        <w:t>的画面。带着愉快与向往读这两句诗。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出示课件48-50</w:t>
      </w:r>
      <w:r>
        <w:rPr>
          <w:rFonts w:hint="eastAsia" w:ascii="宋体" w:hAnsi="宋体" w:cs="宋体"/>
          <w:b/>
          <w:bCs/>
          <w:color w:val="0070C0"/>
          <w:sz w:val="24"/>
          <w:szCs w:val="24"/>
        </w:rPr>
        <w:t>）</w:t>
      </w:r>
    </w:p>
    <w:p w14:paraId="3E6F40FD">
      <w:pPr>
        <w:spacing w:line="440" w:lineRule="exact"/>
        <w:ind w:firstLine="480" w:firstLineChars="200"/>
        <w:rPr>
          <w:rFonts w:ascii="宋体" w:hAnsi="宋体"/>
          <w:sz w:val="24"/>
          <w:szCs w:val="24"/>
        </w:rPr>
      </w:pPr>
      <w:r>
        <w:rPr>
          <w:rFonts w:hint="eastAsia" w:ascii="宋体" w:hAnsi="宋体"/>
          <w:sz w:val="24"/>
          <w:szCs w:val="24"/>
        </w:rPr>
        <w:t>教师引导：</w:t>
      </w:r>
      <w:r>
        <w:rPr>
          <w:rFonts w:ascii="宋体" w:hAnsi="宋体"/>
          <w:sz w:val="24"/>
          <w:szCs w:val="24"/>
        </w:rPr>
        <w:t>孟浩然的船走了。 “孤帆远影碧空尽</w:t>
      </w:r>
      <w:r>
        <w:rPr>
          <w:rFonts w:hint="eastAsia" w:ascii="宋体" w:hAnsi="宋体"/>
          <w:sz w:val="24"/>
          <w:szCs w:val="24"/>
        </w:rPr>
        <w:t>，唯见长江天际流</w:t>
      </w:r>
      <w:r>
        <w:rPr>
          <w:rFonts w:ascii="宋体" w:hAnsi="宋体"/>
          <w:sz w:val="24"/>
          <w:szCs w:val="24"/>
        </w:rPr>
        <w:t>”中“尽”指什么？不尽的是什么？</w:t>
      </w:r>
    </w:p>
    <w:p w14:paraId="4D1CFD88">
      <w:pPr>
        <w:spacing w:line="440" w:lineRule="exact"/>
        <w:ind w:firstLine="480" w:firstLineChars="200"/>
        <w:rPr>
          <w:rFonts w:ascii="宋体" w:hAnsi="宋体"/>
          <w:sz w:val="24"/>
          <w:szCs w:val="24"/>
        </w:rPr>
      </w:pPr>
      <w:r>
        <w:rPr>
          <w:rFonts w:hint="eastAsia" w:ascii="宋体" w:hAnsi="宋体"/>
          <w:sz w:val="24"/>
          <w:szCs w:val="24"/>
        </w:rPr>
        <w:t>预设1：</w:t>
      </w:r>
      <w:r>
        <w:rPr>
          <w:rFonts w:ascii="宋体" w:hAnsi="宋体"/>
          <w:sz w:val="24"/>
          <w:szCs w:val="24"/>
        </w:rPr>
        <w:t>孟浩然的船渐渐远去，消失在碧空的尽头</w:t>
      </w:r>
      <w:r>
        <w:rPr>
          <w:rFonts w:hint="eastAsia" w:ascii="宋体" w:hAnsi="宋体"/>
          <w:sz w:val="24"/>
          <w:szCs w:val="24"/>
        </w:rPr>
        <w:t>。</w:t>
      </w:r>
    </w:p>
    <w:p w14:paraId="6C371927">
      <w:pPr>
        <w:spacing w:line="440" w:lineRule="exact"/>
        <w:ind w:firstLine="480" w:firstLineChars="200"/>
        <w:rPr>
          <w:rFonts w:ascii="宋体" w:hAnsi="宋体"/>
          <w:sz w:val="24"/>
          <w:szCs w:val="24"/>
        </w:rPr>
      </w:pPr>
      <w:r>
        <w:rPr>
          <w:rFonts w:hint="eastAsia" w:ascii="宋体" w:hAnsi="宋体"/>
          <w:sz w:val="24"/>
          <w:szCs w:val="24"/>
        </w:rPr>
        <w:t>预设</w:t>
      </w:r>
      <w:r>
        <w:rPr>
          <w:rFonts w:ascii="宋体" w:hAnsi="宋体"/>
          <w:sz w:val="24"/>
          <w:szCs w:val="24"/>
        </w:rPr>
        <w:t>2</w:t>
      </w:r>
      <w:r>
        <w:rPr>
          <w:rFonts w:hint="eastAsia" w:ascii="宋体" w:hAnsi="宋体"/>
          <w:sz w:val="24"/>
          <w:szCs w:val="24"/>
        </w:rPr>
        <w:t>：</w:t>
      </w:r>
      <w:r>
        <w:rPr>
          <w:rFonts w:ascii="宋体" w:hAnsi="宋体"/>
          <w:sz w:val="24"/>
          <w:szCs w:val="24"/>
        </w:rPr>
        <w:t>不尽的是滚滚长江水</w:t>
      </w:r>
      <w:r>
        <w:rPr>
          <w:rFonts w:hint="eastAsia" w:ascii="宋体" w:hAnsi="宋体"/>
          <w:sz w:val="24"/>
          <w:szCs w:val="24"/>
        </w:rPr>
        <w:t>。</w:t>
      </w:r>
    </w:p>
    <w:p w14:paraId="18CCE9B4">
      <w:pPr>
        <w:spacing w:line="440" w:lineRule="exact"/>
        <w:ind w:firstLine="480" w:firstLineChars="200"/>
        <w:rPr>
          <w:rFonts w:ascii="宋体" w:hAnsi="宋体"/>
          <w:sz w:val="24"/>
          <w:szCs w:val="24"/>
        </w:rPr>
      </w:pPr>
      <w:r>
        <w:rPr>
          <w:rFonts w:hint="eastAsia" w:ascii="宋体" w:hAnsi="宋体"/>
          <w:sz w:val="24"/>
          <w:szCs w:val="24"/>
        </w:rPr>
        <w:t>预设</w:t>
      </w:r>
      <w:r>
        <w:rPr>
          <w:rFonts w:ascii="宋体" w:hAnsi="宋体"/>
          <w:sz w:val="24"/>
          <w:szCs w:val="24"/>
        </w:rPr>
        <w:t>3</w:t>
      </w:r>
      <w:r>
        <w:rPr>
          <w:rFonts w:hint="eastAsia" w:ascii="宋体" w:hAnsi="宋体"/>
          <w:sz w:val="24"/>
          <w:szCs w:val="24"/>
        </w:rPr>
        <w:t>：</w:t>
      </w:r>
      <w:r>
        <w:rPr>
          <w:rFonts w:ascii="宋体" w:hAnsi="宋体"/>
          <w:sz w:val="24"/>
          <w:szCs w:val="24"/>
        </w:rPr>
        <w:t>不尽的是对孟浩然的无限思念之情</w:t>
      </w:r>
      <w:r>
        <w:rPr>
          <w:rFonts w:hint="eastAsia" w:ascii="宋体" w:hAnsi="宋体"/>
          <w:sz w:val="24"/>
          <w:szCs w:val="24"/>
        </w:rPr>
        <w:t>。</w:t>
      </w:r>
    </w:p>
    <w:p w14:paraId="082E4DAD">
      <w:pPr>
        <w:spacing w:line="440" w:lineRule="exact"/>
        <w:ind w:firstLine="480" w:firstLineChars="200"/>
        <w:rPr>
          <w:rFonts w:ascii="宋体" w:hAnsi="宋体"/>
          <w:sz w:val="24"/>
          <w:szCs w:val="24"/>
        </w:rPr>
      </w:pPr>
      <w:r>
        <w:rPr>
          <w:rFonts w:hint="eastAsia" w:ascii="宋体" w:hAnsi="宋体"/>
          <w:sz w:val="24"/>
          <w:szCs w:val="24"/>
        </w:rPr>
        <w:t>教师追问：</w:t>
      </w:r>
      <w:r>
        <w:rPr>
          <w:rFonts w:ascii="宋体" w:hAnsi="宋体"/>
          <w:sz w:val="24"/>
          <w:szCs w:val="24"/>
        </w:rPr>
        <w:t>孟浩然的孤帆渐渐远去，渐渐消失了。</w:t>
      </w:r>
      <w:r>
        <w:rPr>
          <w:rFonts w:hint="eastAsia" w:ascii="宋体" w:hAnsi="宋体"/>
          <w:sz w:val="24"/>
          <w:szCs w:val="24"/>
        </w:rPr>
        <w:t>只能</w:t>
      </w:r>
      <w:r>
        <w:rPr>
          <w:rFonts w:ascii="宋体" w:hAnsi="宋体"/>
          <w:sz w:val="24"/>
          <w:szCs w:val="24"/>
        </w:rPr>
        <w:t>看江水</w:t>
      </w:r>
      <w:r>
        <w:rPr>
          <w:rFonts w:hint="eastAsia" w:ascii="宋体" w:hAnsi="宋体"/>
          <w:sz w:val="24"/>
          <w:szCs w:val="24"/>
        </w:rPr>
        <w:t>了，</w:t>
      </w:r>
      <w:r>
        <w:rPr>
          <w:rFonts w:ascii="宋体" w:hAnsi="宋体"/>
          <w:sz w:val="24"/>
          <w:szCs w:val="24"/>
        </w:rPr>
        <w:t>为什么李白还不离开？</w:t>
      </w:r>
    </w:p>
    <w:p w14:paraId="73668A8F">
      <w:pPr>
        <w:spacing w:line="440" w:lineRule="exact"/>
        <w:ind w:firstLine="480" w:firstLineChars="200"/>
        <w:rPr>
          <w:rFonts w:ascii="宋体" w:hAnsi="宋体"/>
          <w:sz w:val="24"/>
          <w:szCs w:val="24"/>
        </w:rPr>
      </w:pPr>
      <w:r>
        <w:rPr>
          <w:rFonts w:hint="eastAsia" w:ascii="宋体" w:hAnsi="宋体"/>
          <w:sz w:val="24"/>
          <w:szCs w:val="24"/>
        </w:rPr>
        <w:t>预设：</w:t>
      </w:r>
      <w:r>
        <w:rPr>
          <w:rFonts w:ascii="宋体" w:hAnsi="宋体"/>
          <w:sz w:val="24"/>
          <w:szCs w:val="24"/>
        </w:rPr>
        <w:t>舍不得</w:t>
      </w:r>
      <w:r>
        <w:rPr>
          <w:rFonts w:hint="eastAsia" w:ascii="宋体" w:hAnsi="宋体"/>
          <w:sz w:val="24"/>
          <w:szCs w:val="24"/>
        </w:rPr>
        <w:t>，与老朋友</w:t>
      </w:r>
      <w:bookmarkStart w:id="8" w:name="_Hlk45645524"/>
      <w:r>
        <w:rPr>
          <w:rFonts w:ascii="宋体" w:hAnsi="宋体"/>
          <w:sz w:val="24"/>
          <w:szCs w:val="24"/>
        </w:rPr>
        <w:t>依依惜别</w:t>
      </w:r>
      <w:bookmarkEnd w:id="8"/>
      <w:r>
        <w:rPr>
          <w:rFonts w:ascii="宋体" w:hAnsi="宋体"/>
          <w:sz w:val="24"/>
          <w:szCs w:val="24"/>
        </w:rPr>
        <w:t>、难分难舍</w:t>
      </w:r>
      <w:r>
        <w:rPr>
          <w:rFonts w:hint="eastAsia" w:ascii="宋体" w:hAnsi="宋体"/>
          <w:sz w:val="24"/>
          <w:szCs w:val="24"/>
        </w:rPr>
        <w:t>。</w:t>
      </w:r>
    </w:p>
    <w:p w14:paraId="3FDE904D">
      <w:pPr>
        <w:spacing w:line="440" w:lineRule="exact"/>
        <w:ind w:firstLine="480" w:firstLineChars="200"/>
        <w:rPr>
          <w:rFonts w:ascii="宋体" w:hAnsi="宋体"/>
          <w:sz w:val="24"/>
          <w:szCs w:val="24"/>
        </w:rPr>
      </w:pPr>
      <w:r>
        <w:rPr>
          <w:rFonts w:hint="eastAsia" w:ascii="宋体" w:hAnsi="宋体"/>
          <w:sz w:val="24"/>
          <w:szCs w:val="24"/>
        </w:rPr>
        <w:t>教师引导：</w:t>
      </w:r>
      <w:r>
        <w:rPr>
          <w:rFonts w:ascii="宋体" w:hAnsi="宋体"/>
          <w:sz w:val="24"/>
          <w:szCs w:val="24"/>
        </w:rPr>
        <w:t>带着这种感情读这两句诗。</w:t>
      </w:r>
    </w:p>
    <w:p w14:paraId="5852B9A8">
      <w:pPr>
        <w:spacing w:line="440" w:lineRule="exact"/>
        <w:ind w:firstLine="480" w:firstLineChars="200"/>
        <w:rPr>
          <w:rFonts w:ascii="宋体" w:hAnsi="宋体"/>
          <w:sz w:val="24"/>
          <w:szCs w:val="24"/>
        </w:rPr>
      </w:pPr>
      <w:r>
        <w:rPr>
          <w:rFonts w:ascii="宋体" w:hAnsi="宋体"/>
          <w:sz w:val="24"/>
          <w:szCs w:val="24"/>
        </w:rPr>
        <w:t>6.积累古诗，背诵古诗。</w:t>
      </w:r>
    </w:p>
    <w:p w14:paraId="78A93A25">
      <w:pPr>
        <w:spacing w:line="440" w:lineRule="exact"/>
        <w:ind w:firstLine="480" w:firstLineChars="200"/>
        <w:rPr>
          <w:rFonts w:ascii="宋体" w:hAnsi="宋体"/>
          <w:sz w:val="24"/>
          <w:szCs w:val="24"/>
        </w:rPr>
      </w:pPr>
      <w:r>
        <w:rPr>
          <w:rFonts w:hint="eastAsia" w:ascii="宋体" w:hAnsi="宋体"/>
          <w:sz w:val="24"/>
          <w:szCs w:val="24"/>
        </w:rPr>
        <w:t>教师引导：</w:t>
      </w:r>
      <w:r>
        <w:rPr>
          <w:rFonts w:ascii="宋体" w:hAnsi="宋体"/>
          <w:sz w:val="24"/>
          <w:szCs w:val="24"/>
        </w:rPr>
        <w:t>帆远去了可情未尽，我仿佛看到了那如长江水般永不停息的深情。一起读这首诗。</w:t>
      </w:r>
    </w:p>
    <w:p w14:paraId="0F288EA9">
      <w:pPr>
        <w:spacing w:line="440" w:lineRule="exact"/>
        <w:ind w:firstLine="480" w:firstLineChars="200"/>
        <w:rPr>
          <w:rFonts w:ascii="宋体" w:hAnsi="宋体"/>
          <w:sz w:val="24"/>
          <w:szCs w:val="24"/>
        </w:rPr>
      </w:pPr>
      <w:r>
        <w:rPr>
          <w:rFonts w:ascii="宋体" w:hAnsi="宋体"/>
          <w:sz w:val="24"/>
          <w:szCs w:val="24"/>
        </w:rPr>
        <w:t>学生自由背诵这首古诗。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出示课件50</w:t>
      </w:r>
      <w:r>
        <w:rPr>
          <w:rFonts w:hint="eastAsia" w:ascii="宋体" w:hAnsi="宋体" w:cs="宋体"/>
          <w:b/>
          <w:bCs/>
          <w:color w:val="0070C0"/>
          <w:sz w:val="24"/>
          <w:szCs w:val="24"/>
        </w:rPr>
        <w:t>）</w:t>
      </w:r>
    </w:p>
    <w:p w14:paraId="21F5AE8E">
      <w:pPr>
        <w:spacing w:line="360" w:lineRule="auto"/>
        <w:ind w:firstLine="480" w:firstLineChars="200"/>
        <w:rPr>
          <w:rFonts w:ascii="楷体" w:hAnsi="楷体" w:eastAsia="楷体"/>
          <w:sz w:val="24"/>
          <w:szCs w:val="24"/>
        </w:rPr>
      </w:pPr>
      <w:r>
        <w:rPr>
          <w:rFonts w:hint="eastAsia" w:ascii="宋体" w:hAnsi="宋体"/>
          <w:bCs/>
          <w:sz w:val="24"/>
          <w:szCs w:val="24"/>
        </w:rPr>
        <w:t>(设计意图</w:t>
      </w:r>
      <w:r>
        <w:rPr>
          <w:rFonts w:hint="eastAsia" w:ascii="宋体" w:hAnsi="宋体"/>
          <w:sz w:val="24"/>
          <w:szCs w:val="24"/>
        </w:rPr>
        <w:t>：</w:t>
      </w:r>
      <w:r>
        <w:rPr>
          <w:rFonts w:hint="eastAsia" w:ascii="楷体" w:hAnsi="楷体" w:eastAsia="楷体"/>
          <w:sz w:val="24"/>
          <w:szCs w:val="24"/>
        </w:rPr>
        <w:t>引导学生回顾边读古诗边想象画面的方法，在想象中有感情地朗读古诗，在朗读中理解诗意，感悟诗人的思想感情。熟读成诵，达到积累记背古诗的目的。)</w:t>
      </w:r>
    </w:p>
    <w:p w14:paraId="69364A29">
      <w:pPr>
        <w:spacing w:line="360" w:lineRule="auto"/>
        <w:rPr>
          <w:rFonts w:ascii="Segoe UI Symbol" w:hAnsi="Segoe UI Symbol" w:cs="Segoe UI Symbol"/>
          <w:b/>
          <w:bCs/>
          <w:sz w:val="24"/>
          <w:szCs w:val="24"/>
        </w:rPr>
      </w:pPr>
      <w:r>
        <w:rPr>
          <w:rFonts w:hint="eastAsia" w:ascii="宋体" w:hAnsi="宋体" w:cs="宋体"/>
          <w:b/>
          <w:bCs/>
          <w:sz w:val="24"/>
          <w:szCs w:val="24"/>
        </w:rPr>
        <w:t>五</w:t>
      </w:r>
      <w:r>
        <w:rPr>
          <w:rFonts w:hint="eastAsia" w:ascii="Segoe UI Symbol" w:hAnsi="Segoe UI Symbol" w:cs="Segoe UI Symbol"/>
          <w:b/>
          <w:bCs/>
          <w:sz w:val="24"/>
          <w:szCs w:val="24"/>
        </w:rPr>
        <w:t>、板书设计</w:t>
      </w:r>
    </w:p>
    <w:p w14:paraId="62C7F929">
      <w:pPr>
        <w:spacing w:line="440" w:lineRule="exact"/>
        <w:jc w:val="center"/>
        <w:rPr>
          <w:rFonts w:ascii="宋体" w:hAnsi="宋体"/>
          <w:sz w:val="24"/>
          <w:szCs w:val="24"/>
        </w:rPr>
      </w:pPr>
      <w:r>
        <w:rPr>
          <w:rFonts w:hint="eastAsia" w:ascii="Segoe UI Symbol" w:hAnsi="Segoe UI Symbol" w:cs="Segoe UI Symbol"/>
          <w:sz w:val="24"/>
          <w:szCs w:val="24"/>
        </w:rPr>
        <w:t>语文园地</w:t>
      </w:r>
    </w:p>
    <w:p w14:paraId="2CAE73CF">
      <w:pPr>
        <w:spacing w:line="440" w:lineRule="exact"/>
        <w:ind w:firstLine="2760" w:firstLineChars="1150"/>
        <w:rPr>
          <w:rFonts w:ascii="Segoe UI Symbol" w:hAnsi="Segoe UI Symbol" w:cs="Segoe UI Symbol"/>
          <w:sz w:val="24"/>
          <w:szCs w:val="24"/>
        </w:rPr>
      </w:pPr>
      <w:r>
        <w:rPr>
          <w:rFonts w:ascii="宋体" w:hAnsi="宋体"/>
          <w:sz w:val="24"/>
          <w:szCs w:val="24"/>
        </w:rPr>
        <w:drawing>
          <wp:anchor distT="0" distB="0" distL="114300" distR="114300" simplePos="0" relativeHeight="251659264" behindDoc="0" locked="0" layoutInCell="1" allowOverlap="1">
            <wp:simplePos x="0" y="0"/>
            <wp:positionH relativeFrom="column">
              <wp:posOffset>2967990</wp:posOffset>
            </wp:positionH>
            <wp:positionV relativeFrom="paragraph">
              <wp:posOffset>50165</wp:posOffset>
            </wp:positionV>
            <wp:extent cx="480695" cy="861060"/>
            <wp:effectExtent l="0" t="0" r="0" b="0"/>
            <wp:wrapNone/>
            <wp:docPr id="22"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7"/>
                    <pic:cNvPicPr>
                      <a:picLocks noChangeAspect="1"/>
                    </pic:cNvPicPr>
                  </pic:nvPicPr>
                  <pic:blipFill>
                    <a:blip r:embed="rId11"/>
                    <a:stretch>
                      <a:fillRect/>
                    </a:stretch>
                  </pic:blipFill>
                  <pic:spPr>
                    <a:xfrm>
                      <a:off x="0" y="0"/>
                      <a:ext cx="480695" cy="861060"/>
                    </a:xfrm>
                    <a:prstGeom prst="rect">
                      <a:avLst/>
                    </a:prstGeom>
                    <a:noFill/>
                    <a:ln>
                      <a:noFill/>
                    </a:ln>
                  </pic:spPr>
                </pic:pic>
              </a:graphicData>
            </a:graphic>
          </wp:anchor>
        </w:drawing>
      </w:r>
      <w:r>
        <w:rPr>
          <w:rFonts w:hint="eastAsia" w:ascii="Segoe UI Symbol" w:hAnsi="Segoe UI Symbol" w:cs="Segoe UI Symbol"/>
          <w:sz w:val="24"/>
          <w:szCs w:val="24"/>
        </w:rPr>
        <w:t xml:space="preserve">动作、语言、神态 </w:t>
      </w:r>
      <w:r>
        <w:rPr>
          <w:rFonts w:ascii="Segoe UI Symbol" w:hAnsi="Segoe UI Symbol" w:cs="Segoe UI Symbol"/>
          <w:sz w:val="24"/>
          <w:szCs w:val="24"/>
        </w:rPr>
        <w:t xml:space="preserve">          </w:t>
      </w:r>
    </w:p>
    <w:p w14:paraId="3B9DA4D7">
      <w:pPr>
        <w:spacing w:line="440" w:lineRule="exact"/>
        <w:ind w:firstLine="5400" w:firstLineChars="2250"/>
        <w:rPr>
          <w:rFonts w:ascii="Segoe UI Symbol" w:hAnsi="Segoe UI Symbol" w:cs="Segoe UI Symbol"/>
          <w:sz w:val="24"/>
          <w:szCs w:val="24"/>
        </w:rPr>
      </w:pPr>
      <w:r>
        <w:rPr>
          <w:rFonts w:hint="eastAsia" w:ascii="Segoe UI Symbol" w:hAnsi="Segoe UI Symbol" w:cs="Segoe UI Symbol"/>
          <w:sz w:val="24"/>
          <w:szCs w:val="24"/>
        </w:rPr>
        <w:t>人物内心</w:t>
      </w:r>
    </w:p>
    <w:p w14:paraId="29C9A160">
      <w:pPr>
        <w:spacing w:line="440" w:lineRule="exact"/>
        <w:ind w:firstLine="2760" w:firstLineChars="1150"/>
        <w:rPr>
          <w:rFonts w:ascii="Segoe UI Symbol" w:hAnsi="Segoe UI Symbol" w:cs="Segoe UI Symbol"/>
          <w:sz w:val="24"/>
          <w:szCs w:val="24"/>
        </w:rPr>
      </w:pPr>
      <w:r>
        <w:rPr>
          <w:rFonts w:hint="eastAsia" w:ascii="Segoe UI Symbol" w:hAnsi="Segoe UI Symbol" w:cs="Segoe UI Symbol"/>
          <w:sz w:val="24"/>
          <w:szCs w:val="24"/>
        </w:rPr>
        <w:t xml:space="preserve">前后表现 </w:t>
      </w:r>
      <w:r>
        <w:rPr>
          <w:rFonts w:ascii="Segoe UI Symbol" w:hAnsi="Segoe UI Symbol" w:cs="Segoe UI Symbol"/>
          <w:sz w:val="24"/>
          <w:szCs w:val="24"/>
        </w:rPr>
        <w:t xml:space="preserve">   </w:t>
      </w:r>
      <w:r>
        <w:rPr>
          <w:rFonts w:hint="eastAsia" w:ascii="Segoe UI Symbol" w:hAnsi="Segoe UI Symbol" w:cs="Segoe UI Symbol"/>
          <w:sz w:val="24"/>
          <w:szCs w:val="24"/>
        </w:rPr>
        <w:t>对比</w:t>
      </w:r>
    </w:p>
    <w:p w14:paraId="3740AE7A">
      <w:pPr>
        <w:spacing w:line="440" w:lineRule="exact"/>
        <w:ind w:firstLine="480" w:firstLineChars="200"/>
        <w:jc w:val="center"/>
        <w:rPr>
          <w:rFonts w:ascii="宋体" w:hAnsi="宋体"/>
          <w:sz w:val="24"/>
          <w:szCs w:val="24"/>
        </w:rPr>
      </w:pPr>
    </w:p>
    <w:p w14:paraId="4772468D">
      <w:pPr>
        <w:spacing w:line="440" w:lineRule="exact"/>
        <w:ind w:firstLine="2640" w:firstLineChars="1100"/>
        <w:rPr>
          <w:rFonts w:ascii="宋体" w:hAnsi="宋体"/>
          <w:sz w:val="24"/>
          <w:szCs w:val="24"/>
        </w:rPr>
      </w:pPr>
      <w:r>
        <w:rPr>
          <w:rFonts w:hint="eastAsia" w:ascii="宋体" w:hAnsi="宋体"/>
          <w:sz w:val="24"/>
          <w:szCs w:val="24"/>
        </w:rPr>
        <w:t xml:space="preserve">边塞诗《凉州词》 </w:t>
      </w:r>
      <w:r>
        <w:rPr>
          <w:rFonts w:ascii="宋体" w:hAnsi="宋体"/>
          <w:sz w:val="24"/>
          <w:szCs w:val="24"/>
        </w:rPr>
        <w:t xml:space="preserve">             </w:t>
      </w:r>
      <w:r>
        <w:rPr>
          <w:rFonts w:hint="eastAsia" w:ascii="宋体" w:hAnsi="宋体"/>
          <w:sz w:val="24"/>
          <w:szCs w:val="24"/>
        </w:rPr>
        <w:t xml:space="preserve">孤 </w:t>
      </w:r>
      <w:r>
        <w:rPr>
          <w:rFonts w:ascii="宋体" w:hAnsi="宋体"/>
          <w:sz w:val="24"/>
          <w:szCs w:val="24"/>
        </w:rPr>
        <w:t xml:space="preserve">  </w:t>
      </w:r>
      <w:r>
        <w:rPr>
          <w:rFonts w:hint="eastAsia" w:ascii="宋体" w:hAnsi="宋体"/>
          <w:sz w:val="24"/>
          <w:szCs w:val="24"/>
        </w:rPr>
        <w:t>怨</w:t>
      </w:r>
    </w:p>
    <w:p w14:paraId="06096CF6">
      <w:pPr>
        <w:spacing w:line="440" w:lineRule="exact"/>
        <w:ind w:firstLine="2640" w:firstLineChars="1100"/>
        <w:rPr>
          <w:rFonts w:ascii="宋体" w:hAnsi="宋体"/>
          <w:sz w:val="24"/>
          <w:szCs w:val="24"/>
        </w:rPr>
      </w:pPr>
      <w:r>
        <w:rPr>
          <w:rFonts w:hint="eastAsia" w:ascii="宋体" w:hAnsi="宋体"/>
          <w:sz w:val="24"/>
          <w:szCs w:val="24"/>
        </w:rPr>
        <w:t xml:space="preserve">送别诗《黄鹤楼送孟浩然之广陵》   尽 </w:t>
      </w:r>
      <w:r>
        <w:rPr>
          <w:rFonts w:ascii="宋体" w:hAnsi="宋体"/>
          <w:sz w:val="24"/>
          <w:szCs w:val="24"/>
        </w:rPr>
        <w:t xml:space="preserve">  </w:t>
      </w:r>
      <w:r>
        <w:rPr>
          <w:rFonts w:hint="eastAsia" w:ascii="宋体" w:hAnsi="宋体"/>
          <w:sz w:val="24"/>
          <w:szCs w:val="24"/>
        </w:rPr>
        <w:t>依依惜别</w:t>
      </w:r>
    </w:p>
    <w:p w14:paraId="32A5D5C3">
      <w:pPr>
        <w:spacing w:line="440" w:lineRule="exact"/>
        <w:ind w:firstLine="2891" w:firstLineChars="1200"/>
        <w:rPr>
          <w:rFonts w:ascii="宋体" w:hAnsi="宋体"/>
          <w:b/>
          <w:bCs/>
          <w:sz w:val="24"/>
          <w:szCs w:val="24"/>
        </w:rPr>
      </w:pPr>
    </w:p>
    <w:p w14:paraId="1F065CC1">
      <w:pPr>
        <w:spacing w:line="440" w:lineRule="exact"/>
        <w:rPr>
          <w:rFonts w:ascii="宋体" w:hAnsi="宋体"/>
          <w:b/>
          <w:bCs/>
          <w:sz w:val="24"/>
          <w:szCs w:val="24"/>
        </w:rPr>
      </w:pPr>
      <w:r>
        <w:rPr>
          <w:rFonts w:hint="eastAsia" w:ascii="宋体" w:hAnsi="宋体"/>
          <w:b/>
          <w:bCs/>
          <w:sz w:val="24"/>
          <w:szCs w:val="24"/>
        </w:rPr>
        <w:t>【</w:t>
      </w:r>
      <w:r>
        <w:rPr>
          <w:rFonts w:ascii="宋体" w:hAnsi="宋体"/>
          <w:b/>
          <w:bCs/>
          <w:sz w:val="24"/>
          <w:szCs w:val="24"/>
        </w:rPr>
        <w:t>教学反思</w:t>
      </w:r>
      <w:r>
        <w:rPr>
          <w:rFonts w:hint="eastAsia" w:ascii="宋体" w:hAnsi="宋体"/>
          <w:b/>
          <w:bCs/>
          <w:sz w:val="24"/>
          <w:szCs w:val="24"/>
        </w:rPr>
        <w:t>】</w:t>
      </w:r>
    </w:p>
    <w:p w14:paraId="52211375">
      <w:pPr>
        <w:spacing w:line="440" w:lineRule="exact"/>
        <w:ind w:firstLine="480" w:firstLineChars="200"/>
        <w:rPr>
          <w:rFonts w:ascii="宋体" w:hAnsi="宋体"/>
          <w:sz w:val="24"/>
          <w:szCs w:val="24"/>
        </w:rPr>
      </w:pPr>
      <w:r>
        <w:rPr>
          <w:rFonts w:ascii="宋体" w:hAnsi="宋体"/>
          <w:sz w:val="24"/>
          <w:szCs w:val="24"/>
        </w:rPr>
        <w:t>采用自主、合作探究的教学方法，充分发挥学生的主体作用，使学生在自主的空间里，自由地思考和学习。引导学生巩固抓住人物动作、语言、神态描写，体会人物内心的方法，并通过词句段运用将学到的方法转化为语言能力，有效地激发学生学习的兴趣，提高学生语言表达的能力。</w:t>
      </w:r>
    </w:p>
    <w:p w14:paraId="59F443F2">
      <w:pPr>
        <w:spacing w:line="440" w:lineRule="exact"/>
        <w:ind w:firstLine="480" w:firstLineChars="200"/>
        <w:rPr>
          <w:rFonts w:ascii="宋体" w:hAnsi="宋体"/>
          <w:sz w:val="24"/>
          <w:szCs w:val="24"/>
        </w:rPr>
      </w:pPr>
      <w:r>
        <w:rPr>
          <w:rFonts w:ascii="宋体" w:hAnsi="宋体"/>
          <w:sz w:val="24"/>
          <w:szCs w:val="24"/>
        </w:rPr>
        <w:t>教学设计有梯度性，先回顾课文，再讨论交流。实施开放式教学的过程中，注重引导学生在课堂活动过程中感悟知识的生成、发展与变化，培养学生主动探索、善于发现的能力以及合作交流的能力</w:t>
      </w:r>
      <w:r>
        <w:rPr>
          <w:rFonts w:hint="eastAsia" w:ascii="宋体" w:hAnsi="宋体"/>
          <w:sz w:val="24"/>
          <w:szCs w:val="24"/>
        </w:rPr>
        <w:t>，</w:t>
      </w:r>
      <w:r>
        <w:rPr>
          <w:rFonts w:ascii="宋体" w:hAnsi="宋体"/>
          <w:sz w:val="24"/>
          <w:szCs w:val="24"/>
        </w:rPr>
        <w:t>确保学生的语文素养的螺旋式上升与可持续发展同步进行。</w:t>
      </w:r>
    </w:p>
    <w:p w14:paraId="0ADF8FF5">
      <w:pPr>
        <w:spacing w:line="360" w:lineRule="auto"/>
        <w:ind w:firstLine="480" w:firstLineChars="200"/>
        <w:rPr>
          <w:rFonts w:ascii="楷体" w:hAnsi="楷体" w:eastAsia="楷体"/>
          <w:sz w:val="24"/>
          <w:szCs w:val="24"/>
        </w:rPr>
      </w:pPr>
    </w:p>
    <w:p w14:paraId="3DA252D7">
      <w:pPr>
        <w:spacing w:after="0" w:line="360" w:lineRule="auto"/>
        <w:rPr>
          <w:rFonts w:ascii="宋体" w:hAnsi="宋体"/>
          <w:sz w:val="24"/>
          <w:szCs w:val="24"/>
        </w:rPr>
      </w:pP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Arial">
    <w:panose1 w:val="020B0604020202020204"/>
    <w:charset w:val="00"/>
    <w:family w:val="swiss"/>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 w:name="Segoe UI Symbol">
    <w:panose1 w:val="020B0502040204020203"/>
    <w:charset w:val="00"/>
    <w:family w:val="swiss"/>
    <w:pitch w:val="default"/>
    <w:sig w:usb0="8000006F" w:usb1="1200FBEF" w:usb2="0064C000" w:usb3="00000002"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52E60F">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DEF954">
    <w:pPr>
      <w:pStyle w:val="3"/>
      <w:framePr w:wrap="around" w:vAnchor="text" w:hAnchor="margin" w:xAlign="right" w:y="1"/>
      <w:pBdr>
        <w:bottom w:val="none" w:color="auto" w:sz="0" w:space="0"/>
      </w:pBdr>
      <w:rPr>
        <w:rStyle w:val="10"/>
      </w:rPr>
    </w:pPr>
    <w:r>
      <w:fldChar w:fldCharType="begin"/>
    </w:r>
    <w:r>
      <w:rPr>
        <w:rStyle w:val="10"/>
      </w:rPr>
      <w:instrText xml:space="preserve">PAGE  </w:instrText>
    </w:r>
    <w:r>
      <w:fldChar w:fldCharType="separate"/>
    </w:r>
    <w:r>
      <w:fldChar w:fldCharType="end"/>
    </w:r>
  </w:p>
  <w:p w14:paraId="730FE115">
    <w:pPr>
      <w:pStyle w:val="3"/>
      <w:pBdr>
        <w:bottom w:val="none" w:color="auto" w:sz="0" w:space="0"/>
      </w:pBd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65EAAC">
    <w:pPr>
      <w:pStyle w:val="3"/>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CC5A18">
    <w:pPr>
      <w:pStyle w:val="4"/>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AB6E1E">
    <w:pPr>
      <w:pStyle w:val="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716A20">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D8F311"/>
    <w:multiLevelType w:val="singleLevel"/>
    <w:tmpl w:val="2DD8F311"/>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FkNmYzNTFiNDY0M2ZjZDY5ZDkwOGZlODMxZTZjNjgifQ=="/>
  </w:docVars>
  <w:rsids>
    <w:rsidRoot w:val="00D31D50"/>
    <w:rsid w:val="000173C5"/>
    <w:rsid w:val="000277D9"/>
    <w:rsid w:val="00031D32"/>
    <w:rsid w:val="00036EC1"/>
    <w:rsid w:val="00047048"/>
    <w:rsid w:val="00052955"/>
    <w:rsid w:val="000534D3"/>
    <w:rsid w:val="00060706"/>
    <w:rsid w:val="0006672E"/>
    <w:rsid w:val="0007362B"/>
    <w:rsid w:val="00080A77"/>
    <w:rsid w:val="0008656F"/>
    <w:rsid w:val="00087E3D"/>
    <w:rsid w:val="00094D80"/>
    <w:rsid w:val="00097AB5"/>
    <w:rsid w:val="000A673A"/>
    <w:rsid w:val="000B0A99"/>
    <w:rsid w:val="000C20B6"/>
    <w:rsid w:val="000C4B26"/>
    <w:rsid w:val="000D62BE"/>
    <w:rsid w:val="000E112A"/>
    <w:rsid w:val="000E144F"/>
    <w:rsid w:val="000E4B54"/>
    <w:rsid w:val="000F0E0F"/>
    <w:rsid w:val="00105995"/>
    <w:rsid w:val="001151CC"/>
    <w:rsid w:val="00134E9C"/>
    <w:rsid w:val="0015059C"/>
    <w:rsid w:val="00150D97"/>
    <w:rsid w:val="0015749C"/>
    <w:rsid w:val="00160E9E"/>
    <w:rsid w:val="001633F5"/>
    <w:rsid w:val="001642EF"/>
    <w:rsid w:val="00164EA0"/>
    <w:rsid w:val="00171D30"/>
    <w:rsid w:val="0019048E"/>
    <w:rsid w:val="001907C2"/>
    <w:rsid w:val="001A0051"/>
    <w:rsid w:val="001B02F0"/>
    <w:rsid w:val="001C536E"/>
    <w:rsid w:val="001C5AB7"/>
    <w:rsid w:val="001D1A4D"/>
    <w:rsid w:val="001E1C37"/>
    <w:rsid w:val="001F17A7"/>
    <w:rsid w:val="002116F5"/>
    <w:rsid w:val="00223BAF"/>
    <w:rsid w:val="00225E37"/>
    <w:rsid w:val="0023527F"/>
    <w:rsid w:val="002625D2"/>
    <w:rsid w:val="00263118"/>
    <w:rsid w:val="002679A7"/>
    <w:rsid w:val="00276001"/>
    <w:rsid w:val="00277CF7"/>
    <w:rsid w:val="00280A7E"/>
    <w:rsid w:val="00282C31"/>
    <w:rsid w:val="002924CF"/>
    <w:rsid w:val="0029257A"/>
    <w:rsid w:val="002953AC"/>
    <w:rsid w:val="00297CD9"/>
    <w:rsid w:val="002B2632"/>
    <w:rsid w:val="002B5068"/>
    <w:rsid w:val="002B5E92"/>
    <w:rsid w:val="002D4699"/>
    <w:rsid w:val="002F08BE"/>
    <w:rsid w:val="002F2C64"/>
    <w:rsid w:val="002F2E31"/>
    <w:rsid w:val="00304610"/>
    <w:rsid w:val="00307406"/>
    <w:rsid w:val="00323B43"/>
    <w:rsid w:val="00324587"/>
    <w:rsid w:val="00330C7B"/>
    <w:rsid w:val="00346643"/>
    <w:rsid w:val="00376889"/>
    <w:rsid w:val="00381329"/>
    <w:rsid w:val="003A6D5E"/>
    <w:rsid w:val="003B24F9"/>
    <w:rsid w:val="003B4E56"/>
    <w:rsid w:val="003C5667"/>
    <w:rsid w:val="003D3721"/>
    <w:rsid w:val="003D37D8"/>
    <w:rsid w:val="003D6951"/>
    <w:rsid w:val="0040719F"/>
    <w:rsid w:val="0042020D"/>
    <w:rsid w:val="00422720"/>
    <w:rsid w:val="00423B90"/>
    <w:rsid w:val="00426133"/>
    <w:rsid w:val="0043471A"/>
    <w:rsid w:val="004358AB"/>
    <w:rsid w:val="00442487"/>
    <w:rsid w:val="00445011"/>
    <w:rsid w:val="00446D9D"/>
    <w:rsid w:val="00480907"/>
    <w:rsid w:val="004904FE"/>
    <w:rsid w:val="0049068A"/>
    <w:rsid w:val="004A12B7"/>
    <w:rsid w:val="004A1B4A"/>
    <w:rsid w:val="004A6F07"/>
    <w:rsid w:val="004B0B90"/>
    <w:rsid w:val="004B353D"/>
    <w:rsid w:val="004C170C"/>
    <w:rsid w:val="004D2731"/>
    <w:rsid w:val="004D405E"/>
    <w:rsid w:val="004E17BC"/>
    <w:rsid w:val="005001CA"/>
    <w:rsid w:val="005039B7"/>
    <w:rsid w:val="005133D6"/>
    <w:rsid w:val="00524741"/>
    <w:rsid w:val="005333E0"/>
    <w:rsid w:val="00557FAF"/>
    <w:rsid w:val="00570518"/>
    <w:rsid w:val="005769CE"/>
    <w:rsid w:val="005B3146"/>
    <w:rsid w:val="00614AB4"/>
    <w:rsid w:val="00615416"/>
    <w:rsid w:val="00627A6A"/>
    <w:rsid w:val="00630754"/>
    <w:rsid w:val="00633D85"/>
    <w:rsid w:val="00653B8C"/>
    <w:rsid w:val="00654BE0"/>
    <w:rsid w:val="00672AC7"/>
    <w:rsid w:val="0067353B"/>
    <w:rsid w:val="00676266"/>
    <w:rsid w:val="00682BAD"/>
    <w:rsid w:val="0068716C"/>
    <w:rsid w:val="006C06C2"/>
    <w:rsid w:val="006D07E5"/>
    <w:rsid w:val="006D2497"/>
    <w:rsid w:val="006E288F"/>
    <w:rsid w:val="006E414F"/>
    <w:rsid w:val="006E63A3"/>
    <w:rsid w:val="006F56C3"/>
    <w:rsid w:val="00701019"/>
    <w:rsid w:val="007121FC"/>
    <w:rsid w:val="00720F8E"/>
    <w:rsid w:val="00734EBE"/>
    <w:rsid w:val="00737DC7"/>
    <w:rsid w:val="00776D18"/>
    <w:rsid w:val="00780923"/>
    <w:rsid w:val="007859CB"/>
    <w:rsid w:val="00785D51"/>
    <w:rsid w:val="00790477"/>
    <w:rsid w:val="00793823"/>
    <w:rsid w:val="007A07D4"/>
    <w:rsid w:val="007D0A92"/>
    <w:rsid w:val="007D2631"/>
    <w:rsid w:val="007E488F"/>
    <w:rsid w:val="007F0A56"/>
    <w:rsid w:val="007F5E7C"/>
    <w:rsid w:val="008012EC"/>
    <w:rsid w:val="0080315D"/>
    <w:rsid w:val="00820FCC"/>
    <w:rsid w:val="0082274F"/>
    <w:rsid w:val="00822DA6"/>
    <w:rsid w:val="00825FE1"/>
    <w:rsid w:val="0083186A"/>
    <w:rsid w:val="00834344"/>
    <w:rsid w:val="008354BE"/>
    <w:rsid w:val="00842282"/>
    <w:rsid w:val="008548C4"/>
    <w:rsid w:val="00866BE5"/>
    <w:rsid w:val="008854BC"/>
    <w:rsid w:val="008A0785"/>
    <w:rsid w:val="008B403A"/>
    <w:rsid w:val="008B7726"/>
    <w:rsid w:val="008C72B0"/>
    <w:rsid w:val="008E0E2A"/>
    <w:rsid w:val="008E6A80"/>
    <w:rsid w:val="008E7E3F"/>
    <w:rsid w:val="008F0BDD"/>
    <w:rsid w:val="008F3783"/>
    <w:rsid w:val="00910976"/>
    <w:rsid w:val="00930554"/>
    <w:rsid w:val="00943413"/>
    <w:rsid w:val="00950640"/>
    <w:rsid w:val="00954636"/>
    <w:rsid w:val="00976FC7"/>
    <w:rsid w:val="009A5322"/>
    <w:rsid w:val="009B13A9"/>
    <w:rsid w:val="009C49B6"/>
    <w:rsid w:val="009C672E"/>
    <w:rsid w:val="009E0F7D"/>
    <w:rsid w:val="009E3260"/>
    <w:rsid w:val="009F4350"/>
    <w:rsid w:val="009F7A74"/>
    <w:rsid w:val="00A03C10"/>
    <w:rsid w:val="00A07EF5"/>
    <w:rsid w:val="00A117EC"/>
    <w:rsid w:val="00A124A7"/>
    <w:rsid w:val="00A217A0"/>
    <w:rsid w:val="00A27D0B"/>
    <w:rsid w:val="00A30A45"/>
    <w:rsid w:val="00A36B02"/>
    <w:rsid w:val="00A41714"/>
    <w:rsid w:val="00A62E33"/>
    <w:rsid w:val="00A709CB"/>
    <w:rsid w:val="00A9250E"/>
    <w:rsid w:val="00A934A7"/>
    <w:rsid w:val="00AA0C0C"/>
    <w:rsid w:val="00AC5216"/>
    <w:rsid w:val="00AD5EAE"/>
    <w:rsid w:val="00AD72F7"/>
    <w:rsid w:val="00AE40E7"/>
    <w:rsid w:val="00AE5C23"/>
    <w:rsid w:val="00AE6704"/>
    <w:rsid w:val="00B07AD5"/>
    <w:rsid w:val="00B14C01"/>
    <w:rsid w:val="00B16799"/>
    <w:rsid w:val="00B2377A"/>
    <w:rsid w:val="00B23CB0"/>
    <w:rsid w:val="00B413FA"/>
    <w:rsid w:val="00B45038"/>
    <w:rsid w:val="00B5040F"/>
    <w:rsid w:val="00B53DE2"/>
    <w:rsid w:val="00B556DA"/>
    <w:rsid w:val="00B57392"/>
    <w:rsid w:val="00B667D2"/>
    <w:rsid w:val="00B714E1"/>
    <w:rsid w:val="00BA52EA"/>
    <w:rsid w:val="00BC7D58"/>
    <w:rsid w:val="00BD0DC5"/>
    <w:rsid w:val="00BD22FF"/>
    <w:rsid w:val="00BD3EF3"/>
    <w:rsid w:val="00BE5FC6"/>
    <w:rsid w:val="00BF2EA3"/>
    <w:rsid w:val="00C17BBF"/>
    <w:rsid w:val="00C30CF4"/>
    <w:rsid w:val="00C31BB4"/>
    <w:rsid w:val="00C3419D"/>
    <w:rsid w:val="00C4469D"/>
    <w:rsid w:val="00C559A0"/>
    <w:rsid w:val="00C64416"/>
    <w:rsid w:val="00C76617"/>
    <w:rsid w:val="00C851E1"/>
    <w:rsid w:val="00C9454F"/>
    <w:rsid w:val="00CA177C"/>
    <w:rsid w:val="00CA3637"/>
    <w:rsid w:val="00CC0C57"/>
    <w:rsid w:val="00CD5DA8"/>
    <w:rsid w:val="00CD60AC"/>
    <w:rsid w:val="00CE2658"/>
    <w:rsid w:val="00CF1CC3"/>
    <w:rsid w:val="00CF7DC4"/>
    <w:rsid w:val="00D23EE2"/>
    <w:rsid w:val="00D26CE7"/>
    <w:rsid w:val="00D3170F"/>
    <w:rsid w:val="00D31D50"/>
    <w:rsid w:val="00D437B6"/>
    <w:rsid w:val="00D465A3"/>
    <w:rsid w:val="00D5017B"/>
    <w:rsid w:val="00D51FB3"/>
    <w:rsid w:val="00D54BD3"/>
    <w:rsid w:val="00D654DE"/>
    <w:rsid w:val="00D67C2C"/>
    <w:rsid w:val="00D71885"/>
    <w:rsid w:val="00D73735"/>
    <w:rsid w:val="00D75C47"/>
    <w:rsid w:val="00D77B74"/>
    <w:rsid w:val="00D816D1"/>
    <w:rsid w:val="00D87CD7"/>
    <w:rsid w:val="00D90DC4"/>
    <w:rsid w:val="00DA36D2"/>
    <w:rsid w:val="00DB1AC7"/>
    <w:rsid w:val="00DC39BA"/>
    <w:rsid w:val="00DC649F"/>
    <w:rsid w:val="00DD27CC"/>
    <w:rsid w:val="00DD5F9A"/>
    <w:rsid w:val="00DF3205"/>
    <w:rsid w:val="00E02230"/>
    <w:rsid w:val="00E05607"/>
    <w:rsid w:val="00E05805"/>
    <w:rsid w:val="00E166AE"/>
    <w:rsid w:val="00E20518"/>
    <w:rsid w:val="00E205B0"/>
    <w:rsid w:val="00E306AC"/>
    <w:rsid w:val="00E349CC"/>
    <w:rsid w:val="00E3698F"/>
    <w:rsid w:val="00E476D8"/>
    <w:rsid w:val="00E514F5"/>
    <w:rsid w:val="00E645FA"/>
    <w:rsid w:val="00E8026C"/>
    <w:rsid w:val="00E85381"/>
    <w:rsid w:val="00E85BF4"/>
    <w:rsid w:val="00E907BA"/>
    <w:rsid w:val="00E9113B"/>
    <w:rsid w:val="00E9198D"/>
    <w:rsid w:val="00E96D40"/>
    <w:rsid w:val="00E972C0"/>
    <w:rsid w:val="00E977BE"/>
    <w:rsid w:val="00E97BFE"/>
    <w:rsid w:val="00EA2C27"/>
    <w:rsid w:val="00EB72FB"/>
    <w:rsid w:val="00EC0A55"/>
    <w:rsid w:val="00EC0F94"/>
    <w:rsid w:val="00EC38EE"/>
    <w:rsid w:val="00EC751B"/>
    <w:rsid w:val="00ED3168"/>
    <w:rsid w:val="00ED4057"/>
    <w:rsid w:val="00EF2E3A"/>
    <w:rsid w:val="00EF3EE3"/>
    <w:rsid w:val="00F025A4"/>
    <w:rsid w:val="00F22641"/>
    <w:rsid w:val="00F3740A"/>
    <w:rsid w:val="00F37653"/>
    <w:rsid w:val="00F37D55"/>
    <w:rsid w:val="00F45721"/>
    <w:rsid w:val="00F5695C"/>
    <w:rsid w:val="00F57389"/>
    <w:rsid w:val="00F61E85"/>
    <w:rsid w:val="00F716EE"/>
    <w:rsid w:val="00F876B0"/>
    <w:rsid w:val="00F9180A"/>
    <w:rsid w:val="00F96AB0"/>
    <w:rsid w:val="00FA16E9"/>
    <w:rsid w:val="00FA1C9A"/>
    <w:rsid w:val="00FA1CD3"/>
    <w:rsid w:val="00FA6134"/>
    <w:rsid w:val="00FB1753"/>
    <w:rsid w:val="00FD0829"/>
    <w:rsid w:val="00FD7533"/>
    <w:rsid w:val="00FF2F66"/>
    <w:rsid w:val="00FF6ABE"/>
    <w:rsid w:val="00FF791B"/>
    <w:rsid w:val="035A0157"/>
    <w:rsid w:val="05EA4284"/>
    <w:rsid w:val="067C2595"/>
    <w:rsid w:val="0A375961"/>
    <w:rsid w:val="0C8D0A71"/>
    <w:rsid w:val="12375D82"/>
    <w:rsid w:val="152A3840"/>
    <w:rsid w:val="1B644633"/>
    <w:rsid w:val="1CB41EDA"/>
    <w:rsid w:val="1F725B05"/>
    <w:rsid w:val="24512343"/>
    <w:rsid w:val="288D150B"/>
    <w:rsid w:val="2A0C379B"/>
    <w:rsid w:val="2ABB20D8"/>
    <w:rsid w:val="2BB17485"/>
    <w:rsid w:val="31032D9B"/>
    <w:rsid w:val="31EB2AB5"/>
    <w:rsid w:val="341F21EC"/>
    <w:rsid w:val="37212BDB"/>
    <w:rsid w:val="3B0C63E1"/>
    <w:rsid w:val="3D6E031C"/>
    <w:rsid w:val="3E626774"/>
    <w:rsid w:val="42002594"/>
    <w:rsid w:val="45994057"/>
    <w:rsid w:val="472244DB"/>
    <w:rsid w:val="476E307B"/>
    <w:rsid w:val="4B906184"/>
    <w:rsid w:val="4F594475"/>
    <w:rsid w:val="4FAD6AF3"/>
    <w:rsid w:val="503E6BF7"/>
    <w:rsid w:val="50AF627C"/>
    <w:rsid w:val="512D221B"/>
    <w:rsid w:val="530042A4"/>
    <w:rsid w:val="53FC0044"/>
    <w:rsid w:val="54AA4E94"/>
    <w:rsid w:val="56425BA6"/>
    <w:rsid w:val="56A142F5"/>
    <w:rsid w:val="59C24070"/>
    <w:rsid w:val="5AD1516C"/>
    <w:rsid w:val="5D1F743E"/>
    <w:rsid w:val="605029D2"/>
    <w:rsid w:val="60CF7012"/>
    <w:rsid w:val="61BE6D01"/>
    <w:rsid w:val="62CA73A9"/>
    <w:rsid w:val="62E606BF"/>
    <w:rsid w:val="637E4A58"/>
    <w:rsid w:val="64E3632E"/>
    <w:rsid w:val="693C38C9"/>
    <w:rsid w:val="6ACF31F7"/>
    <w:rsid w:val="6ECF63F8"/>
    <w:rsid w:val="72C30362"/>
    <w:rsid w:val="73A25E5C"/>
    <w:rsid w:val="73E82DF9"/>
    <w:rsid w:val="740470CE"/>
    <w:rsid w:val="74267848"/>
    <w:rsid w:val="75A949DB"/>
    <w:rsid w:val="77CA19A9"/>
    <w:rsid w:val="7ACE0BF6"/>
    <w:rsid w:val="7C951EE4"/>
    <w:rsid w:val="7D1D4F95"/>
    <w:rsid w:val="7FD56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6"/>
    <w:semiHidden/>
    <w:unhideWhenUsed/>
    <w:uiPriority w:val="99"/>
    <w:pPr>
      <w:spacing w:after="0"/>
    </w:pPr>
    <w:rPr>
      <w:sz w:val="18"/>
      <w:szCs w:val="18"/>
    </w:rPr>
  </w:style>
  <w:style w:type="paragraph" w:styleId="3">
    <w:name w:val="footer"/>
    <w:basedOn w:val="1"/>
    <w:link w:val="12"/>
    <w:unhideWhenUsed/>
    <w:qFormat/>
    <w:uiPriority w:val="0"/>
    <w:pPr>
      <w:tabs>
        <w:tab w:val="center" w:pos="4153"/>
        <w:tab w:val="right" w:pos="8306"/>
      </w:tabs>
    </w:pPr>
    <w:rPr>
      <w:sz w:val="18"/>
      <w:szCs w:val="18"/>
    </w:rPr>
  </w:style>
  <w:style w:type="paragraph" w:styleId="4">
    <w:name w:val="header"/>
    <w:basedOn w:val="1"/>
    <w:link w:val="11"/>
    <w:unhideWhenUsed/>
    <w:qFormat/>
    <w:uiPriority w:val="0"/>
    <w:pPr>
      <w:pBdr>
        <w:bottom w:val="single" w:color="auto" w:sz="6" w:space="1"/>
      </w:pBdr>
      <w:tabs>
        <w:tab w:val="center" w:pos="4153"/>
        <w:tab w:val="right" w:pos="8306"/>
      </w:tabs>
      <w:jc w:val="center"/>
    </w:pPr>
    <w:rPr>
      <w:sz w:val="18"/>
      <w:szCs w:val="18"/>
    </w:rPr>
  </w:style>
  <w:style w:type="paragraph" w:styleId="5">
    <w:name w:val="Subtitle"/>
    <w:basedOn w:val="1"/>
    <w:next w:val="1"/>
    <w:link w:val="15"/>
    <w:qFormat/>
    <w:uiPriority w:val="11"/>
    <w:pPr>
      <w:spacing w:before="240" w:after="60" w:line="312" w:lineRule="auto"/>
      <w:jc w:val="center"/>
      <w:outlineLvl w:val="1"/>
    </w:pPr>
    <w:rPr>
      <w:rFonts w:ascii="Cambria" w:hAnsi="Cambria"/>
      <w:b/>
      <w:bCs/>
      <w:kern w:val="28"/>
      <w:sz w:val="32"/>
      <w:szCs w:val="32"/>
    </w:rPr>
  </w:style>
  <w:style w:type="paragraph" w:styleId="6">
    <w:name w:val="Normal (Web)"/>
    <w:basedOn w:val="1"/>
    <w:semiHidden/>
    <w:unhideWhenUsed/>
    <w:uiPriority w:val="99"/>
    <w:pPr>
      <w:adjustRightInd/>
      <w:snapToGrid/>
      <w:spacing w:before="100" w:beforeAutospacing="1" w:after="100" w:afterAutospacing="1"/>
    </w:pPr>
    <w:rPr>
      <w:rFonts w:ascii="宋体" w:hAnsi="宋体" w:cs="宋体"/>
      <w:sz w:val="24"/>
      <w:szCs w:val="24"/>
    </w:rPr>
  </w:style>
  <w:style w:type="table" w:styleId="8">
    <w:name w:val="Table Grid"/>
    <w:basedOn w:val="7"/>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customStyle="1" w:styleId="11">
    <w:name w:val="页眉 字符"/>
    <w:link w:val="4"/>
    <w:qFormat/>
    <w:uiPriority w:val="99"/>
    <w:rPr>
      <w:rFonts w:ascii="Tahoma" w:hAnsi="Tahoma"/>
      <w:sz w:val="18"/>
      <w:szCs w:val="18"/>
    </w:rPr>
  </w:style>
  <w:style w:type="character" w:customStyle="1" w:styleId="12">
    <w:name w:val="页脚 字符"/>
    <w:link w:val="3"/>
    <w:qFormat/>
    <w:uiPriority w:val="99"/>
    <w:rPr>
      <w:rFonts w:ascii="Tahoma" w:hAnsi="Tahoma"/>
      <w:sz w:val="18"/>
      <w:szCs w:val="18"/>
    </w:rPr>
  </w:style>
  <w:style w:type="paragraph" w:styleId="13">
    <w:name w:val="List Paragraph"/>
    <w:basedOn w:val="1"/>
    <w:qFormat/>
    <w:uiPriority w:val="34"/>
    <w:pPr>
      <w:ind w:firstLine="420" w:firstLineChars="200"/>
    </w:pPr>
  </w:style>
  <w:style w:type="paragraph" w:customStyle="1" w:styleId="14">
    <w:name w:val="列出段落1"/>
    <w:basedOn w:val="1"/>
    <w:qFormat/>
    <w:uiPriority w:val="0"/>
    <w:pPr>
      <w:ind w:firstLine="420" w:firstLineChars="200"/>
    </w:pPr>
  </w:style>
  <w:style w:type="character" w:customStyle="1" w:styleId="15">
    <w:name w:val="副标题 字符"/>
    <w:link w:val="5"/>
    <w:qFormat/>
    <w:uiPriority w:val="11"/>
    <w:rPr>
      <w:rFonts w:ascii="Cambria" w:hAnsi="Cambria" w:cs="Times New Roman"/>
      <w:b/>
      <w:bCs/>
      <w:kern w:val="28"/>
      <w:sz w:val="32"/>
      <w:szCs w:val="32"/>
    </w:rPr>
  </w:style>
  <w:style w:type="character" w:customStyle="1" w:styleId="16">
    <w:name w:val="批注框文本 字符"/>
    <w:basedOn w:val="9"/>
    <w:link w:val="2"/>
    <w:semiHidden/>
    <w:qFormat/>
    <w:uiPriority w:val="99"/>
    <w:rPr>
      <w:rFonts w:ascii="Tahoma" w:hAnsi="Tahoma"/>
      <w:sz w:val="18"/>
      <w:szCs w:val="18"/>
    </w:rPr>
  </w:style>
  <w:style w:type="character" w:customStyle="1" w:styleId="17">
    <w:name w:val="bjh-p"/>
    <w:basedOn w:val="9"/>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11</Pages>
  <Words>6637</Words>
  <Characters>6732</Characters>
  <Lines>0</Lines>
  <Paragraphs>0</Paragraphs>
  <TotalTime>0</TotalTime>
  <ScaleCrop>false</ScaleCrop>
  <LinksUpToDate>false</LinksUpToDate>
  <CharactersWithSpaces>6788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2025-07-30T14:15:51Z</dcterms:created>
  <dc:creator>Administrator</dc:creator>
  <cp:lastModifiedBy>上帝掷骰子吗</cp:lastModifiedBy>
  <dcterms:modified xsi:type="dcterms:W3CDTF">2025-07-30T14:15:51Z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60C9893EFB6C4D7AADC8AF64174922B4_12</vt:lpwstr>
  </property>
</Properties>
</file>