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1487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口语交际指导方案</w:t>
      </w:r>
    </w:p>
    <w:p w14:paraId="4AF5FAB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走进他们的童年岁月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59A0E1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0BFD97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本次口语交际引导学生了解关于大人们童年生活的信息，以及不同年代童年生活的特点，能够提高学生与大人的亲密度，让学生初步感知时代的变迁，体会口语交际对于日常生活的意义。</w:t>
      </w:r>
    </w:p>
    <w:p w14:paraId="1ABB9F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教材第一部分先强调了童年的珍贵，再提出课外口语交际的任务——了解</w:t>
      </w:r>
      <w:r>
        <w:rPr>
          <w:rFonts w:hint="eastAsia" w:hAnsi="宋体" w:cs="Times New Roman"/>
          <w:sz w:val="24"/>
          <w:szCs w:val="24"/>
        </w:rPr>
        <w:t>大人们小时候的生活。</w:t>
      </w:r>
    </w:p>
    <w:p w14:paraId="2AE196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二部分对如何了解大人们的童年生活给予了指导。首先，指导学生选择想了解的对象。这个对象可以是亲人中的长辈，如祖父母、外祖父母、父母，也可以是非亲属关系的长辈，如邻居。接着，提示学生针对不同的对象列出问题清单，并以教材中的两个例子和泡泡指导列问题清单的两种基本方式：“问题清单一”示范从不同方面提问，了解大人学过的课文、做过的事、玩过的游戏等；“问题清单二”示范围绕“玩具”这一话题提出多个互相关联的问题，深入了解相关情况</w:t>
      </w:r>
      <w:r>
        <w:rPr>
          <w:rFonts w:hint="eastAsia" w:hAnsi="宋体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然后，提出与大人交流时的要求：第一，交际过程中要有良好的习惯，注意倾听的基本礼仪，即听人说话认真、耐心，尊重交际对象，不随意打断别人。这些也是高年段学生与人交流应具备的品质。第二，要注意把别人的回答记录下来，这是后续在课堂上进行口语交际的基础。第三，要边听边思考，如果有不明白的地方，或是对有些内容特别感兴趣，可在对方说话的间隙适当追问。</w:t>
      </w:r>
    </w:p>
    <w:p w14:paraId="2B45B0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教材第三部分提出了课堂上口语交际的任务——先整理自己的记录，再和同学交流各自了解到的情况和自</w:t>
      </w:r>
      <w:r>
        <w:rPr>
          <w:rFonts w:hint="eastAsia" w:hAnsi="宋体" w:cs="Times New Roman"/>
          <w:sz w:val="24"/>
          <w:szCs w:val="24"/>
        </w:rPr>
        <w:t>己的感受。</w:t>
      </w:r>
      <w:r>
        <w:rPr>
          <w:rFonts w:hAnsi="宋体" w:cs="Times New Roman"/>
          <w:sz w:val="24"/>
          <w:szCs w:val="24"/>
        </w:rPr>
        <w:t>“了解到的情况”即通过与大人交流了解到的他们的童年生活，“感受”即了解大人们的童年生活后产生的一些想法或体会。</w:t>
      </w:r>
    </w:p>
    <w:p w14:paraId="2B82F2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贴士提示了本次口语交际的学习重点。“认真倾听，交流时边听边记录”是倾听方面的要求。听者不仅要听得认真，还要在听的同时迅速将重要的、有价值的信息记录下来。五年级上册安排了“听人说话能抓住重点”的要点，本次口语交际强调要边听边记录，难度有所提高。“根据整理的记录有条理地表达”是表达方面的要求。学生在交际过程中获取的信息比较多，产生的</w:t>
      </w:r>
      <w:r>
        <w:rPr>
          <w:rFonts w:hint="eastAsia" w:hAnsi="宋体" w:cs="Times New Roman"/>
          <w:sz w:val="24"/>
          <w:szCs w:val="24"/>
        </w:rPr>
        <w:t>感受也比较丰富，</w:t>
      </w:r>
      <w:r>
        <w:rPr>
          <w:rFonts w:hAnsi="宋体" w:cs="Times New Roman"/>
          <w:sz w:val="24"/>
          <w:szCs w:val="24"/>
        </w:rPr>
        <w:t>如何以记录的内容为依托，合理有序地安排发言内容，让发言更有条理，是本次口语交际学习的难点。</w:t>
      </w:r>
    </w:p>
    <w:p w14:paraId="599EE7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01B7E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1．能根据需要向别人提出不同的问题。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9D13A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2．能认真倾听别人对自己提问的回答，交流时能边听边记录。</w:t>
      </w:r>
    </w:p>
    <w:p w14:paraId="6AC816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3．能根据整理的记录有条理地表达。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90652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28670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1.制作课件，准备相关物品和资料。</w:t>
      </w:r>
    </w:p>
    <w:p w14:paraId="1A9C65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2．歌曲《童年》的视频。</w:t>
      </w:r>
    </w:p>
    <w:p w14:paraId="7CEBC7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列出问题清单，记录、整理采访资料。</w:t>
      </w:r>
    </w:p>
    <w:p w14:paraId="7C4825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6DF79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764C99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3A8A1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一、激趣导入，揭示主题</w:t>
      </w:r>
    </w:p>
    <w:p w14:paraId="275716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(播放歌曲《童年》)</w:t>
      </w:r>
    </w:p>
    <w:p w14:paraId="530208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童年是一首歌，歌里有我们的幸福和欢乐；童年是一幅画，画里有我们五彩的生活；童年是一个梦，梦里有我们的想象和憧憬。童年是美好的，你想知道大人们的童年是怎样的吗？让我们走进他们的童年岁月，了解他们小时候的故事吧！</w:t>
      </w:r>
      <w:r>
        <w:rPr>
          <w:rFonts w:hAnsi="宋体" w:eastAsia="楷体_GB2312" w:cs="Times New Roman"/>
          <w:sz w:val="24"/>
          <w:szCs w:val="24"/>
        </w:rPr>
        <w:t>(板书：走进他们的童年岁月)</w:t>
      </w:r>
    </w:p>
    <w:p w14:paraId="0FFC27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兴趣是最好的老师。歌曲导入，可以营造轻松愉悦的学习氛围，自然揭示课题，很好地激发学生的学习兴趣。</w:t>
      </w:r>
    </w:p>
    <w:p w14:paraId="578723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二、谈话交流，畅所欲言</w:t>
      </w:r>
    </w:p>
    <w:p w14:paraId="766890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大家都想了解谁的童年？为什么？</w:t>
      </w:r>
    </w:p>
    <w:p w14:paraId="246D29A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我想了解我爸爸的童年。因为我看他的资料袋里有许多证书，我很想知道他小时候是不是学霸。</w:t>
      </w:r>
    </w:p>
    <w:p w14:paraId="0AE407B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我想了解我爷爷的童年。我想了解他</w:t>
      </w:r>
      <w:r>
        <w:rPr>
          <w:rFonts w:hint="eastAsia" w:hAnsi="宋体" w:eastAsia="楷体_GB2312" w:cs="Times New Roman"/>
          <w:sz w:val="24"/>
          <w:szCs w:val="24"/>
        </w:rPr>
        <w:t>小时候经历的艰苦岁月。</w:t>
      </w:r>
    </w:p>
    <w:p w14:paraId="6909EB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我想了解隔壁王阿姨的童年，想知道她小时候都玩些什么玩具。</w:t>
      </w:r>
    </w:p>
    <w:p w14:paraId="3C9F41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刚才大家都交流了自己想要了解的人，那你知道该问些什么吗？你是怎么做的呢？</w:t>
      </w:r>
    </w:p>
    <w:p w14:paraId="44989A6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我像书上那样，列了问题清单，把自己想要提的问题先罗列出来。</w:t>
      </w:r>
    </w:p>
    <w:p w14:paraId="2D678E0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我想了解爸爸小时候的学习生活，我就设计了这样几个问题：</w:t>
      </w:r>
    </w:p>
    <w:p w14:paraId="78C04FA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(1)您还记得小时候学过的哪几篇课文？</w:t>
      </w:r>
    </w:p>
    <w:p w14:paraId="04BC7A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(2)您小时候最喜欢哪门功课？</w:t>
      </w:r>
    </w:p>
    <w:p w14:paraId="4DB39F2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(3)您每天放学做完作业后会做</w:t>
      </w:r>
      <w:r>
        <w:rPr>
          <w:rFonts w:hint="eastAsia" w:hAnsi="宋体" w:eastAsia="楷体_GB2312" w:cs="Times New Roman"/>
          <w:sz w:val="24"/>
          <w:szCs w:val="24"/>
        </w:rPr>
        <w:t>什么</w:t>
      </w:r>
      <w:r>
        <w:rPr>
          <w:rFonts w:hAnsi="宋体" w:eastAsia="楷体_GB2312" w:cs="Times New Roman"/>
          <w:sz w:val="24"/>
          <w:szCs w:val="24"/>
        </w:rPr>
        <w:t>？</w:t>
      </w:r>
    </w:p>
    <w:p w14:paraId="7EEE105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我想感受一下爷爷的童年生活。我设计了这样几个问题：</w:t>
      </w:r>
    </w:p>
    <w:p w14:paraId="0DF573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(1)您小时候都玩过什么玩具？怎么玩的？</w:t>
      </w:r>
    </w:p>
    <w:p w14:paraId="1C555CD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(2)您小时候做过的最勇敢的事是什么？</w:t>
      </w:r>
    </w:p>
    <w:p w14:paraId="11D868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大家的问题提得很好，能根据不同的人梳理问题，并且提出不同的问题，使得自己的采访更有条理。</w:t>
      </w:r>
    </w:p>
    <w:p w14:paraId="363B09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教师对学生进行了有目的的引导，使学生懂得围绕自己的采访主题设计问题，并且能够根据不同的对象进行不同的提问，从而使学生的采访主题突出，条理清晰。</w:t>
      </w:r>
    </w:p>
    <w:p w14:paraId="11DAD9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三、指导交流，整理记录</w:t>
      </w:r>
    </w:p>
    <w:p w14:paraId="13C7ED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采访的时候，要注意什么？大家来看一看：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77DBED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1．有针对性地提问，列出问题清单。</w:t>
      </w:r>
    </w:p>
    <w:p w14:paraId="4B229D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2．认真、耐心地听别人讲话，边听边作简要的记录。</w:t>
      </w:r>
    </w:p>
    <w:p w14:paraId="0A0A19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3．整理记录，和同学分享自己的感受。</w:t>
      </w:r>
    </w:p>
    <w:p w14:paraId="4074B2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还可以谈谈自己整理之后的结果，可以谈提问过程中印象深刻的事，也可以谈谈自己的感想。</w:t>
      </w:r>
    </w:p>
    <w:p w14:paraId="57DFB3B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声音要响亮，仪态自然大方。</w:t>
      </w:r>
    </w:p>
    <w:p w14:paraId="3BFDDA7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听的时候要认真，不能随意打断别人的交流。</w:t>
      </w:r>
    </w:p>
    <w:p w14:paraId="14B27A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那就说说你们是怎么采访的吧，大家互相点评一下。</w:t>
      </w:r>
    </w:p>
    <w:p w14:paraId="1E1AB1D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采访了我的爷爷，问他童年玩什么。他告诉我，他小时候很穷，没有钱买玩具，但农村的孩子什么都可以玩：到路边去采了草和小伙伴斗草；和小伙伴一起捉迷藏。他做过的最勇敢的事情就是捅了一个蜂窝，还采到蜜了呢！真是一个十足的野孩子！我听了好羡慕啊，爷爷小时候虽然穷，但是他自由，想怎么玩就怎么玩。</w:t>
      </w:r>
    </w:p>
    <w:p w14:paraId="0126875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我采访了我的爸爸，问他小时候读书怎么样，成绩好不好。爸爸说，他小时候学习成绩非常好。他上课认真听讲，做作业认真，课前预习，课后复习，成绩数一数二。唉，想想自己，觉得好惭愧啊！</w:t>
      </w:r>
    </w:p>
    <w:p w14:paraId="3E23BB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同学们交流得很好，先说采访了谁，再说采访了什么内容，接着说自己记录到的内容，最后谈谈自己的感受，条理非常清晰。</w:t>
      </w:r>
    </w:p>
    <w:p w14:paraId="7BEF1A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通过列问题清单，可以让学生的采访更有针对性，更有条理，为养成良好的说</w:t>
      </w:r>
      <w:r>
        <w:rPr>
          <w:rFonts w:hint="eastAsia" w:hAnsi="宋体" w:eastAsia="楷体_GB2312" w:cs="Times New Roman"/>
          <w:sz w:val="24"/>
          <w:szCs w:val="24"/>
        </w:rPr>
        <w:t>话和倾听习惯打下了坚实的基础。</w:t>
      </w:r>
      <w:r>
        <w:rPr>
          <w:rFonts w:hAnsi="宋体" w:eastAsia="楷体_GB2312" w:cs="Times New Roman"/>
          <w:sz w:val="24"/>
          <w:szCs w:val="24"/>
        </w:rPr>
        <w:t>在客观评议中完善自己的表达，锻炼学生的口头表达能力，同时培养学生认真倾听的良好习惯。学生之间相互检查，相互纠正，相互补充。</w:t>
      </w:r>
    </w:p>
    <w:p w14:paraId="1ED293F0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0F821C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0D84A6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童年，本来就是学生美好生活的一部分。学生正处于童年时期，让他们去了解大人的童年生活，这无疑增加了一种趣味性。孩子总是非常渴望了解大人的世界，他们应该有许多想说的话，想讲的故事。因为是身边人的生活，孩子们交流起来，必然流露出自己的真情实</w:t>
      </w:r>
      <w:r>
        <w:rPr>
          <w:rFonts w:hint="eastAsia" w:hAnsi="宋体" w:eastAsia="楷体_GB2312" w:cs="Times New Roman"/>
          <w:sz w:val="24"/>
          <w:szCs w:val="24"/>
        </w:rPr>
        <w:t>感。</w:t>
      </w:r>
      <w:r>
        <w:rPr>
          <w:rFonts w:hAnsi="宋体" w:eastAsia="楷体_GB2312" w:cs="Times New Roman"/>
          <w:sz w:val="24"/>
          <w:szCs w:val="24"/>
        </w:rPr>
        <w:t>教师努力创设轻松的课堂教学氛围，就是要让学生放松下来，讲述自己真实的生活。本次口语交际，教师让学生从衣、食、住、行等多方面去采访，通过采访，走进大人的童年岁月，实现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双向互动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。《义务教育语文课程标准》提出：口语交际是听与说双方的互动过程。这就指明了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双向互动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是口语交际的主要特点。教师通过组织点评，让学生在生与生、生与师的口语交流实践中，相互启发、相互促进、相互补充，不断提高学生的口语交际能力。同时也让学生明白，</w:t>
      </w:r>
      <w:r>
        <w:rPr>
          <w:rFonts w:hint="eastAsia" w:hAnsi="宋体" w:eastAsia="楷体_GB2312" w:cs="Times New Roman"/>
          <w:sz w:val="24"/>
          <w:szCs w:val="24"/>
        </w:rPr>
        <w:t>他们正当童年，</w:t>
      </w:r>
      <w:r>
        <w:rPr>
          <w:rFonts w:hAnsi="宋体" w:eastAsia="楷体_GB2312" w:cs="Times New Roman"/>
          <w:sz w:val="24"/>
          <w:szCs w:val="24"/>
        </w:rPr>
        <w:t>应该懂得童年的宝贵，学会珍惜。</w:t>
      </w:r>
    </w:p>
    <w:p w14:paraId="34E3A9D3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96318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5098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D890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CF3EC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5C397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9FA6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324DA"/>
    <w:rsid w:val="0068014A"/>
    <w:rsid w:val="006B301F"/>
    <w:rsid w:val="006C5066"/>
    <w:rsid w:val="006E1B79"/>
    <w:rsid w:val="0071234D"/>
    <w:rsid w:val="007D7B53"/>
    <w:rsid w:val="0085645B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B56CB"/>
    <w:rsid w:val="00BC5CF0"/>
    <w:rsid w:val="00BD64BE"/>
    <w:rsid w:val="00BE696E"/>
    <w:rsid w:val="00BF683A"/>
    <w:rsid w:val="00C2476F"/>
    <w:rsid w:val="00C37DE6"/>
    <w:rsid w:val="00C540CD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E3076"/>
    <w:rsid w:val="00EF56BC"/>
    <w:rsid w:val="00F371C0"/>
    <w:rsid w:val="00F473E2"/>
    <w:rsid w:val="00F5755C"/>
    <w:rsid w:val="00F60561"/>
    <w:rsid w:val="00F87BDF"/>
    <w:rsid w:val="750E1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2629</Words>
  <Characters>2640</Characters>
  <Lines>0</Lines>
  <Paragraphs>0</Paragraphs>
  <TotalTime>0</TotalTime>
  <ScaleCrop>false</ScaleCrop>
  <LinksUpToDate>false</LinksUpToDate>
  <CharactersWithSpaces>2640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2025-07-30T14:17:59Z</dcterms:created>
  <dc:creator>Administrator</dc:creator>
  <cp:lastModifiedBy>上帝掷骰子吗</cp:lastModifiedBy>
  <dcterms:modified xsi:type="dcterms:W3CDTF">2025-07-30T14:18:00Z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50BDB1173F1B4565950A569E28D5080D_12</vt:lpwstr>
  </property>
</Properties>
</file>