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3AF6E"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口语交际：演讲</w:t>
      </w:r>
    </w:p>
    <w:p w14:paraId="12DDBD5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5FB59D2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1.能理解什么是演讲，并围绕话题拟定演讲题目，根据一定的要求写好演讲稿。</w:t>
      </w:r>
    </w:p>
    <w:p w14:paraId="555AC63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2.用适当的语气、语调进行演讲，姿态大方。</w:t>
      </w:r>
    </w:p>
    <w:p w14:paraId="16743A0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03E1E70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1.能理解什么是演讲，并围绕话题拟定演讲题目，根据一定的要求写好演讲稿。</w:t>
      </w:r>
    </w:p>
    <w:p w14:paraId="0C69710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2.用适当的语气、语调进行演讲。</w:t>
      </w:r>
    </w:p>
    <w:p w14:paraId="4422FAA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0CF7C1D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17D3829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一、激趣导入</w:t>
      </w:r>
    </w:p>
    <w:p w14:paraId="2846750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听到慷慨激昂的演讲时，你的心情怎样？你做过演讲吗？记得当时的感受吗？今天我们将在班上开展一次演讲活动，请同学们一展自己的风采。</w:t>
      </w:r>
    </w:p>
    <w:p w14:paraId="3204B65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二、确定选题，精选素材</w:t>
      </w:r>
    </w:p>
    <w:p w14:paraId="79D4A3F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1.师：为了让同学们更好地开展演讲活动，请同学们从下面选择一个话题范围，当然也可以自定。</w:t>
      </w:r>
    </w:p>
    <w:p w14:paraId="6DA30B9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（1）科学（2）读书（3）家乡新貌（4）健康饮食</w:t>
      </w:r>
    </w:p>
    <w:p w14:paraId="2300064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上面所给的几个话题只是参考，同学们也可以根据自己的实际情况和需求，谈谈自己想要演讲的话题。</w:t>
      </w:r>
    </w:p>
    <w:p w14:paraId="52FEBA9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2.同桌间交流自己选择的话题范围，并为自己选择的话题拟一个合适的题目。（如“读书的快乐”“健康饮食伴我行”等。）</w:t>
      </w:r>
    </w:p>
    <w:p w14:paraId="114863E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3.师：演讲稿有哪些特点？（学生自由交流）</w:t>
      </w:r>
    </w:p>
    <w:p w14:paraId="212C9DB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明确：一般来说，演讲稿具有针对性、可讲性和鼓动性等特点。</w:t>
      </w:r>
    </w:p>
    <w:p w14:paraId="47AB02F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4.（课件播放林肯为烈士遗孀赢得诉讼的演讲）思考：什么样的演讲稿才有说服力呢？</w:t>
      </w:r>
    </w:p>
    <w:p w14:paraId="069DB23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明确：观点鲜明；选择合适的材料说明观点，如，列举有代表性的事例，引用名言警句；要有感染力，可以引用生动的故事。</w:t>
      </w:r>
    </w:p>
    <w:p w14:paraId="6ACBDFA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三、交流反馈</w:t>
      </w:r>
    </w:p>
    <w:p w14:paraId="2A50999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1.教师指导学生写演讲稿。</w:t>
      </w:r>
    </w:p>
    <w:p w14:paraId="7120C9B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2.演讲稿写好后，同桌间进行交流。</w:t>
      </w:r>
    </w:p>
    <w:p w14:paraId="11E72A2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3.学生根据演讲稿内容，分小组练习演讲，看一看该怎样演讲，效果才能更好。总结演讲时该注意哪些事项。（学生自由交流）</w:t>
      </w:r>
    </w:p>
    <w:p w14:paraId="6C47F3C0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明确：教师抽查小组代表发言。学生在演讲时语气、语调应适当，姿态大方；还可以利用停顿、重复或者辅以动作强调要点，增强表现力。</w:t>
      </w:r>
    </w:p>
    <w:p w14:paraId="1F5EFCB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4.演讲结束后，听听大家的意见，看看哪些地方自己演讲得不够好，是属于演讲稿中的材料没有组织好，还是属于演讲时发挥得不好，从而进行有针对性的完善和调整，提高演讲水平。</w:t>
      </w:r>
    </w:p>
    <w:p w14:paraId="1A10FA87">
      <w:pPr>
        <w:spacing w:line="360" w:lineRule="auto"/>
        <w:rPr>
          <w:rFonts w:ascii="宋体" w:hAnsi="宋体" w:eastAsia="宋体" w:cs="宋体"/>
          <w:sz w:val="24"/>
        </w:rPr>
      </w:pPr>
    </w:p>
    <w:p w14:paraId="1867D9E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631FF425">
      <w:p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 w:eastAsia="宋体" w:cs="宋体"/>
          <w:sz w:val="24"/>
        </w:rPr>
        <w:t>演讲是生活中很重要的口语交际，因此要密切联系生活指导学生学会一些演讲的技巧，做到学以致用。另外，为了激发学生学习的动力，要想方设法地从细节入手，给他们指明方向。从课堂训练中，学生不仅明白了什么是演讲，而且初步掌握了演讲的方法和技巧，也知道了写演讲稿的重要性及具体的注意事项。学生在演讲的过程中，注重演讲时的表现，并能在演讲后的交流过程中主动听取老师和同学们的意见，及时进行修正和完善，从而有效地提高了自己的演讲</w:t>
      </w:r>
      <w:r>
        <w:rPr>
          <w:rFonts w:hint="eastAsia"/>
          <w:sz w:val="24"/>
        </w:rPr>
        <w:t>水平。</w:t>
      </w:r>
    </w:p>
    <w:p w14:paraId="5BE61F3C"/>
    <w:p w14:paraId="26491AF0"/>
    <w:p w14:paraId="5D9B305E"/>
    <w:p w14:paraId="259B756B"/>
    <w:p w14:paraId="57F45998"/>
    <w:p w14:paraId="541E003F"/>
    <w:p w14:paraId="1DFC5D89"/>
    <w:p w14:paraId="759D12C7">
      <w:pPr>
        <w:tabs>
          <w:tab w:val="left" w:pos="1498"/>
        </w:tabs>
        <w:jc w:val="left"/>
      </w:pPr>
      <w:r>
        <w:rPr>
          <w:rFonts w:hint="eastAsia"/>
        </w:rPr>
        <w:tab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44C2B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CAB7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7181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F1D9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8CCC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2213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A8B4A6E"/>
    <w:rsid w:val="00317BC5"/>
    <w:rsid w:val="00CB05AB"/>
    <w:rsid w:val="14E07EEB"/>
    <w:rsid w:val="20765BDC"/>
    <w:rsid w:val="29503026"/>
    <w:rsid w:val="40FD72E9"/>
    <w:rsid w:val="560437DA"/>
    <w:rsid w:val="7A8B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968</Words>
  <Characters>980</Characters>
  <Lines>0</Lines>
  <Paragraphs>0</Paragraphs>
  <TotalTime>0</TotalTime>
  <ScaleCrop>false</ScaleCrop>
  <LinksUpToDate>false</LinksUpToDate>
  <CharactersWithSpaces>981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2025-07-30T14:21:10Z</dcterms:created>
  <dc:creator>Administrator</dc:creator>
  <cp:lastModifiedBy>上帝掷骰子吗</cp:lastModifiedBy>
  <dcterms:modified xsi:type="dcterms:W3CDTF">2025-07-30T14:21:10Z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0BC4EA3005C24E56A11AAC4FA56E5908_12</vt:lpwstr>
  </property>
</Properties>
</file>