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946"/>
        <w:gridCol w:w="4308"/>
        <w:gridCol w:w="2190"/>
        <w:gridCol w:w="22"/>
        <w:gridCol w:w="1808"/>
      </w:tblGrid>
      <w:tr w14:paraId="248DE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auto"/>
            <w:vAlign w:val="center"/>
          </w:tcPr>
          <w:p w14:paraId="6E04CA41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08" w:type="dxa"/>
            <w:shd w:val="clear" w:color="auto" w:fill="auto"/>
            <w:vAlign w:val="center"/>
          </w:tcPr>
          <w:p w14:paraId="48D0133A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习作：让真情自然流露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717E7C6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830" w:type="dxa"/>
            <w:gridSpan w:val="2"/>
            <w:shd w:val="clear" w:color="auto" w:fill="auto"/>
            <w:vAlign w:val="center"/>
          </w:tcPr>
          <w:p w14:paraId="1C773737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E86A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5014211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C5055AC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掌握一些写作技巧与方法，自信地表达。</w:t>
            </w:r>
          </w:p>
          <w:p w14:paraId="60F39CF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能真实、自然地表达自己的情感。</w:t>
            </w:r>
          </w:p>
          <w:p w14:paraId="7CD9CF1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能条理清晰，选择合适的内容写出真实情感。</w:t>
            </w:r>
          </w:p>
          <w:p w14:paraId="73701947">
            <w:pPr>
              <w:spacing w:after="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激发学生吐露内心的情感欲望。</w:t>
            </w:r>
          </w:p>
        </w:tc>
      </w:tr>
      <w:tr w14:paraId="34641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AFC3FD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6FEBF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从三年级上学期开始，围绕写作中“如何表达真情实感”这个话题，统编版教材已经做过八次的设计。可以看出，表达有真情实感是习作的基本原则，也是学生需要掌握的基本功之一。</w:t>
            </w:r>
          </w:p>
          <w:p w14:paraId="55F2CAE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本次习作帮助学生解决写什么的问题，引导学生选择合适的内容，写生活中自己熟悉的、亲身经历的，真人真事，从而把情感真实、自然地表达出来。</w:t>
            </w:r>
          </w:p>
          <w:p w14:paraId="5E5EE0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表示情感体验的词语：畅快、感动、欣喜若狂、归心似箭、激动、盼望、欣慰；惧怕、愤怒、难过、追悔莫及、忐忑不安、愧疚、沮丧。教材中总共安排了这2组共14个表示情感体验词语，其中波浪线上为积极情绪，波浪线下为消极情绪。借此打开学生的情感体验大门，帮助他们联想到自己生命中遇到的类似的人和事，并能积极与他人分享自己的感受。</w:t>
            </w:r>
          </w:p>
          <w:p w14:paraId="78DA4D6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关注习作例文：两篇习作例文的内容都来源于日常生活，情感表达真实、自然。习作例文还都设置了旁批，提示学生从不同的角度表达情感。</w:t>
            </w:r>
          </w:p>
          <w:p w14:paraId="7EF5BD1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关注习作重点：此次习作突出了情感表达要自然的要求，对学生的语文素养培养更为细化。</w:t>
            </w:r>
          </w:p>
        </w:tc>
      </w:tr>
      <w:tr w14:paraId="1BF17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2B80EE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4FDD7F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1.能选择合适的内容，把内容写具体。</w:t>
            </w:r>
          </w:p>
          <w:p w14:paraId="09521C3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2.能真实、自然地表达自己的情感。</w:t>
            </w:r>
          </w:p>
          <w:p w14:paraId="7F9BED74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3.能评价同学的习作并提出修改建议。</w:t>
            </w:r>
          </w:p>
        </w:tc>
      </w:tr>
      <w:tr w14:paraId="0A32A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424A85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A354F5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能选择合适的内容表达自己的真情实感。</w:t>
            </w:r>
          </w:p>
        </w:tc>
      </w:tr>
      <w:tr w14:paraId="3F9C4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C46B9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49DAA5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A085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D1927D">
            <w:pPr>
              <w:spacing w:after="0"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【课时安排】</w:t>
            </w:r>
          </w:p>
          <w:p w14:paraId="69F6542E">
            <w:pPr>
              <w:autoSpaceDE w:val="0"/>
              <w:autoSpaceDN w:val="0"/>
              <w:spacing w:after="0" w:line="360" w:lineRule="auto"/>
              <w:ind w:firstLine="48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2课时</w:t>
            </w:r>
          </w:p>
        </w:tc>
      </w:tr>
      <w:tr w14:paraId="6CB0D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A56217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</w:tc>
      </w:tr>
      <w:tr w14:paraId="7E0FF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  <w:vMerge w:val="restart"/>
            <w:shd w:val="clear" w:color="auto" w:fill="auto"/>
          </w:tcPr>
          <w:p w14:paraId="5637637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466" w:type="dxa"/>
            <w:gridSpan w:val="4"/>
            <w:shd w:val="clear" w:color="auto" w:fill="auto"/>
            <w:vAlign w:val="center"/>
          </w:tcPr>
          <w:p w14:paraId="25EFD60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08" w:type="dxa"/>
            <w:shd w:val="clear" w:color="auto" w:fill="auto"/>
          </w:tcPr>
          <w:p w14:paraId="7CF27F7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BF5F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  <w:vMerge w:val="continue"/>
            <w:shd w:val="clear" w:color="auto" w:fill="auto"/>
          </w:tcPr>
          <w:p w14:paraId="45380BCC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466" w:type="dxa"/>
            <w:gridSpan w:val="4"/>
            <w:shd w:val="clear" w:color="auto" w:fill="auto"/>
          </w:tcPr>
          <w:p w14:paraId="1A8BB3E1">
            <w:pPr>
              <w:spacing w:after="0"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第一课时</w:t>
            </w:r>
          </w:p>
          <w:p w14:paraId="7C807A74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【教学目标】</w:t>
            </w:r>
          </w:p>
          <w:p w14:paraId="67E6AB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能选择自己印象深刻的事情，并表达自己的真实情感。</w:t>
            </w:r>
          </w:p>
          <w:p w14:paraId="174B550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009E4F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一、创设情境，谈话导入</w:t>
            </w:r>
          </w:p>
          <w:p w14:paraId="56A2393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1.教师导入新课：生活中，你遇到下面的情景时，会有怎样的表现呢？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78D5A2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出示课件4-6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 xml:space="preserve">考试得了100分   受到老师批评  被好朋友欺骗 </w:t>
            </w:r>
          </w:p>
          <w:p w14:paraId="3EA8709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预设1：如果考试得一百分，会</w:t>
            </w:r>
            <w:r>
              <w:rPr>
                <w:rFonts w:ascii="宋体" w:hAnsi="宋体"/>
                <w:sz w:val="24"/>
                <w:szCs w:val="24"/>
              </w:rPr>
              <w:t>开怀大笑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5EF4D2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预设2：做错事被妈妈责骂，会沮丧、低落。</w:t>
            </w:r>
          </w:p>
          <w:p w14:paraId="713ABEC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预设3：被好朋友欺骗，我会觉得火冒三丈。</w:t>
            </w:r>
          </w:p>
          <w:p w14:paraId="75B59DD3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2.教师小结：</w:t>
            </w:r>
            <w:r>
              <w:rPr>
                <w:rFonts w:ascii="宋体" w:hAnsi="宋体"/>
                <w:sz w:val="24"/>
                <w:szCs w:val="24"/>
              </w:rPr>
              <w:t>无论是开怀大笑，还是火冒三丈，这些都是我们的真情流露。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那么我们如何才能在写作文时，让真情实感自然流露呢？这节课，我们就来进行习作学习。</w:t>
            </w:r>
          </w:p>
          <w:p w14:paraId="53749712">
            <w:pPr>
              <w:spacing w:line="440" w:lineRule="exact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让真情自然流露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3AD46B46">
            <w:p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ascii="楷体" w:hAnsi="楷体" w:eastAsia="楷体"/>
                <w:sz w:val="24"/>
                <w:lang w:val="zh-CN"/>
              </w:rPr>
              <w:t>通过联系自己的生活，</w:t>
            </w:r>
            <w:r>
              <w:rPr>
                <w:rFonts w:hint="eastAsia" w:ascii="楷体" w:hAnsi="楷体" w:eastAsia="楷体"/>
                <w:sz w:val="24"/>
              </w:rPr>
              <w:t>出示生活中经常遇见的情境，让学生</w:t>
            </w:r>
            <w:r>
              <w:rPr>
                <w:rFonts w:ascii="楷体" w:hAnsi="楷体" w:eastAsia="楷体"/>
                <w:sz w:val="24"/>
                <w:lang w:val="zh-CN"/>
              </w:rPr>
              <w:t>去</w:t>
            </w:r>
            <w:r>
              <w:rPr>
                <w:rFonts w:hint="eastAsia" w:ascii="楷体" w:hAnsi="楷体" w:eastAsia="楷体"/>
                <w:sz w:val="24"/>
              </w:rPr>
              <w:t>代入情境进行思考</w:t>
            </w:r>
            <w:r>
              <w:rPr>
                <w:rFonts w:ascii="楷体" w:hAnsi="楷体" w:eastAsia="楷体"/>
                <w:sz w:val="24"/>
                <w:lang w:val="zh-CN"/>
              </w:rPr>
              <w:t>，</w:t>
            </w:r>
            <w:r>
              <w:rPr>
                <w:rFonts w:hint="eastAsia" w:ascii="楷体" w:hAnsi="楷体" w:eastAsia="楷体"/>
                <w:sz w:val="24"/>
              </w:rPr>
              <w:t>再交流自己的感受</w:t>
            </w:r>
            <w:r>
              <w:rPr>
                <w:rFonts w:ascii="楷体" w:hAnsi="楷体" w:eastAsia="楷体"/>
                <w:sz w:val="24"/>
                <w:lang w:val="zh-CN"/>
              </w:rPr>
              <w:t>，为下面的习作打下良好的基础。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）</w:t>
            </w:r>
          </w:p>
          <w:p w14:paraId="02243F30">
            <w:pPr>
              <w:pStyle w:val="8"/>
              <w:spacing w:after="0" w:line="360" w:lineRule="auto"/>
              <w:ind w:left="482" w:right="119" w:firstLine="0" w:firstLineChars="0"/>
              <w:rPr>
                <w:rFonts w:ascii="宋体" w:hAnsi="宋体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学会审题，读懂题意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98D75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出示课文内容，指导审题。</w:t>
            </w:r>
          </w:p>
          <w:p w14:paraId="598A530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教师提出问题：你是怎样理解“真”的涵义的呢？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A0921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预设1：真人真事。</w:t>
            </w:r>
          </w:p>
          <w:p w14:paraId="6D10F53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预设2：亲身经历。</w:t>
            </w:r>
          </w:p>
          <w:p w14:paraId="3E9CF52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预设3：符合客观实际的事。</w:t>
            </w:r>
          </w:p>
          <w:p w14:paraId="2676E59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教师过渡：生活中经历的一切，都会带给我们各种各样的情感体验。会有积极的情感体验，也会有消极的情感体验。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692C0A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教师提出问题：仔细观察右图，你有过这些感受吗？是什么事情使你产生了这样的感受？说一说。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     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drawing>
                <wp:inline distT="0" distB="0" distL="114300" distR="114300">
                  <wp:extent cx="3147695" cy="1588770"/>
                  <wp:effectExtent l="0" t="0" r="6985" b="11430"/>
                  <wp:docPr id="9" name="图片 9" descr="1673744433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167374443344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695" cy="1588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CB485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预设1：当我在花园里抓蝴蝶、与朋友在沙滩上玩水枪、在雪地里堆雪人人时，心情是畅快的。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A3CB4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预设2：当我一个人走夜路，被大鹅追赶时，心情是惧怕的。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B99B0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预设3：当我不小心把妈妈的花瓶打碎、被爸爸问起考试成绩时，心情是忐忑不安的。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7C9B7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教师小结：这些情感体验用一道波浪线隔开，线条上为正面的情绪，线条下是负面的情绪。不管是哪一种情绪，都是我们生活中经历的，也就是最自然的，我们要做到忠于自己内心的感受，真实地表达。</w:t>
            </w:r>
          </w:p>
          <w:p w14:paraId="75658BE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教师引导并出示本次习作的内容：选择一种你印象最深的感受，先回顾事情的经过，回忆当时的心情，然后理清思路写下来。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3B53565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三、确定思路，指导写法</w:t>
            </w:r>
          </w:p>
          <w:p w14:paraId="69CE561B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教师引导：好的文章都是从灵魂深处流淌出来的。真情也需要我们用语言渲染和包装，才能达到感动人的效果。</w:t>
            </w:r>
          </w:p>
          <w:p w14:paraId="2BCA31A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（一）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  <w:t>在作文中如何自然流露真情</w:t>
            </w:r>
          </w:p>
          <w:p w14:paraId="06DFF0C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你知道在作文中如何自然流露真情吗？</w:t>
            </w:r>
          </w:p>
          <w:p w14:paraId="582571C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预设1：写真人真事。</w:t>
            </w:r>
          </w:p>
          <w:p w14:paraId="2F8A33C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预设2：写亲身经历。</w:t>
            </w:r>
          </w:p>
          <w:p w14:paraId="63F0853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预设3：要符合客观实际。</w:t>
            </w:r>
          </w:p>
          <w:p w14:paraId="1D33BD3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教师引导回顾课文：</w:t>
            </w:r>
          </w:p>
          <w:p w14:paraId="64EDC057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（1）读下面的句子，你觉得作者要叙述的故事会流露真情吗？为什么？</w:t>
            </w:r>
          </w:p>
          <w:p w14:paraId="0FF8A4A6">
            <w:p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我和两个小同志病得实在赶不上队伍了，指导员派炊事班长照顾我们，让我们走在后面。</w:t>
            </w:r>
          </w:p>
          <w:p w14:paraId="50D11C0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预设：“我”表明下面的故事是真人真事，是自己的亲身经历，这样流露出来的情感是真实的。</w:t>
            </w:r>
          </w:p>
          <w:p w14:paraId="012CA9A3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（2）你觉得作者流露的情感是真情吗？为什么？</w:t>
            </w:r>
          </w:p>
          <w:p w14:paraId="29748013">
            <w:p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去的尽管去了，来的尽管来着，去来的中间，又怎样地匆匆呢？早上我起来的时候，小屋里射进两三方斜斜的太阳。太阳他有脚啊，轻轻悄悄地挪移了，我也茫茫然跟着旋转。</w:t>
            </w:r>
          </w:p>
          <w:p w14:paraId="756212A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预设：“去的尽管去了，来的尽管来着”，时光的流逝是我们无法阻挡的，符合客观实际。</w:t>
            </w:r>
          </w:p>
          <w:p w14:paraId="4E73378C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2.教师再次追问：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你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还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知道在作文中如何自然流露真情吗？</w:t>
            </w:r>
          </w:p>
          <w:p w14:paraId="3526DD0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预设1：精描细绘。</w:t>
            </w:r>
          </w:p>
          <w:p w14:paraId="2EFA80A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预设2：万事求实见真情。</w:t>
            </w:r>
          </w:p>
          <w:p w14:paraId="5B2767F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预设3：巧妙地安排结构。</w:t>
            </w:r>
          </w:p>
          <w:p w14:paraId="11CBE63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教师引导回顾课文：</w:t>
            </w:r>
          </w:p>
          <w:p w14:paraId="564AA484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读下面的语段，思考：真情是通过什么方法来表现的？</w:t>
            </w:r>
          </w:p>
          <w:p w14:paraId="08963712">
            <w:p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洗手的时候，日子从水盆里过去；吃饭的时候，日子从饭碗里过去；默默时，便从凝然的双眼前过去；我觉察他去得匆匆了，伸出手遮挽时，他又从遮挽的手边过去……</w:t>
            </w:r>
          </w:p>
          <w:p w14:paraId="05CB5C3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预设：通过细节和动作的描写，以时光飞逝的真实情景，写出了作者对时光流逝的感伤与无奈。</w:t>
            </w:r>
          </w:p>
          <w:p w14:paraId="659DB06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教师出示图片，提出要求：看，小明抓到了一只蚱蜢，你能通过细节和动作描写来表现他高兴的心情吗？</w:t>
            </w:r>
          </w:p>
          <w:p w14:paraId="6D85340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学生进行练笔。</w:t>
            </w:r>
          </w:p>
          <w:p w14:paraId="2A2933B4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预设：小明轻轻地弯下了腰，看准了一只又肥又大的蚱蜢，猛地用双手一捧，就抓到了。瞧他那眉飞色舞的神情，还吹起了口哨，好像孙悟空当上了齐天大圣似的。</w:t>
            </w:r>
          </w:p>
          <w:p w14:paraId="09B1475A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3.教师追问：还有哪些方法可以在作文中自然流露真情？</w:t>
            </w:r>
          </w:p>
          <w:p w14:paraId="710AFBB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预设1：直抒胸臆见真情。</w:t>
            </w:r>
          </w:p>
          <w:p w14:paraId="4D66B7C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预设2：用第一人称描写叙述。</w:t>
            </w:r>
          </w:p>
          <w:p w14:paraId="78A423B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教师引导学生回顾课文：</w:t>
            </w:r>
          </w:p>
          <w:p w14:paraId="4BFB94C0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（1）读下面的语段，思考：作者以第一人称的手法，抒发了一种什么情绪？</w:t>
            </w:r>
          </w:p>
          <w:p w14:paraId="0D865F1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我看着盆里的衣服和盆外的衣服，我看着太阳，看着光线，我一声不吭。看着盆里揉动的衣服和绽开的泡沫，我感觉到周围的光线渐渐暗下去，渐渐地凉下去沉郁下去，越来越远越来越缥缈，我一声不吭，忽然有点儿明白了。</w:t>
            </w:r>
          </w:p>
          <w:p w14:paraId="76FAF14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 通过“我”的心理描述，抒发了自己盼望即将落空的伤感。</w:t>
            </w:r>
          </w:p>
          <w:p w14:paraId="140767FF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教师出示图片，提出要求：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一个人走夜路时，你的心情如何？写一写你的心理活动，抒发感情。</w:t>
            </w:r>
          </w:p>
          <w:p w14:paraId="7B2D597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学生进行练笔。</w:t>
            </w:r>
          </w:p>
          <w:p w14:paraId="15CDC3B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开始，我还不是很害怕。可半路上，月色渐渐变得阴暗，我开始有点忐忑不安。猛烈的风“呼呼”地刮着，就像鬼哭狼嚎似的，我越来越恐惧了。再看看月亮，已经躲进云里去了，这情境几乎和《聊斋》里的一模一样，莫非这是鬼出现的前兆？我越想越害怕。</w:t>
            </w:r>
          </w:p>
          <w:p w14:paraId="11D9C74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教师小结：通过刚才的课文写法回顾，我们知道了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在作文中如何自然流露真情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的一些方法——写真人真事、写亲身经历、要符合客观实际、精描细绘、万事求实见真情、巧妙地安排结构、直抒胸臆见真情、用第一人称描写叙述......希望同学们能合理运用这些方法，在习作中自然流露真情。</w:t>
            </w:r>
          </w:p>
          <w:p w14:paraId="6ABFB8E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（二）写好开头</w:t>
            </w:r>
          </w:p>
          <w:p w14:paraId="582641C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教师过渡：我们常说，良好的开端等于成功的一半。做事如此，作文也是如此，所以我们颇有必要在作文的开头花一番心思。下面老师向大家展示几个习作中优秀的开头。</w:t>
            </w:r>
          </w:p>
          <w:p w14:paraId="4EB6356D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这件童年趣事就像我人生道路上一只快乐的蝴蝶，它时不时在我记忆的深处翩翩起舞……今天，它又飞入了我的心房。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（明确：回忆倒叙式）</w:t>
            </w:r>
          </w:p>
          <w:p w14:paraId="3F2C7109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那是一个阳光灿烂的早晨，学校举行跳绳比赛。赛前，我们跃跃欲试，信心百倍；可是赛后我们如霜打的茄子——蔫啦！成绩糟透了，我失落地走出了比赛区，把头埋得就只看得见地了。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（明确：交代背景式）</w:t>
            </w:r>
          </w:p>
          <w:p w14:paraId="26F94954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ind w:firstLine="482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每个人在成长的路上，都做过错事，干过傻事。事后想起来，就一个字——悔！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（明确：开篇点题式）</w:t>
            </w:r>
          </w:p>
          <w:p w14:paraId="447ED3F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教师小结：好的作文开头就是作文成功的第一步，同学们可以参考以上开头形式思考自己的习作开头应该怎么写。</w:t>
            </w:r>
          </w:p>
          <w:p w14:paraId="50956F6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（三）写好结尾</w:t>
            </w:r>
          </w:p>
          <w:p w14:paraId="0FDFE51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教师过渡：一篇文章的结尾，直接影响读者的阅读体验。习作写好结尾也至关重要。</w:t>
            </w:r>
          </w:p>
          <w:p w14:paraId="1B6463F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教师出示例段，学生欣赏。</w:t>
            </w:r>
          </w:p>
          <w:p w14:paraId="755B046A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金无足赤，人无完人。每个人的人生总会有犯错的时候，总会有后悔的那一刻。但是，正是这些后悔让我们醒悟，让我们在痛且快乐着！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（明确：引用名句式）</w:t>
            </w:r>
          </w:p>
          <w:p w14:paraId="3FC55DF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 xml:space="preserve">生活中不是缺少快乐，只是我们在忙碌中没有仔细去欣赏，去感受。寻找快乐，对我来说，就是感受新鲜生命的过程，为它的每次奇迹而快乐……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（明确：表达感悟式）</w:t>
            </w:r>
          </w:p>
          <w:p w14:paraId="11B3293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>那个冬天，一件温暖的小事让我久久不能忘怀！</w:t>
            </w:r>
          </w:p>
          <w:p w14:paraId="21421F2B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……</w:t>
            </w:r>
          </w:p>
          <w:p w14:paraId="00B280D4">
            <w:pPr>
              <w:spacing w:after="0" w:line="360" w:lineRule="auto"/>
              <w:ind w:firstLine="720" w:firstLineChars="3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</w:rPr>
              <w:t>走在放学回家的路上，阵阵寒风袭来，我却感到温暖如春。这个冬天有詹老师的关爱，我们多么温暖啊！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（明确：首尾呼应式）</w:t>
            </w:r>
          </w:p>
          <w:p w14:paraId="5B04EE13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（四）写作提纲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2E3D6C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教师引导：你想写哪种感受？叙述一件什么事情？不要急于下笔，先好好构思，编写好写作提纲。</w:t>
            </w:r>
          </w:p>
          <w:p w14:paraId="73F73A7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1.教师出示习作提纲要求，引导学生根据提示编写习作提纲。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E8AC61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2..范例学习。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出示课件37、38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CDE38B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出示课件37）</w:t>
            </w:r>
          </w:p>
          <w:p w14:paraId="5431E47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drawing>
                <wp:inline distT="0" distB="0" distL="114300" distR="114300">
                  <wp:extent cx="3827145" cy="1978660"/>
                  <wp:effectExtent l="0" t="0" r="1905" b="2540"/>
                  <wp:docPr id="10" name="图片 10" descr="1673753419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167375341958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1921" cy="1981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17C231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出示课件38）</w:t>
            </w:r>
          </w:p>
          <w:p w14:paraId="3F81946A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drawing>
                <wp:inline distT="0" distB="0" distL="114300" distR="114300">
                  <wp:extent cx="3943985" cy="1709420"/>
                  <wp:effectExtent l="0" t="0" r="0" b="5080"/>
                  <wp:docPr id="14" name="图片 14" descr="1673753455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167375345579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2929" cy="1713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76C5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3.学生自由编写提纲。</w:t>
            </w:r>
          </w:p>
          <w:p w14:paraId="28742A8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写好作文，首先要选取合适的素材，然后要有清晰的思路。通过教师的指导，让学生明确自己的行文思路，这其实就是训练学生拟题纲、梳理文章脉络的能力。）</w:t>
            </w:r>
          </w:p>
          <w:p w14:paraId="0B9096F3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（五）好词好句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FB9F3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教师引导：学生集思广益想出一些与“抒发真情、神态描写、语言描写”有关的词语。</w:t>
            </w:r>
          </w:p>
          <w:p w14:paraId="041746D7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抒发真情</w:t>
            </w:r>
          </w:p>
          <w:p w14:paraId="0C055B6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预设：春风化雨  投桃报李  舐犊情深  举案齐眉  抑强扶弱  急公好义  雪中送炭  肝脑涂地  两肋插刀  无微不至  嘘寒问暖  奋不顾身  舍己为人  先人后己  克己奉公  荣辱与共</w:t>
            </w:r>
          </w:p>
          <w:p w14:paraId="448F77B2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神态描写</w:t>
            </w:r>
          </w:p>
          <w:p w14:paraId="4EEFD13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预设：怒发冲冠   大惊失色   垂头丧气   目瞪口呆神采奕奕   炯炯有神   聚精会神   全神贯注 心平气和   神采飞扬   悠然自得   得意洋洋  面面相觑   大惊小怪   毛骨悚然   六神无主</w:t>
            </w:r>
          </w:p>
          <w:p w14:paraId="613AE860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语言描写</w:t>
            </w:r>
          </w:p>
          <w:p w14:paraId="2BF1953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</w:rPr>
              <w:t>预设：能说会道   出口成章   能言善辩   娓娓而谈妙语连珠   伶牙俐齿   滔滔不绝   结结巴巴 津津乐道   低声细语   七嘴八舌   对答如流 苦口婆心   张口结舌   口若悬河  一鸣惊人</w:t>
            </w:r>
          </w:p>
          <w:p w14:paraId="6DF595B3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词语积累，能更好地帮助写作，学生在写作之前脑海中就形成一个词语小仓库，写起文章就不愁词句匮乏。）</w:t>
            </w:r>
          </w:p>
          <w:p w14:paraId="017CDB82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四、水到渠成，完成初稿</w:t>
            </w:r>
          </w:p>
          <w:p w14:paraId="2DFDB7D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教师过渡：提纲列好了，接下来就请同学们根据课上所学的方法，快快写起来吧！</w:t>
            </w:r>
          </w:p>
          <w:p w14:paraId="79833E26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运用方法，自主完成习作。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F42B3B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写好之后，和同位交换一下，看看谁写得好。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2B5C9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</w:p>
          <w:p w14:paraId="4E8AC9E4">
            <w:pPr>
              <w:spacing w:after="0" w:line="360" w:lineRule="auto"/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第二课时</w:t>
            </w:r>
          </w:p>
          <w:p w14:paraId="3D7017E7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【教学目标】</w:t>
            </w:r>
          </w:p>
          <w:p w14:paraId="1051DE39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掌握一些写作技巧和方法，学会修改作文，并与同桌交流写作感受。</w:t>
            </w:r>
          </w:p>
          <w:p w14:paraId="2FC6FA5D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激发学生吐露内心情感的欲望。</w:t>
            </w:r>
          </w:p>
          <w:p w14:paraId="7F7F8A7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AEFD86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一、例文赏析</w:t>
            </w:r>
          </w:p>
          <w:p w14:paraId="3E4E249D">
            <w:pPr>
              <w:widowControl w:val="0"/>
              <w:adjustRightInd/>
              <w:snapToGrid/>
              <w:spacing w:after="0" w:line="0" w:lineRule="atLeast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1.范文赏析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出示课件45-47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DF6729">
            <w:pPr>
              <w:spacing w:after="0" w:line="360" w:lineRule="auto"/>
              <w:ind w:firstLine="4320" w:firstLineChars="18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放假啦！</w:t>
            </w:r>
          </w:p>
          <w:p w14:paraId="53857EB6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 xml:space="preserve">  “放假啦，放假啦！”我们是开笼的鸟儿，入池的鱼儿，快活得像个神仙似的。早听奶奶说乡下好玩，我决定趁这个假期回到老家，体会一下乡村别有的乐趣。</w:t>
            </w:r>
          </w:p>
          <w:p w14:paraId="435AFEC2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 xml:space="preserve">    刚来到乡下，我连喘气的机会也没有，表哥表姐便兴高采烈地邀我去河边的草丛里捉蚱蜢。来到了田野，只见表哥说完，就轻轻地弯下了腰，看准了一只又肥又大的蚱蜢，猛地用双手一捧，就抓到了。瞧他那眉飞色舞的神情，还吹起了口哨，好像孙悟空当上了齐天大圣似的。</w:t>
            </w:r>
          </w:p>
          <w:p w14:paraId="14EC2ED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看到表哥抓到大蚱蜢，我既羡慕又嫉妒。哼，有什么了不起，等会儿我要抓一只比你更大更肥的蚱蜢给你瞧瞧。这时一只大蚱蜢出现了，我急忙像饿狼见到了食物似的猛扑上去，可是，蚱蜢没抓到，我倒是摔了个“狗啃泥”。表哥看到我这副狼狈的模样，心疼地说：“摔到了没有？小蚱蜢机灵得很，只有在它的后面‘偷袭’才行。”听了表哥的话，我的脸羞得通红，原来不管做什么事，都要仔细观察，掌握窍门才行啊，我一定要把我这粗心急躁的老毛病改一改啦。</w:t>
            </w:r>
          </w:p>
          <w:p w14:paraId="43CEE50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接下来，我按照表哥的话，悄悄地走到一只蚱蜢后面，看准目标，快速地伸出手，轻轻地一抓，噢耶！我高兴地跳起来了，我终于抓到一只又大又肥的蚱蜢啦。瞧瞧这只可怜的蚱蜢，它眼睛瞪得圆圆的，头上的触角一摆一摆的，好像在对我说：“求求你了，饶了我吧！”哼！小蚱蜢，叫你还敢吃我奶奶的庄稼，我才不会饶了你呢，乖乖地跟我一起回家吧！</w:t>
            </w:r>
          </w:p>
          <w:p w14:paraId="7335D480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 xml:space="preserve">    夕阳西下，彩霞满天，我们拿着“战利品”打道回府了，我一边走一边唱着歌儿：“今天是个好日子，心想的事儿都能成……” </w:t>
            </w:r>
          </w:p>
          <w:p w14:paraId="732615DA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 xml:space="preserve">    今天玩得可真是畅快啊！</w:t>
            </w:r>
          </w:p>
          <w:p w14:paraId="1721470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教师点评：这篇习作，作者选择的情感体验是“畅快”，向我们介绍了暑假到乡下外婆家抓蚱蜢的故事。文中作者具体描写自己和表哥一起抓蚱蜢的过程。这一过程可谓一波三折。同时运用心理描写，完整地再现了作者情感的变化，把这一天玩得真“畅快”的情感充分表达出来。</w:t>
            </w:r>
          </w:p>
          <w:p w14:paraId="72ADC01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3.出示更多例文</w:t>
            </w:r>
          </w:p>
          <w:p w14:paraId="0EAFEEB5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二、优点借鉴</w:t>
            </w:r>
          </w:p>
          <w:p w14:paraId="0E65450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教师引导学生自主分析例文优点。</w:t>
            </w:r>
          </w:p>
          <w:p w14:paraId="5E163559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教师总结：</w:t>
            </w:r>
          </w:p>
          <w:p w14:paraId="15097153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1.紧扣情感。</w:t>
            </w:r>
            <w:r>
              <w:rPr>
                <w:rFonts w:asciiTheme="majorEastAsia" w:hAnsiTheme="majorEastAsia" w:eastAsiaTheme="majorEastAsia"/>
                <w:sz w:val="24"/>
              </w:rPr>
              <w:t>作者流露的情感是“畅快”，通过到乡村和表哥一起捉蚱蜢表现出来。并在叙述中加入感受，紧扣情感。</w:t>
            </w:r>
          </w:p>
          <w:p w14:paraId="264D366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</w:t>
            </w:r>
            <w:r>
              <w:rPr>
                <w:rFonts w:asciiTheme="majorEastAsia" w:hAnsiTheme="majorEastAsia" w:eastAsiaTheme="majorEastAsia"/>
                <w:sz w:val="24"/>
              </w:rPr>
              <w:t>写出曲折</w:t>
            </w:r>
            <w:r>
              <w:rPr>
                <w:rFonts w:hint="eastAsia" w:asciiTheme="majorEastAsia" w:hAnsiTheme="majorEastAsia" w:eastAsiaTheme="majorEastAsia"/>
                <w:sz w:val="24"/>
              </w:rPr>
              <w:t>。作者看表哥捉蚱蜢很简单，没想到自己捉的时候却不行，在表哥的指点下终于成功语言生动</w:t>
            </w:r>
          </w:p>
          <w:p w14:paraId="7B2CB833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3.语言生动。小作者对心理描写细致入微，想象力丰富，使用了拟人、比喻等修辞手法，整篇文章读起来生动有趣。</w:t>
            </w:r>
          </w:p>
          <w:p w14:paraId="7DA371D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三、交换修改</w:t>
            </w:r>
          </w:p>
          <w:p w14:paraId="02541683">
            <w:pPr>
              <w:spacing w:after="0" w:line="360" w:lineRule="auto"/>
              <w:ind w:firstLine="480" w:firstLineChars="200"/>
              <w:rPr>
                <w:rFonts w:eastAsia="楷体" w:asciiTheme="majorEastAsia" w:hAnsi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1.和同桌交换作文，学生根据“评分标准”相互批改。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出示课件50）</w:t>
            </w:r>
          </w:p>
          <w:p w14:paraId="6EF0505E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2.出示评价标准。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出示课件51）</w:t>
            </w:r>
          </w:p>
          <w:p w14:paraId="1448098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3.评改范例。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指名学生说一说有什么需要修改的？</w:t>
            </w:r>
          </w:p>
          <w:p w14:paraId="2AA1853D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还有一次，我晚上在家做奥数题。那道题十分难解，我的心情一下子就烦躁起来。这时，妈妈推门走了进来，她手里端着一杯热牛奶，劝我仔细看看题目。我就逐字逐句再去看了一遍题，哦，果然是看岔了。在我埋头计算的时候，妈妈已经放下热牛奶，转身离开了，我端起牛奶一饮而尽。</w:t>
            </w:r>
          </w:p>
          <w:p w14:paraId="118133CE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预设： 这里写出了妈妈对作者的关心，但是作者并没有表露出自己的感受，情感并没有自然流露。</w:t>
            </w:r>
          </w:p>
          <w:p w14:paraId="24AD139E">
            <w:pPr>
              <w:widowControl w:val="0"/>
              <w:adjustRightInd/>
              <w:snapToGrid/>
              <w:spacing w:after="0" w:line="0" w:lineRule="atLeast"/>
              <w:ind w:firstLine="480" w:firstLineChars="200"/>
              <w:rPr>
                <w:rFonts w:asciiTheme="minorEastAsia" w:hAnsiTheme="minorEastAsia" w:eastAsiaTheme="minorEastAsia" w:cstheme="minorBidi"/>
                <w:color w:val="44546A" w:themeColor="text2"/>
                <w:kern w:val="2"/>
                <w:sz w:val="24"/>
                <w:szCs w:val="24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4.出示评改后的段落，说说为什么这样修改。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出示课件53）</w:t>
            </w:r>
          </w:p>
          <w:p w14:paraId="1ED66D9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</w:rPr>
              <w:t>还有一次，我晚上在家做奥数题。那道题十分难解，我的心情一下子就烦躁起来。这时，妈妈推门走了进来，她手里端着一杯热牛奶，劝我仔细看看题目。我就逐字逐句再去看了一遍题，哦，果然是看岔了。在我埋头计算的时候，妈妈已经放下热牛奶，转身离开了。我端起牛奶一饮而尽，</w:t>
            </w:r>
            <w:r>
              <w:rPr>
                <w:rFonts w:hint="eastAsia" w:ascii="楷体" w:hAnsi="楷体" w:eastAsia="楷体"/>
                <w:color w:val="FF0000"/>
                <w:sz w:val="24"/>
              </w:rPr>
              <w:t>牛奶的温热似乎流进了我的心田，温暖而舒适。虽然只是一杯热牛奶，但其中充满了妈妈对我的爱。</w:t>
            </w:r>
          </w:p>
          <w:p w14:paraId="23360CF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预设： 红色字体作者通过牛奶，使用比喻和对比，抒发自己的感受，表现了妈妈的爱，也表达了自己对妈妈的感激。</w:t>
            </w:r>
          </w:p>
          <w:p w14:paraId="6B9D6AC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5.方法小结。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出示课件54）</w:t>
            </w:r>
          </w:p>
          <w:p w14:paraId="12296D80">
            <w:pPr>
              <w:spacing w:after="0"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drawing>
                <wp:inline distT="0" distB="0" distL="114300" distR="114300">
                  <wp:extent cx="3739515" cy="2072005"/>
                  <wp:effectExtent l="0" t="0" r="9525" b="635"/>
                  <wp:docPr id="15" name="图片 15" descr="16737564689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167375646899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9515" cy="2072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  <w:shd w:val="clear" w:color="auto" w:fill="auto"/>
          </w:tcPr>
          <w:p w14:paraId="5A5A798D">
            <w:pPr>
              <w:spacing w:line="480" w:lineRule="auto"/>
              <w:rPr>
                <w:rFonts w:hint="eastAsia"/>
              </w:rPr>
            </w:pPr>
          </w:p>
        </w:tc>
      </w:tr>
      <w:tr w14:paraId="1F68F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7DF678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092F963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习作能力是语文综合素养的体现。《语文课程标准》实施建议中提出“写作教学应贴近生活实际，让学生易于动笔，乐于表达，应引导学生关注现实，热爱生活，表达真情实感。”</w:t>
            </w:r>
          </w:p>
          <w:p w14:paraId="61761AE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表达真情实感对于学生来说，是有益于一生的技能。</w:t>
            </w:r>
          </w:p>
          <w:p w14:paraId="0AF3559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这节课从学生的情感体验开始，唤醒学生的情感共鸣。再让他们联系生活去回味种种情感体验，激发了写作兴趣，打开了情感表达的大门。</w:t>
            </w:r>
          </w:p>
          <w:p w14:paraId="3426EF0D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生活是习作的源泉，走进生活、发现生活、细心发现，才能有更多的收获。课上要注意不给学生施加太大的压力，让学生为抒情而抒情，也不能够过分地追求写作技巧，规定学生将前面学到的方法运用到习作中去。应该给学生营造宽松的写作氛围，设计合理的评价标准。因为独特的情感体验对于学生来说，是非常珍贵的东西，每个学生都是一个独特、独立的人，他们的生活和经历不同，情感也不会相同，表达应该是自然的、真实的，如果将写作技巧作为评价标准，那么最终出现的作文将会是千篇一律，失去个人特点。</w:t>
            </w:r>
          </w:p>
          <w:p w14:paraId="06F5D13E">
            <w:pPr>
              <w:spacing w:after="0" w:line="360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教师要引导学生做一个生活中的有心人，培养学生敢表达的自信力，让学生愿意并且敢于表达真情实感。</w:t>
            </w:r>
          </w:p>
        </w:tc>
      </w:tr>
    </w:tbl>
    <w:p w14:paraId="7BEBE7B9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p w14:paraId="5AA9B151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C1A5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2671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AE58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5AE5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049F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2B5F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825917"/>
    <w:multiLevelType w:val="singleLevel"/>
    <w:tmpl w:val="C48259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5A40E13"/>
    <w:multiLevelType w:val="singleLevel"/>
    <w:tmpl w:val="C5A40E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7DB2EAC"/>
    <w:multiLevelType w:val="singleLevel"/>
    <w:tmpl w:val="C7DB2E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31DEA01"/>
    <w:multiLevelType w:val="singleLevel"/>
    <w:tmpl w:val="031DEA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449264A1"/>
    <w:rsid w:val="00196DAE"/>
    <w:rsid w:val="004250CF"/>
    <w:rsid w:val="007C72B2"/>
    <w:rsid w:val="008B1590"/>
    <w:rsid w:val="00A25D34"/>
    <w:rsid w:val="00A703CF"/>
    <w:rsid w:val="00D51077"/>
    <w:rsid w:val="00D7111B"/>
    <w:rsid w:val="04322CFC"/>
    <w:rsid w:val="40E51A81"/>
    <w:rsid w:val="449264A1"/>
    <w:rsid w:val="4C84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字符"/>
    <w:basedOn w:val="6"/>
    <w:link w:val="2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6078</Words>
  <Characters>6178</Characters>
  <Lines>46</Lines>
  <Paragraphs>12</Paragraphs>
  <TotalTime>3</TotalTime>
  <ScaleCrop>false</ScaleCrop>
  <LinksUpToDate>false</LinksUpToDate>
  <CharactersWithSpaces>6332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2025-07-30T14:25:35Z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F4E4ACF0BDCA4DBFAA4AD11EAA0CDEF1_12</vt:lpwstr>
  </property>
</Properties>
</file>