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C7035">
      <w:pPr>
        <w:spacing w:line="440" w:lineRule="exact"/>
        <w:jc w:val="center"/>
        <w:rPr>
          <w:rFonts w:asciiTheme="majorEastAsia" w:hAnsiTheme="majorEastAsia" w:eastAsiaTheme="majorEastAsia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习作：让真情自然流露</w:t>
      </w:r>
    </w:p>
    <w:p w14:paraId="7E29874E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A38A45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color w:val="000000"/>
          <w:sz w:val="24"/>
          <w:szCs w:val="24"/>
        </w:rPr>
        <w:t>掌握一些写作技巧与方法，自信地表达。</w:t>
      </w:r>
    </w:p>
    <w:p w14:paraId="0A0456F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color w:val="000000"/>
          <w:sz w:val="24"/>
          <w:szCs w:val="24"/>
        </w:rPr>
        <w:t>能真实、自然地表达自己的情感。</w:t>
      </w:r>
    </w:p>
    <w:p w14:paraId="638953F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能条理清晰，选择合适的内容写出真实情感。</w:t>
      </w:r>
    </w:p>
    <w:p w14:paraId="26680055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</w:rPr>
        <w:t>激发学生吐露内心的情感欲望。</w:t>
      </w:r>
    </w:p>
    <w:p w14:paraId="7EE1742C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A32BE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从三年级上学期开始，围绕写作中“如何表达真情实感”这个话题，统编版教材已经做过八次的设计。可以看出，表达有真情实感是习作的基本原则，也是学生需要掌握的基本功之一。</w:t>
      </w:r>
    </w:p>
    <w:p w14:paraId="77B50B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本次习作帮助学生解决写什么的问题，引导学生选择合适的内容，写生活中自己熟悉的、亲身经历的，真人真事，从而把情感真实、自然地表达出来。</w:t>
      </w:r>
    </w:p>
    <w:p w14:paraId="77935F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表示情感体验的词语：畅快、感动、欣喜若狂、归心似箭、激动、盼望、欣慰；惧怕、愤怒、难过、追悔莫及、忐忑不安、愧疚、沮丧。教材中总共安排了这2组共14个表示情感体验词语，其中波浪线上为积极情绪，波浪线下为消极情绪。借此打开学生的情感体验大门，帮助他们联想到自己生命中遇到的类似的人和事，并能积极与他人分享自己的感受。</w:t>
      </w:r>
    </w:p>
    <w:p w14:paraId="6BC6F7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关注习作例文：两篇习作例文的内容都来源于日常生活，情感表达真实、自然。习作例文还都设置了旁批，提示学生从不同的角度表达情感。</w:t>
      </w:r>
    </w:p>
    <w:p w14:paraId="4B1971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关注习作重点：此次习作突出了情感表达要自然的要求，对学生的语文素养培养更为细化。</w:t>
      </w:r>
    </w:p>
    <w:p w14:paraId="2A2DF05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F69799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1.能选择合适的内容，把内容写具体。</w:t>
      </w:r>
    </w:p>
    <w:p w14:paraId="4C6B779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2.能真实、自然地表达自己的情感。</w:t>
      </w:r>
    </w:p>
    <w:p w14:paraId="51D7C9D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3.能评价同学的习作并提出修改建议。</w:t>
      </w:r>
    </w:p>
    <w:p w14:paraId="5E677C8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321E43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能选择合适的内容表达自己的真情实感</w:t>
      </w:r>
    </w:p>
    <w:p w14:paraId="063D1EA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1CC91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FEE30A0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【课时安排】</w:t>
      </w:r>
    </w:p>
    <w:p w14:paraId="7FCC5040">
      <w:pPr>
        <w:autoSpaceDE w:val="0"/>
        <w:autoSpaceDN w:val="0"/>
        <w:spacing w:after="0" w:line="360" w:lineRule="auto"/>
        <w:ind w:firstLine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2课时</w:t>
      </w:r>
    </w:p>
    <w:p w14:paraId="5C2F9731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第一课时</w:t>
      </w:r>
    </w:p>
    <w:p w14:paraId="28C81B07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1FC1A8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能选择自己印象深刻的事情，并表达自己的真实情感。</w:t>
      </w:r>
    </w:p>
    <w:p w14:paraId="6366F8A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05DC1B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一、创设情境，谈话导入</w:t>
      </w:r>
    </w:p>
    <w:p w14:paraId="27DE237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1.教师导入新课：生活中，你遇到下面的情景时，会有怎样的表现呢？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0246E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出示课件4-6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 xml:space="preserve">考试得了100分   受到老师批评  被好朋友欺骗 </w:t>
      </w:r>
    </w:p>
    <w:p w14:paraId="4265B0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预设1：如果考试得一百分，会</w:t>
      </w:r>
      <w:r>
        <w:rPr>
          <w:rFonts w:ascii="宋体" w:hAnsi="宋体"/>
          <w:sz w:val="24"/>
          <w:szCs w:val="24"/>
        </w:rPr>
        <w:t>开怀大笑</w:t>
      </w:r>
      <w:r>
        <w:rPr>
          <w:rFonts w:hint="eastAsia" w:ascii="宋体" w:hAnsi="宋体"/>
          <w:sz w:val="24"/>
          <w:szCs w:val="24"/>
        </w:rPr>
        <w:t>。</w:t>
      </w:r>
    </w:p>
    <w:p w14:paraId="52296B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预设2：做错事被妈妈责骂，会沮丧、低落。</w:t>
      </w:r>
    </w:p>
    <w:p w14:paraId="1A04DB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预设3：被好朋友欺骗，我会觉得火冒三丈。</w:t>
      </w:r>
    </w:p>
    <w:p w14:paraId="476F62F7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2.教师小结：</w:t>
      </w:r>
      <w:r>
        <w:rPr>
          <w:rFonts w:ascii="宋体" w:hAnsi="宋体"/>
          <w:sz w:val="24"/>
          <w:szCs w:val="24"/>
        </w:rPr>
        <w:t>无论是开怀大笑，还是火冒三丈，这些都是我们的真情流露。</w:t>
      </w:r>
      <w:r>
        <w:rPr>
          <w:rFonts w:hint="eastAsia" w:asciiTheme="majorEastAsia" w:hAnsiTheme="majorEastAsia" w:eastAsia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那么我们如何才能在写作文时，让真情实感自然流露呢？这节课，我们就来进行习作学习。</w:t>
      </w:r>
    </w:p>
    <w:p w14:paraId="17346E22">
      <w:pPr>
        <w:spacing w:line="440" w:lineRule="exact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让真情自然流露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5171BE01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ascii="楷体" w:hAnsi="楷体" w:eastAsia="楷体"/>
          <w:b/>
          <w:sz w:val="24"/>
          <w:lang w:val="zh-CN"/>
        </w:rPr>
        <w:t>设计意图：</w:t>
      </w:r>
      <w:r>
        <w:rPr>
          <w:rFonts w:ascii="楷体" w:hAnsi="楷体" w:eastAsia="楷体"/>
          <w:sz w:val="24"/>
          <w:lang w:val="zh-CN"/>
        </w:rPr>
        <w:t>通过联系自己的生活，</w:t>
      </w:r>
      <w:r>
        <w:rPr>
          <w:rFonts w:hint="eastAsia" w:ascii="楷体" w:hAnsi="楷体" w:eastAsia="楷体"/>
          <w:sz w:val="24"/>
        </w:rPr>
        <w:t>出示生活中经常遇见的情境，让学生</w:t>
      </w:r>
      <w:r>
        <w:rPr>
          <w:rFonts w:ascii="楷体" w:hAnsi="楷体" w:eastAsia="楷体"/>
          <w:sz w:val="24"/>
          <w:lang w:val="zh-CN"/>
        </w:rPr>
        <w:t>去</w:t>
      </w:r>
      <w:r>
        <w:rPr>
          <w:rFonts w:hint="eastAsia" w:ascii="楷体" w:hAnsi="楷体" w:eastAsia="楷体"/>
          <w:sz w:val="24"/>
        </w:rPr>
        <w:t>代入情境进行思考</w:t>
      </w:r>
      <w:r>
        <w:rPr>
          <w:rFonts w:ascii="楷体" w:hAnsi="楷体" w:eastAsia="楷体"/>
          <w:sz w:val="24"/>
          <w:lang w:val="zh-CN"/>
        </w:rPr>
        <w:t>，</w:t>
      </w:r>
      <w:r>
        <w:rPr>
          <w:rFonts w:hint="eastAsia" w:ascii="楷体" w:hAnsi="楷体" w:eastAsia="楷体"/>
          <w:sz w:val="24"/>
        </w:rPr>
        <w:t>再交流自己的感受</w:t>
      </w:r>
      <w:r>
        <w:rPr>
          <w:rFonts w:ascii="楷体" w:hAnsi="楷体" w:eastAsia="楷体"/>
          <w:sz w:val="24"/>
          <w:lang w:val="zh-CN"/>
        </w:rPr>
        <w:t>，为下面的习作打下良好的基础。</w:t>
      </w:r>
      <w:r>
        <w:rPr>
          <w:rFonts w:hint="eastAsia" w:ascii="楷体" w:hAnsi="楷体" w:eastAsia="楷体"/>
          <w:sz w:val="24"/>
          <w:lang w:val="zh-CN"/>
        </w:rPr>
        <w:t>）</w:t>
      </w:r>
    </w:p>
    <w:p w14:paraId="13931A49">
      <w:pPr>
        <w:pStyle w:val="8"/>
        <w:spacing w:after="0" w:line="360" w:lineRule="auto"/>
        <w:ind w:left="482" w:right="119" w:firstLine="0" w:firstLineChars="0"/>
        <w:rPr>
          <w:rFonts w:ascii="宋体" w:hAnsi="宋体" w:eastAsiaTheme="majorEastAsia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hint="eastAsia" w:asciiTheme="majorEastAsia" w:hAnsiTheme="majorEastAsia" w:eastAsiaTheme="majorEastAsia"/>
          <w:b/>
          <w:sz w:val="24"/>
        </w:rPr>
        <w:t>学会审题，读懂题意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6427E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出示课文内容，指导审题。</w:t>
      </w:r>
    </w:p>
    <w:p w14:paraId="565BAA6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教师提出问题：你是怎样理解“真”的涵义的呢？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A4F0F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预设1：真人真事。</w:t>
      </w:r>
    </w:p>
    <w:p w14:paraId="73BCC20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预设2：亲身经历。</w:t>
      </w:r>
    </w:p>
    <w:p w14:paraId="2B6CEE1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预设3：符合客观实际的事。</w:t>
      </w:r>
    </w:p>
    <w:p w14:paraId="0CF60CD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教师过渡：生活中经历的一切，都会带给我们各种各样的情感体验。会有积极的情感体验，也会有消极的情感体验。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5882C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教师提出问题：仔细观察右图，你有过这些感受吗？是什么事情使你产生了这样的感受？说一说。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9EF0B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             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drawing>
          <wp:inline distT="0" distB="0" distL="114300" distR="114300">
            <wp:extent cx="3147695" cy="1588770"/>
            <wp:effectExtent l="0" t="0" r="6985" b="11430"/>
            <wp:docPr id="9" name="图片 9" descr="1673744433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737444334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7695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5EBE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预设1：当我在花园里抓蝴蝶、与朋友在沙滩上玩水枪、在雪地里堆雪人人时，心情是畅快的。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B70E8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预设2：当我一个人走夜路，被大鹅追赶时，心情是惧怕的。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B5FBB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预设3：当我不小心把妈妈的花瓶打碎、被爸爸问起考试成绩时，心情是忐忑不安的。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86295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教师小结：这些情感体验用一道波浪线隔开，线条上为正面的情绪，线条下是负面的情绪。不管是哪一种情绪，都是我们生活中经历的，也就是最自然的，我们要做到忠于自己内心的感受，真实地表达。</w:t>
      </w:r>
    </w:p>
    <w:p w14:paraId="1AECDF9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教师引导并出示本次习作的内容：选择一种你印象最深的感受，先回顾事情的经过，回忆当时的心情，然后理清思路写下来。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4AC721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三、确定思路，指导写法</w:t>
      </w:r>
    </w:p>
    <w:p w14:paraId="2BC5E899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教师引导：好的文章都是从灵魂深处流淌出来的。真情也需要我们用语言渲染和包装，才能达到感动人的效果。</w:t>
      </w:r>
    </w:p>
    <w:p w14:paraId="6279047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（一）</w:t>
      </w:r>
      <w:r>
        <w:rPr>
          <w:rFonts w:asciiTheme="minorEastAsia" w:hAnsiTheme="minorEastAsia" w:eastAsiaTheme="minorEastAsia"/>
          <w:b/>
          <w:bCs/>
          <w:sz w:val="24"/>
          <w:szCs w:val="24"/>
        </w:rPr>
        <w:t>在作文中如何自然流露真情</w:t>
      </w:r>
    </w:p>
    <w:p w14:paraId="57ADC6C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教师提出问题：</w:t>
      </w:r>
      <w:r>
        <w:rPr>
          <w:rFonts w:asciiTheme="minorEastAsia" w:hAnsiTheme="minorEastAsia" w:eastAsiaTheme="minorEastAsia"/>
          <w:sz w:val="24"/>
          <w:szCs w:val="24"/>
        </w:rPr>
        <w:t>你知道在作文中如何自然流露真情吗？</w:t>
      </w:r>
    </w:p>
    <w:p w14:paraId="40B000A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预设1：写真人真事。</w:t>
      </w:r>
    </w:p>
    <w:p w14:paraId="3B152B1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预设2：写亲身经历。</w:t>
      </w:r>
    </w:p>
    <w:p w14:paraId="362385F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预设3：要符合客观实际。</w:t>
      </w:r>
    </w:p>
    <w:p w14:paraId="0BD863A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教师引导回顾课文：</w:t>
      </w:r>
    </w:p>
    <w:p w14:paraId="0773B33F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（1）读下面的句子，你觉得作者要叙述的故事会流露真情吗？为什么？</w:t>
      </w:r>
    </w:p>
    <w:p w14:paraId="7CB0267D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我和两个小同志病得实在赶不上队伍了，指导员派炊事班长照顾我们，让我们走在后面。</w:t>
      </w:r>
    </w:p>
    <w:p w14:paraId="0CC188D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预设：“我”表明下面的故事是真人真事，是自己的亲身经历，这样流露出来的情感是真实的。</w:t>
      </w:r>
    </w:p>
    <w:p w14:paraId="77AC5F12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（2）你觉得作者流露的情感是真情吗？为什么？</w:t>
      </w:r>
    </w:p>
    <w:p w14:paraId="2AC83F1C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去的尽管去了，来的尽管来着，去来的中间，又怎样地匆匆呢？早上我起来的时候，小屋里射进两三方斜斜的太阳。太阳他有脚啊，轻轻悄悄地挪移了，我也茫茫然跟着旋转。</w:t>
      </w:r>
    </w:p>
    <w:p w14:paraId="5F29DB8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预设：“去的尽管去了，来的尽管来着”，时光的流逝是我们无法阻挡的，符合客观实际。</w:t>
      </w:r>
    </w:p>
    <w:p w14:paraId="63D7B962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2.教师再次追问：</w:t>
      </w:r>
      <w:r>
        <w:rPr>
          <w:rFonts w:asciiTheme="minorEastAsia" w:hAnsiTheme="minorEastAsia" w:eastAsiaTheme="minorEastAsia"/>
          <w:sz w:val="24"/>
          <w:szCs w:val="24"/>
        </w:rPr>
        <w:t>你</w:t>
      </w:r>
      <w:r>
        <w:rPr>
          <w:rFonts w:hint="eastAsia" w:asciiTheme="minorEastAsia" w:hAnsiTheme="minorEastAsia" w:eastAsiaTheme="minorEastAsia"/>
          <w:sz w:val="24"/>
          <w:szCs w:val="24"/>
        </w:rPr>
        <w:t>还</w:t>
      </w:r>
      <w:r>
        <w:rPr>
          <w:rFonts w:asciiTheme="minorEastAsia" w:hAnsiTheme="minorEastAsia" w:eastAsiaTheme="minorEastAsia"/>
          <w:sz w:val="24"/>
          <w:szCs w:val="24"/>
        </w:rPr>
        <w:t>知道在作文中如何自然流露真情吗？</w:t>
      </w:r>
    </w:p>
    <w:p w14:paraId="65EFE1A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预设1：精描细绘。</w:t>
      </w:r>
    </w:p>
    <w:p w14:paraId="3EB0C9F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预设2：万事求实见真情。</w:t>
      </w:r>
    </w:p>
    <w:p w14:paraId="1F3FE93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预设3：巧妙地安排结构。</w:t>
      </w:r>
    </w:p>
    <w:p w14:paraId="71E27B1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教师引导回顾课文：</w:t>
      </w:r>
    </w:p>
    <w:p w14:paraId="1899A762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（1）</w:t>
      </w:r>
      <w:r>
        <w:rPr>
          <w:rFonts w:asciiTheme="minorEastAsia" w:hAnsiTheme="minorEastAsia" w:eastAsiaTheme="minorEastAsia"/>
          <w:sz w:val="24"/>
          <w:szCs w:val="24"/>
        </w:rPr>
        <w:t>读下面的语段，思考：真情是通过什么方法来表现的？</w:t>
      </w:r>
    </w:p>
    <w:p w14:paraId="59B715B8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洗手的时候，日子从水盆里过去；吃饭的时候，日子从饭碗里过去；默默时，便从凝然的双眼前过去；我觉察他去得匆匆了，伸出手遮挽时，他又从遮挽的手边过去……</w:t>
      </w:r>
    </w:p>
    <w:p w14:paraId="5FC919B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预设：通过细节和动作的描写，以时光飞逝的真实情景，写出了作者对时光流逝的感伤与无奈。</w:t>
      </w:r>
    </w:p>
    <w:p w14:paraId="40ED8F6D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教师出示图片，提出要求：看，小明抓到了一只蚱蜢，你能通过细节和动作描写来表现他高兴的心情吗？</w:t>
      </w:r>
    </w:p>
    <w:p w14:paraId="74A416A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学生进行练笔。</w:t>
      </w:r>
    </w:p>
    <w:p w14:paraId="5606A8AA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预设：小明轻轻地弯下了腰，看准了一只又肥又大的蚱蜢，猛地用双手一捧，就抓到了。瞧他那眉飞色舞的神情，还吹起了口哨，好像孙悟空当上了齐天大圣似的。</w:t>
      </w:r>
    </w:p>
    <w:p w14:paraId="5881560D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3.教师追问：还有哪些方法可以在作文中自然流露真情？</w:t>
      </w:r>
    </w:p>
    <w:p w14:paraId="74CF17D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预设1：直抒胸臆见真情。</w:t>
      </w:r>
    </w:p>
    <w:p w14:paraId="47D1D11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预设2：用第一人称描写叙述。</w:t>
      </w:r>
    </w:p>
    <w:p w14:paraId="574F5EA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教师引导学生回顾课文：</w:t>
      </w:r>
    </w:p>
    <w:p w14:paraId="1AEF442D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（1）读下面的语段，思考：作者以第一人称的手法，抒发了一种什么情绪？</w:t>
      </w:r>
    </w:p>
    <w:p w14:paraId="6817307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我看着盆里的衣服和盆外的衣服，我看着太阳，看着光线，我一声不吭。看着盆里揉动的衣服和绽开的泡沫，我感觉到周围的光线渐渐暗下去，渐渐地凉下去沉郁下去，越来越远越来越缥缈，我一声不吭，忽然有点儿明白了。</w:t>
      </w:r>
    </w:p>
    <w:p w14:paraId="5CAB0EF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 通过“我”的心理描述，抒发了自己盼望即将落空的伤感。</w:t>
      </w:r>
    </w:p>
    <w:p w14:paraId="2969C305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教师出示图片，提出要求：</w:t>
      </w:r>
      <w:r>
        <w:rPr>
          <w:rFonts w:asciiTheme="minorEastAsia" w:hAnsiTheme="minorEastAsia" w:eastAsiaTheme="minorEastAsia"/>
          <w:sz w:val="24"/>
          <w:szCs w:val="24"/>
        </w:rPr>
        <w:t>一个人走夜路时，你的心情如何？写一写你的心理活动，抒发感情。</w:t>
      </w:r>
    </w:p>
    <w:p w14:paraId="596B4D8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学生进行练笔。</w:t>
      </w:r>
    </w:p>
    <w:p w14:paraId="04898B5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：开始，我还不是很害怕。可半路上，月色渐渐变得阴暗，我开始有点忐忑不安。猛烈的风“呼呼”地刮着，就像鬼哭狼嚎似的，我越来越恐惧了。再看看月亮，已经躲进云里去了，这情境几乎和《聊斋》里的一模一样，莫非这是鬼出现的前兆？我越想越害怕。</w:t>
      </w:r>
    </w:p>
    <w:p w14:paraId="2BB40A1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教师小结：通过刚才的课文写法回顾，我们知道了</w:t>
      </w:r>
      <w:r>
        <w:rPr>
          <w:rFonts w:asciiTheme="minorEastAsia" w:hAnsiTheme="minorEastAsia" w:eastAsiaTheme="minorEastAsia"/>
          <w:sz w:val="24"/>
          <w:szCs w:val="24"/>
        </w:rPr>
        <w:t>在作文中如何自然流露真情</w:t>
      </w:r>
      <w:r>
        <w:rPr>
          <w:rFonts w:hint="eastAsia" w:asciiTheme="minorEastAsia" w:hAnsiTheme="minorEastAsia" w:eastAsiaTheme="minorEastAsia"/>
          <w:sz w:val="24"/>
          <w:szCs w:val="24"/>
        </w:rPr>
        <w:t>的一些方法——写真人真事、写亲身经历、要符合客观实际、精描细绘、万事求实见真情、巧妙地安排结构、直抒胸臆见真情、用第一人称描写叙述......希望同学们能合理运用这些方法，在习作中自然流露真情。</w:t>
      </w:r>
    </w:p>
    <w:p w14:paraId="34F2BFC9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（二）写好开头</w:t>
      </w:r>
    </w:p>
    <w:p w14:paraId="5FB44FC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教师过渡：我们常说，良好的开端等于成功的一半。做事如此，作文也是如此，所以我们颇有必要在作文的开头花一番心思。下面老师向大家展示几个习作中优秀的开头。</w:t>
      </w:r>
    </w:p>
    <w:p w14:paraId="23660D6B">
      <w:pPr>
        <w:numPr>
          <w:ilvl w:val="0"/>
          <w:numId w:val="1"/>
        </w:num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>这件童年趣事就像我人生道路上一只快乐的蝴蝶，它时不时在我记忆的深处翩翩起舞……今天，它又飞入了我的心房。</w:t>
      </w:r>
      <w:r>
        <w:rPr>
          <w:rFonts w:hint="eastAsia" w:asciiTheme="minorEastAsia" w:hAnsiTheme="minorEastAsia" w:eastAsiaTheme="minorEastAsia"/>
          <w:sz w:val="24"/>
          <w:szCs w:val="24"/>
        </w:rPr>
        <w:t>（明确：回忆倒叙式）</w:t>
      </w:r>
    </w:p>
    <w:p w14:paraId="1D1D8037">
      <w:pPr>
        <w:numPr>
          <w:ilvl w:val="0"/>
          <w:numId w:val="1"/>
        </w:num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>那是一个阳光灿烂的早晨，学校举行跳绳比赛。赛前，我们跃跃欲试，信心百倍；可是赛后我们如霜打的茄子——蔫啦！成绩糟透了，我失落地走出了比赛区，把头埋得就只看得见地了。</w:t>
      </w:r>
      <w:r>
        <w:rPr>
          <w:rFonts w:hint="eastAsia" w:asciiTheme="minorEastAsia" w:hAnsiTheme="minorEastAsia" w:eastAsiaTheme="minorEastAsia"/>
          <w:sz w:val="24"/>
          <w:szCs w:val="24"/>
        </w:rPr>
        <w:t>（明确：交代背景式）</w:t>
      </w:r>
    </w:p>
    <w:p w14:paraId="0FCC7641">
      <w:pPr>
        <w:numPr>
          <w:ilvl w:val="0"/>
          <w:numId w:val="1"/>
        </w:numPr>
        <w:autoSpaceDE w:val="0"/>
        <w:autoSpaceDN w:val="0"/>
        <w:spacing w:after="0" w:line="360" w:lineRule="auto"/>
        <w:ind w:firstLine="48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>每个人在成长的路上，都做过错事，干过傻事。事后想起来，就一个字——悔！</w:t>
      </w:r>
      <w:r>
        <w:rPr>
          <w:rFonts w:hint="eastAsia" w:asciiTheme="minorEastAsia" w:hAnsiTheme="minorEastAsia" w:eastAsiaTheme="minorEastAsia"/>
          <w:sz w:val="24"/>
          <w:szCs w:val="24"/>
        </w:rPr>
        <w:t>（明确：开篇点题式）</w:t>
      </w:r>
    </w:p>
    <w:p w14:paraId="31E15EE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教师小结：好的作文开头就是作文成功的第一步，同学们可以参考以上开头形式思考自己的习作开头应该怎么写。</w:t>
      </w:r>
    </w:p>
    <w:p w14:paraId="2E027BB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（三）写好结尾</w:t>
      </w:r>
    </w:p>
    <w:p w14:paraId="3051E7D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教师过渡：一篇文章的结尾，直接影响读者的阅读体验。习作写好结尾也至关重要。</w:t>
      </w:r>
    </w:p>
    <w:p w14:paraId="5138D9D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教师出示例段，学生欣赏。</w:t>
      </w:r>
    </w:p>
    <w:p w14:paraId="0D09A456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>金无足赤，人无完人。每个人的人生总会有犯错的时候，总会有后悔的那一刻。但是，正是这些后悔让我们醒悟，让我们在痛且快乐着！</w:t>
      </w:r>
      <w:r>
        <w:rPr>
          <w:rFonts w:hint="eastAsia" w:asciiTheme="minorEastAsia" w:hAnsiTheme="minorEastAsia" w:eastAsiaTheme="minorEastAsia"/>
          <w:sz w:val="24"/>
          <w:szCs w:val="24"/>
        </w:rPr>
        <w:t>（明确：引用名句式）</w:t>
      </w:r>
    </w:p>
    <w:p w14:paraId="45F2368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 xml:space="preserve">生活中不是缺少快乐，只是我们在忙碌中没有仔细去欣赏，去感受。寻找快乐，对我来说，就是感受新鲜生命的过程，为它的每次奇迹而快乐…… </w:t>
      </w:r>
      <w:r>
        <w:rPr>
          <w:rFonts w:hint="eastAsia" w:asciiTheme="minorEastAsia" w:hAnsiTheme="minorEastAsia" w:eastAsiaTheme="minorEastAsia"/>
          <w:sz w:val="24"/>
          <w:szCs w:val="24"/>
        </w:rPr>
        <w:t>（明确：表达感悟式）</w:t>
      </w:r>
    </w:p>
    <w:p w14:paraId="7823D21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sz w:val="24"/>
        </w:rPr>
        <w:t>那个冬天，一件温暖的小事让我久久不能忘怀！</w:t>
      </w:r>
    </w:p>
    <w:p w14:paraId="113F4A12">
      <w:p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     ……</w:t>
      </w:r>
    </w:p>
    <w:p w14:paraId="4409514E">
      <w:pPr>
        <w:spacing w:after="0"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/>
          <w:sz w:val="24"/>
        </w:rPr>
        <w:t>走在放学回家的路上，阵阵寒风袭来，我却感到温暖如春。这个冬天有詹老师的关爱，我们多么温暖啊！</w:t>
      </w:r>
      <w:r>
        <w:rPr>
          <w:rFonts w:hint="eastAsia" w:asciiTheme="minorEastAsia" w:hAnsiTheme="minorEastAsia" w:eastAsiaTheme="minorEastAsia"/>
          <w:sz w:val="24"/>
          <w:szCs w:val="24"/>
        </w:rPr>
        <w:t>（明确：首尾呼应式）</w:t>
      </w:r>
    </w:p>
    <w:p w14:paraId="34810317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（四）写作提纲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605675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教师引导：你想写哪种感受？叙述一件什么事情？不要急于下笔，先好好构思，编写好写作提纲。</w:t>
      </w:r>
    </w:p>
    <w:p w14:paraId="0EE19CD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1.教师出示习作提纲要求，引导学生根据提示编写习作提纲。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4A07B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2..范例学习。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出示课件37、38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16F91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出示课件37）</w:t>
      </w:r>
    </w:p>
    <w:p w14:paraId="135F63CB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drawing>
          <wp:inline distT="0" distB="0" distL="114300" distR="114300">
            <wp:extent cx="4788535" cy="2475865"/>
            <wp:effectExtent l="0" t="0" r="12065" b="8255"/>
            <wp:docPr id="10" name="图片 10" descr="1673753419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737534195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8535" cy="247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42296">
      <w:pPr>
        <w:spacing w:after="0" w:line="360" w:lineRule="auto"/>
        <w:ind w:firstLine="482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出示课件38）</w:t>
      </w:r>
    </w:p>
    <w:p w14:paraId="612FA50A"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114300" distR="114300">
            <wp:extent cx="4917440" cy="2131695"/>
            <wp:effectExtent l="0" t="0" r="5080" b="1905"/>
            <wp:docPr id="14" name="图片 14" descr="1673753455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737534557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744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B549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3.学生自由编写提纲。</w:t>
      </w:r>
    </w:p>
    <w:p w14:paraId="2848E42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bCs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写好作文，首先要选取合适的素材，然后要有清晰的思路。通过教师的指导，让学生明确自己的行文思路，这其实就是训练学生拟题纲、梳理文章脉络的能力。）</w:t>
      </w:r>
    </w:p>
    <w:p w14:paraId="0F663232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（五）好词好句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A06335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教师引导：学生集思广益想出一些与“抒发真情、神态描写、语言描写”有关的词语。</w:t>
      </w:r>
    </w:p>
    <w:p w14:paraId="4A0AC730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Bidi"/>
          <w:kern w:val="2"/>
          <w:sz w:val="24"/>
        </w:rPr>
        <w:t>抒发真情</w:t>
      </w:r>
    </w:p>
    <w:p w14:paraId="1A885B9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预设：春风化雨  投桃报李  舐犊情深  举案齐眉  抑强扶弱  急公好义  雪中送炭  肝脑涂地  两肋插刀  无微不至  嘘寒问暖  奋不顾身  舍己为人  先人后己  克己奉公  荣辱与共</w:t>
      </w:r>
    </w:p>
    <w:p w14:paraId="7C2ECA48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Bidi"/>
          <w:kern w:val="2"/>
          <w:sz w:val="24"/>
        </w:rPr>
        <w:t>神态描写</w:t>
      </w:r>
    </w:p>
    <w:p w14:paraId="2A1313D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预设：怒发冲冠   大惊失色   垂头丧气   目瞪口呆神采奕奕   炯炯有神   聚精会神   全神贯注 心平气和   神采飞扬   悠然自得   得意洋洋  面面相觑   大惊小怪   毛骨悚然   六神无主</w:t>
      </w:r>
    </w:p>
    <w:p w14:paraId="38EDA162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Bidi"/>
          <w:kern w:val="2"/>
          <w:sz w:val="24"/>
        </w:rPr>
        <w:t>语言描写</w:t>
      </w:r>
    </w:p>
    <w:p w14:paraId="0F550AD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</w:rPr>
        <w:t>预设：能说会道   出口成章   能言善辩   娓娓而谈妙语连珠   伶牙俐齿   滔滔不绝   结结巴巴 津津乐道   低声细语   七嘴八舌   对答如流 苦口婆心   张口结舌   口若悬河  一鸣惊人</w:t>
      </w:r>
    </w:p>
    <w:p w14:paraId="4C8E871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bCs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</w:rPr>
        <w:t>词语积累，能更好地帮助写作，学生在写作之前脑海中就形成一个词语小仓库，写起文章就不愁词句匮乏。）</w:t>
      </w:r>
    </w:p>
    <w:p w14:paraId="12E17026">
      <w:pPr>
        <w:spacing w:after="0" w:line="360" w:lineRule="auto"/>
        <w:ind w:firstLine="482" w:firstLineChars="200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四、水到渠成，完成初稿</w:t>
      </w:r>
    </w:p>
    <w:p w14:paraId="6D981FC5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教师过渡：提纲列好了，接下来就请同学们根据课上所学的方法，快快写起来吧！</w:t>
      </w:r>
    </w:p>
    <w:p w14:paraId="0007AABA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运用方法，自主完成习作。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2D533F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写好之后，和同位交换一下，看看谁写得好。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DF8224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Bidi"/>
          <w:kern w:val="2"/>
          <w:sz w:val="24"/>
        </w:rPr>
      </w:pPr>
    </w:p>
    <w:p w14:paraId="53904F8E">
      <w:pPr>
        <w:spacing w:after="0" w:line="360" w:lineRule="auto"/>
        <w:jc w:val="center"/>
        <w:rPr>
          <w:rFonts w:asciiTheme="minorEastAsia" w:hAnsiTheme="minorEastAsia" w:eastAsiaTheme="minorEastAsia" w:cstheme="minorBidi"/>
          <w:kern w:val="2"/>
          <w:sz w:val="24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第二课时</w:t>
      </w:r>
    </w:p>
    <w:p w14:paraId="6248E86E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2209BFBF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掌握一些写作技巧和方法，学会修改作文，并与同桌交流写作感受。</w:t>
      </w:r>
    </w:p>
    <w:p w14:paraId="6B0DB88F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激发学生吐露内心情感的欲望。</w:t>
      </w:r>
    </w:p>
    <w:p w14:paraId="086E2C4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5A6649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一、例文赏析</w:t>
      </w:r>
    </w:p>
    <w:p w14:paraId="5B6E77F5">
      <w:pPr>
        <w:widowControl w:val="0"/>
        <w:adjustRightInd/>
        <w:snapToGrid/>
        <w:spacing w:after="0" w:line="0" w:lineRule="atLeast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1.范文赏析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出示课件45-47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FCD031">
      <w:pPr>
        <w:spacing w:after="0" w:line="360" w:lineRule="auto"/>
        <w:ind w:firstLine="4320" w:firstLineChars="18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放假啦！</w:t>
      </w:r>
    </w:p>
    <w:p w14:paraId="78CBA7A3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 xml:space="preserve">  “放假啦，放假啦！”我们是开笼的鸟儿，入池的鱼儿，快活得像个神仙似的。早听奶奶说乡下好玩，我决定趁这个假期回到老家，体会一下乡村别有的乐趣。</w:t>
      </w:r>
    </w:p>
    <w:p w14:paraId="37EB0F20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 xml:space="preserve">    刚来到乡下，我连喘气的机会也没有，表哥表姐便兴高采烈地邀我去河边的草丛里捉蚱蜢。来到了田野，只见表哥说完，就轻轻地弯下了腰，看准了一只又肥又大的蚱蜢，猛地用双手一捧，就抓到了。瞧他那眉飞色舞的神情，还吹起了口哨，好像孙悟空当上了齐天大圣似的。</w:t>
      </w:r>
    </w:p>
    <w:p w14:paraId="4FB022A7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看到表哥抓到大蚱蜢，我既羡慕又嫉妒。哼，有什么了不起，等会儿我要抓一只比你更大更肥的蚱蜢给你瞧瞧。这时一只大蚱蜢出现了，我急忙像饿狼见到了食物似的猛扑上去，可是，蚱蜢没抓到，我倒是摔了个“狗啃泥”。表哥看到我这副狼狈的模样，心疼地说：“摔到了没有？小蚱蜢机灵得很，只有在它的后面‘偷袭’才行。”听了表哥的话，我的脸羞得通红，原来不管做什么事，都要仔细观察，掌握窍门才行啊，我一定要把我这粗心急躁的老毛病改一改啦。</w:t>
      </w:r>
    </w:p>
    <w:p w14:paraId="332E4D51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接下来，我按照表哥的话，悄悄地走到一只蚱蜢后面，看准目标，快速地伸出手，轻轻地一抓，噢耶！我高兴地跳起来了，我终于抓到一只又大又肥的蚱蜢啦。瞧瞧这只可怜的蚱蜢，它眼睛瞪得圆圆的，头上的触角一摆一摆的，好像在对我说：“求求你了，饶了我吧！”哼！小蚱蜢，叫你还敢吃我奶奶的庄稼，我才不会饶了你呢，乖乖地跟我一起回家吧！</w:t>
      </w:r>
    </w:p>
    <w:p w14:paraId="1258DE71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 xml:space="preserve">    夕阳西下，彩霞满天，我们拿着“战利品”打道回府了，我一边走一边唱着歌儿：“今天是个好日子，心想的事儿都能成……” </w:t>
      </w:r>
    </w:p>
    <w:p w14:paraId="765A497F">
      <w:pPr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 xml:space="preserve">    今天玩得可真是畅快啊！</w:t>
      </w:r>
    </w:p>
    <w:p w14:paraId="00C2930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</w:rPr>
        <w:t>教师点评：这篇习作，作者选择的情感体验是“畅快”，向我们介绍了暑假到乡下外婆家抓蚱蜢的故事。文中作者具体描写自己和表哥一起抓蚱蜢的过程。这一过程可谓一波三折。同时运用心理描写，完整地再现了作者情感的变化，把这一天玩得真“畅快”的情感充分表达出来。</w:t>
      </w:r>
    </w:p>
    <w:p w14:paraId="438F8A8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3.出示更多例文</w:t>
      </w:r>
    </w:p>
    <w:p w14:paraId="74C210B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二、优点借鉴</w:t>
      </w:r>
    </w:p>
    <w:p w14:paraId="54093B1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教师引导学生自主分析例文优点。</w:t>
      </w:r>
    </w:p>
    <w:p w14:paraId="012BC057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sz w:val="24"/>
        </w:rPr>
        <w:t>教师总结：</w:t>
      </w:r>
    </w:p>
    <w:p w14:paraId="067E6FD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1.紧扣情感。</w:t>
      </w:r>
      <w:r>
        <w:rPr>
          <w:rFonts w:asciiTheme="majorEastAsia" w:hAnsiTheme="majorEastAsia" w:eastAsiaTheme="majorEastAsia"/>
          <w:sz w:val="24"/>
        </w:rPr>
        <w:t>作者流露的情感是“畅快”，通过到乡村和表哥一起捉蚱蜢表现出来。并在叙述中加入感受，紧扣情感。</w:t>
      </w:r>
    </w:p>
    <w:p w14:paraId="3B94973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</w:t>
      </w:r>
      <w:r>
        <w:rPr>
          <w:rFonts w:asciiTheme="majorEastAsia" w:hAnsiTheme="majorEastAsia" w:eastAsiaTheme="majorEastAsia"/>
          <w:sz w:val="24"/>
        </w:rPr>
        <w:t>写出曲折</w:t>
      </w:r>
      <w:r>
        <w:rPr>
          <w:rFonts w:hint="eastAsia" w:asciiTheme="majorEastAsia" w:hAnsiTheme="majorEastAsia" w:eastAsiaTheme="majorEastAsia"/>
          <w:sz w:val="24"/>
        </w:rPr>
        <w:t>。作者看表哥捉蚱蜢很简单，没想到自己捉的时候却不行，在表哥的指点下终于成功语言生动</w:t>
      </w:r>
    </w:p>
    <w:p w14:paraId="4E79183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3.语言生动。小作者对心理描写细致入微，想象力丰富，使用了拟人、比喻等修辞手法，整篇文章读起来生动有趣。</w:t>
      </w:r>
    </w:p>
    <w:p w14:paraId="16A2AF4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三、交换修改</w:t>
      </w:r>
    </w:p>
    <w:p w14:paraId="7A2BF516">
      <w:pPr>
        <w:spacing w:after="0" w:line="360" w:lineRule="auto"/>
        <w:ind w:firstLine="480" w:firstLineChars="200"/>
        <w:rPr>
          <w:rFonts w:eastAsia="楷体" w:asciiTheme="majorEastAsia" w:hAnsi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1.和同桌交换作文，学生根据“评分标准”相互批改。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出示课件50）</w:t>
      </w:r>
    </w:p>
    <w:p w14:paraId="03663E3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2.出示评价标准。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出示课件51）</w:t>
      </w:r>
    </w:p>
    <w:p w14:paraId="046D62C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3.评改范例。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出示课件52）</w:t>
      </w:r>
      <w:r>
        <w:rPr>
          <w:rFonts w:hint="eastAsia" w:asciiTheme="majorEastAsia" w:hAnsiTheme="majorEastAsia" w:eastAsiaTheme="majorEastAsia"/>
          <w:sz w:val="24"/>
        </w:rPr>
        <w:t>指名学生说一说有什么需要修改的？</w:t>
      </w:r>
    </w:p>
    <w:p w14:paraId="737338D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还有一次，我晚上在家做奥数题。那道题十分难解，我的心情一下子就烦躁起来。这时，妈妈推门走了进来，她手里端着一杯热牛奶，劝我仔细看看题目。我就逐字逐句再去看了一遍题，哦，果然是看岔了。在我埋头计算的时候，妈妈已经放下热牛奶，转身离开了，我端起牛奶一饮而尽。</w:t>
      </w:r>
    </w:p>
    <w:p w14:paraId="26598EE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预设： 这里写出了妈妈对作者的关心，但是作者并没有表露出自己的感受，情感并没有自然流露。</w:t>
      </w:r>
    </w:p>
    <w:p w14:paraId="54CC80FF">
      <w:pPr>
        <w:widowControl w:val="0"/>
        <w:adjustRightInd/>
        <w:snapToGrid/>
        <w:spacing w:after="0" w:line="0" w:lineRule="atLeast"/>
        <w:ind w:firstLine="480" w:firstLineChars="200"/>
        <w:rPr>
          <w:rFonts w:asciiTheme="minorEastAsia" w:hAnsiTheme="minorEastAsia" w:eastAsiaTheme="minorEastAsia" w:cstheme="minorBidi"/>
          <w:color w:val="44546A" w:themeColor="text2"/>
          <w:kern w:val="2"/>
          <w:sz w:val="24"/>
          <w:szCs w:val="24"/>
          <w14:textFill>
            <w14:solidFill>
              <w14:schemeClr w14:val="tx2"/>
            </w14:solidFill>
          </w14:textFill>
        </w:rPr>
      </w:pPr>
      <w:r>
        <w:rPr>
          <w:rFonts w:hint="eastAsia" w:asciiTheme="majorEastAsia" w:hAnsiTheme="majorEastAsia" w:eastAsiaTheme="majorEastAsia"/>
          <w:sz w:val="24"/>
        </w:rPr>
        <w:t>4.出示评改后的段落，说说为什么这样修改。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出示课件53）</w:t>
      </w:r>
    </w:p>
    <w:p w14:paraId="447D963F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还有一次，我晚上在家做奥数题。那道题十分难解，我的心情一下子就烦躁起来。这时，妈妈推门走了进来，她手里端着一杯热牛奶，劝我仔细看看题目。我就逐字逐句再去看了一遍题，哦，果然是看岔了。在我埋头计算的时候，妈妈已经放下热牛奶，转身离开了。我端起牛奶一饮而尽，</w:t>
      </w:r>
      <w:r>
        <w:rPr>
          <w:rFonts w:hint="eastAsia" w:ascii="楷体" w:hAnsi="楷体" w:eastAsia="楷体"/>
          <w:color w:val="FF0000"/>
          <w:sz w:val="24"/>
        </w:rPr>
        <w:t>牛奶的温热似乎流进了我的心田，温暖而舒适。虽然只是一杯热牛奶，但其中充满了妈妈对我的爱。</w:t>
      </w:r>
    </w:p>
    <w:p w14:paraId="20F9C00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预设： 红色字体作者通过牛奶，使用比喻和对比，抒发自己的感受，表现了妈妈的爱，也表达了自己对妈妈的感激。</w:t>
      </w:r>
    </w:p>
    <w:p w14:paraId="2848E83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5.方法小结。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出示课件54）</w:t>
      </w:r>
    </w:p>
    <w:p w14:paraId="10027D9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inline distT="0" distB="0" distL="114300" distR="114300">
            <wp:extent cx="3739515" cy="2072005"/>
            <wp:effectExtent l="0" t="0" r="9525" b="635"/>
            <wp:docPr id="15" name="图片 15" descr="1673756468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67375646899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9515" cy="207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91FB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F626DB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习作能力是语文综合素养的体现。《语文课程标准》实施建议中提出“写作教学应贴近生活实际，让学生易于动笔，乐于表达，应引导学生关注现实，热爱生活，表达真情实感。”</w:t>
      </w:r>
    </w:p>
    <w:p w14:paraId="2E19100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表达真情实感对于学生来说，是有益于一生的技能。</w:t>
      </w:r>
    </w:p>
    <w:p w14:paraId="1289B0A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这节课从学生的情感体验开始，唤醒学生的情感共鸣。再让他们联系生活去回味种种情感体验，激发了写作兴趣，打开了情感表达的大门。</w:t>
      </w:r>
    </w:p>
    <w:p w14:paraId="474A6F5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生活是习作的源泉，走进生活、发现生活、细心发现，才能有更多的收获。课上要注意不给学生施加太大的压力，让学生为抒情而抒情，也不能够过分地追求写作技巧，规定学生将前面学到的方法运用到习作中去。应该给学生营造宽松的写作氛围，设计合理的评价标准。因为独特的情感体验对于学生来说，是非常珍贵的东西，每个学生都是一个独特、独立的人，他们的生活和经历不同，情感也不会相同，表达应该是自然的、真实的，如果将写作技巧作为评价标准，那么最终出现的作文将会是千篇一律，失去个人特点。</w:t>
      </w:r>
    </w:p>
    <w:p w14:paraId="0D9DA4A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教师要引导学生做一个生活中的有心人，培养学生敢表达的自信力，让学生愿意并且敢于表达真情实感。</w:t>
      </w:r>
    </w:p>
    <w:p w14:paraId="5AA9B151">
      <w:pPr>
        <w:rPr>
          <w:rFonts w:hint="eastAsia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1C52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9D27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63C1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4DB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49C8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F3D2A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825917"/>
    <w:multiLevelType w:val="singleLevel"/>
    <w:tmpl w:val="C48259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5A40E13"/>
    <w:multiLevelType w:val="singleLevel"/>
    <w:tmpl w:val="C5A40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7DB2EAC"/>
    <w:multiLevelType w:val="singleLevel"/>
    <w:tmpl w:val="C7DB2E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31DEA01"/>
    <w:multiLevelType w:val="singleLevel"/>
    <w:tmpl w:val="031DEA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449264A1"/>
    <w:rsid w:val="00196DAE"/>
    <w:rsid w:val="004250CF"/>
    <w:rsid w:val="007C72B2"/>
    <w:rsid w:val="008B1590"/>
    <w:rsid w:val="00D51077"/>
    <w:rsid w:val="00D7111B"/>
    <w:rsid w:val="04322CFC"/>
    <w:rsid w:val="08CA41C7"/>
    <w:rsid w:val="40E51A81"/>
    <w:rsid w:val="4492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6"/>
    <w:link w:val="2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6046</Words>
  <Characters>6146</Characters>
  <Lines>45</Lines>
  <Paragraphs>12</Paragraphs>
  <TotalTime>1</TotalTime>
  <ScaleCrop>false</ScaleCrop>
  <LinksUpToDate>false</LinksUpToDate>
  <CharactersWithSpaces>6307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14713B5C98354AC0B251E56F9B0788B2_12</vt:lpwstr>
  </property>
</Properties>
</file>