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3A767">
      <w:pPr>
        <w:jc w:val="center"/>
        <w:rPr>
          <w:rFonts w:hint="eastAsia" w:ascii="黑体" w:hAnsi="黑体" w:eastAsia="黑体" w:cs="黑体"/>
          <w:sz w:val="40"/>
          <w:szCs w:val="48"/>
          <w:lang w:val="en-US" w:eastAsia="zh-CN"/>
        </w:rPr>
      </w:pPr>
      <w:bookmarkStart w:id="0" w:name="_GoBack"/>
      <w:bookmarkEnd w:id="0"/>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10172700</wp:posOffset>
            </wp:positionH>
            <wp:positionV relativeFrom="topMargin">
              <wp:posOffset>12217400</wp:posOffset>
            </wp:positionV>
            <wp:extent cx="292100" cy="4572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457200"/>
                    </a:xfrm>
                    <a:prstGeom prst="rect">
                      <a:avLst/>
                    </a:prstGeom>
                  </pic:spPr>
                </pic:pic>
              </a:graphicData>
            </a:graphic>
          </wp:anchor>
        </w:drawing>
      </w:r>
      <w:r>
        <w:rPr>
          <w:rFonts w:hint="eastAsia" w:ascii="黑体" w:hAnsi="黑体" w:eastAsia="黑体" w:cs="黑体"/>
          <w:sz w:val="40"/>
          <w:szCs w:val="48"/>
          <w:lang w:val="en-US" w:eastAsia="zh-CN"/>
        </w:rPr>
        <w:t xml:space="preserve">  《有朋自远方来》教学设计</w:t>
      </w:r>
    </w:p>
    <w:p w14:paraId="3B63F349">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7D4F9383">
      <w:pPr>
        <w:spacing w:line="360" w:lineRule="auto"/>
        <w:ind w:firstLine="420" w:firstLineChars="200"/>
      </w:pPr>
      <w:r>
        <w:t>《有朋自远方来》是语文统编教材</w:t>
      </w:r>
      <w:r>
        <w:rPr>
          <w:rFonts w:hint="eastAsia"/>
          <w:lang w:val="en-US" w:eastAsia="zh-CN"/>
        </w:rPr>
        <w:t>2024版</w:t>
      </w:r>
      <w:r>
        <w:t>七年级上册第二单元中的最后一个部分综合性学习的主题。本单元的几篇课文，从内容主题来看，都在表现亲情，属于“亲情单元”。课文内容贴近学生的现实生活，对刚上初中的学生来说理解起来比较切近、平易。学生在学习这几篇从不同角度抒写了亲人之间真挚动人的感情的文章时，能调动起自身的生活经验和情感体验。在阅读完这些课文后要求学生围绕“交友之道”，开展一次学习活动，能让学生由亲情的体验转换到友情的交往，沟通了课内外，也能进一步认识到语文和生活的密切联系。</w:t>
      </w:r>
    </w:p>
    <w:p w14:paraId="1D0D3838">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0A9A00A0">
      <w:pPr>
        <w:spacing w:line="360" w:lineRule="auto"/>
        <w:ind w:firstLine="420" w:firstLineChars="200"/>
        <w:rPr>
          <w:rFonts w:hint="eastAsia"/>
        </w:rPr>
      </w:pPr>
      <w:r>
        <w:rPr>
          <w:rFonts w:hint="eastAsia"/>
          <w:lang w:val="en-US" w:eastAsia="zh-CN"/>
        </w:rPr>
        <w:t>1.</w:t>
      </w:r>
      <w:r>
        <w:rPr>
          <w:rFonts w:hint="eastAsia"/>
        </w:rPr>
        <w:t>了解”朋友“的含义，树立正确的交友观。</w:t>
      </w:r>
    </w:p>
    <w:p w14:paraId="24F89F5E">
      <w:pPr>
        <w:spacing w:line="360" w:lineRule="auto"/>
        <w:ind w:firstLine="420" w:firstLineChars="200"/>
        <w:rPr>
          <w:rFonts w:hint="eastAsia"/>
        </w:rPr>
      </w:pPr>
      <w:r>
        <w:rPr>
          <w:rFonts w:hint="eastAsia"/>
          <w:lang w:val="en-US" w:eastAsia="zh-CN"/>
        </w:rPr>
        <w:t>2.</w:t>
      </w:r>
      <w:r>
        <w:rPr>
          <w:rFonts w:hint="eastAsia"/>
        </w:rPr>
        <w:t>培养学生敢于分享、乐于展示、善于表达的积极的交友理念。</w:t>
      </w:r>
    </w:p>
    <w:p w14:paraId="31800BAE">
      <w:pPr>
        <w:spacing w:line="360" w:lineRule="auto"/>
        <w:ind w:firstLine="420" w:firstLineChars="200"/>
        <w:rPr>
          <w:rFonts w:hint="eastAsia"/>
        </w:rPr>
      </w:pPr>
      <w:r>
        <w:rPr>
          <w:rFonts w:hint="eastAsia"/>
          <w:lang w:val="en-US" w:eastAsia="zh-CN"/>
        </w:rPr>
        <w:t>3.</w:t>
      </w:r>
      <w:r>
        <w:rPr>
          <w:rFonts w:hint="eastAsia"/>
        </w:rPr>
        <w:t>认清友谊的本质，学会真诚与爱心齐备的交友方式。</w:t>
      </w:r>
    </w:p>
    <w:p w14:paraId="28A7AFAB">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2A386989">
      <w:pPr>
        <w:spacing w:line="360" w:lineRule="auto"/>
        <w:ind w:firstLine="420" w:firstLineChars="200"/>
        <w:jc w:val="left"/>
        <w:rPr>
          <w:rFonts w:hint="eastAsia"/>
          <w:b w:val="0"/>
          <w:bCs w:val="0"/>
        </w:rPr>
      </w:pPr>
      <w:r>
        <w:rPr>
          <w:rFonts w:hint="eastAsia"/>
          <w:b w:val="0"/>
          <w:bCs w:val="0"/>
        </w:rPr>
        <w:t>教学重点：</w:t>
      </w:r>
    </w:p>
    <w:p w14:paraId="54FE4886">
      <w:pPr>
        <w:spacing w:line="360" w:lineRule="auto"/>
        <w:ind w:firstLine="420" w:firstLineChars="200"/>
        <w:jc w:val="left"/>
        <w:rPr>
          <w:rFonts w:hint="eastAsia"/>
        </w:rPr>
      </w:pPr>
      <w:r>
        <w:rPr>
          <w:rFonts w:hint="eastAsia"/>
        </w:rPr>
        <w:t>了解”朋友“的含义，树立正确的交友观。</w:t>
      </w:r>
    </w:p>
    <w:p w14:paraId="2C4EA182">
      <w:pPr>
        <w:spacing w:line="360" w:lineRule="auto"/>
        <w:ind w:firstLine="420" w:firstLineChars="200"/>
        <w:jc w:val="left"/>
        <w:rPr>
          <w:rFonts w:hint="eastAsia"/>
          <w:b w:val="0"/>
          <w:bCs w:val="0"/>
        </w:rPr>
      </w:pPr>
      <w:r>
        <w:rPr>
          <w:rFonts w:hint="eastAsia"/>
          <w:b w:val="0"/>
          <w:bCs w:val="0"/>
        </w:rPr>
        <w:t>教学难点：</w:t>
      </w:r>
    </w:p>
    <w:p w14:paraId="6A7DEC24">
      <w:pPr>
        <w:spacing w:line="360" w:lineRule="auto"/>
        <w:ind w:firstLine="420" w:firstLineChars="200"/>
        <w:rPr>
          <w:rFonts w:hint="eastAsia"/>
        </w:rPr>
      </w:pPr>
      <w:r>
        <w:rPr>
          <w:rFonts w:hint="eastAsia"/>
        </w:rPr>
        <w:t>培养学生敢于分享、乐于展示、善于表达的积极的交友理念。</w:t>
      </w:r>
    </w:p>
    <w:p w14:paraId="2449DB2A">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7D2E1210">
      <w:pPr>
        <w:spacing w:line="360" w:lineRule="auto"/>
        <w:ind w:firstLine="420" w:firstLineChars="200"/>
        <w:rPr>
          <w:rFonts w:hint="eastAsia"/>
        </w:rPr>
      </w:pPr>
      <w:r>
        <w:rPr>
          <w:rFonts w:hint="eastAsia"/>
        </w:rPr>
        <w:t>中国自古以来便是一个诗歌的国度，古往今来，有无数的文人墨客写下过关于友谊的不朽诗篇。正如李白在与友人汪伦告别时望着波光粼粼的桃花潭，写下了“桃花潭水深千尺，不及汪伦赠我情”；正如高适在送别朋友董大时望着天上连绵的云朵、翻飞的雁阵，写下了“莫愁前路无知己，天下谁人不识君”。</w:t>
      </w:r>
    </w:p>
    <w:p w14:paraId="4EADB64F">
      <w:pPr>
        <w:spacing w:line="360" w:lineRule="auto"/>
        <w:ind w:firstLine="420" w:firstLineChars="200"/>
        <w:rPr>
          <w:rFonts w:hint="eastAsia"/>
        </w:rPr>
      </w:pPr>
      <w:r>
        <w:rPr>
          <w:rFonts w:hint="eastAsia"/>
        </w:rPr>
        <w:t>纵然朝代更迭、岁月变迁，但不论何时，每当我们提及朋友这个词，仿佛都能感触到穿越历史的温度和跨越时代的脉搏。今天，请同学们跟随老师的脚步一同走进综合性学习《有朋自远方来》。</w:t>
      </w:r>
    </w:p>
    <w:p w14:paraId="24D9E151">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0EA95D01">
      <w:pPr>
        <w:shd w:val="clear" w:color="auto" w:fill="E2EFDA"/>
        <w:spacing w:line="360" w:lineRule="auto"/>
        <w:ind w:firstLine="422" w:firstLineChars="200"/>
        <w:rPr>
          <w:rFonts w:hint="eastAsia"/>
          <w:b/>
          <w:bCs/>
          <w:lang w:eastAsia="zh-CN"/>
        </w:rPr>
      </w:pPr>
      <w:r>
        <w:rPr>
          <w:rFonts w:hint="eastAsia"/>
          <w:b/>
          <w:bCs/>
          <w:lang w:eastAsia="zh-CN"/>
        </w:rPr>
        <w:t>活动一：展示个人风采</w:t>
      </w:r>
    </w:p>
    <w:p w14:paraId="5EB9A3E3">
      <w:pPr>
        <w:spacing w:line="360" w:lineRule="auto"/>
        <w:ind w:firstLine="420" w:firstLineChars="200"/>
        <w:rPr>
          <w:rFonts w:hint="eastAsia"/>
          <w:b w:val="0"/>
          <w:bCs w:val="0"/>
        </w:rPr>
      </w:pPr>
      <w:r>
        <w:rPr>
          <w:rFonts w:hint="eastAsia"/>
          <w:b w:val="0"/>
          <w:bCs w:val="0"/>
        </w:rPr>
        <w:t>《礼记·学记》中说：“独学而无友，则孤陋而寡闻。”看来关于朋友，大家都有自己的一番理解，但不管怎么去解释，我们会发现，我们选择做朋友的对象都是具有魅力的人。</w:t>
      </w:r>
    </w:p>
    <w:p w14:paraId="528C9206">
      <w:pPr>
        <w:spacing w:line="360" w:lineRule="auto"/>
        <w:ind w:firstLine="420" w:firstLineChars="200"/>
        <w:rPr>
          <w:rFonts w:hint="eastAsia"/>
          <w:b w:val="0"/>
          <w:bCs w:val="0"/>
        </w:rPr>
      </w:pPr>
      <w:r>
        <w:rPr>
          <w:rFonts w:hint="eastAsia"/>
          <w:b w:val="0"/>
          <w:bCs w:val="0"/>
        </w:rPr>
        <w:t xml:space="preserve">接下来，老师想请一些同学来前面展示一下自己的魅力，增进同学们之间的理解。在全班分组，让学生在小组内自我介绍，然后选介绍得较好的同学为代表上台向全班作自我介绍。    </w:t>
      </w:r>
    </w:p>
    <w:p w14:paraId="567D3E2A">
      <w:pPr>
        <w:spacing w:line="360" w:lineRule="auto"/>
        <w:ind w:firstLine="420" w:firstLineChars="200"/>
        <w:rPr>
          <w:rFonts w:hint="eastAsia"/>
          <w:b w:val="0"/>
          <w:bCs w:val="0"/>
        </w:rPr>
      </w:pPr>
      <w:r>
        <w:rPr>
          <w:rFonts w:hint="eastAsia"/>
          <w:b w:val="0"/>
          <w:bCs w:val="0"/>
        </w:rPr>
        <w:t>自我介绍应把握以下几个要点：</w:t>
      </w:r>
    </w:p>
    <w:p w14:paraId="589F7FAA">
      <w:pPr>
        <w:spacing w:line="360" w:lineRule="auto"/>
        <w:ind w:firstLine="420" w:firstLineChars="200"/>
        <w:rPr>
          <w:rFonts w:hint="eastAsia"/>
          <w:b w:val="0"/>
          <w:bCs w:val="0"/>
        </w:rPr>
      </w:pPr>
      <w:r>
        <w:rPr>
          <w:rFonts w:hint="eastAsia"/>
          <w:b w:val="0"/>
          <w:bCs w:val="0"/>
        </w:rPr>
        <w:t>首先，要突出个人的优点和特长，并要有相当的可信度。</w:t>
      </w:r>
    </w:p>
    <w:p w14:paraId="154B0F0B">
      <w:pPr>
        <w:spacing w:line="360" w:lineRule="auto"/>
        <w:ind w:firstLine="420" w:firstLineChars="200"/>
        <w:rPr>
          <w:rFonts w:hint="eastAsia"/>
          <w:b w:val="0"/>
          <w:bCs w:val="0"/>
        </w:rPr>
      </w:pPr>
      <w:r>
        <w:rPr>
          <w:rFonts w:hint="eastAsia"/>
          <w:b w:val="0"/>
          <w:bCs w:val="0"/>
        </w:rPr>
        <w:t>其次，要展示个性，使个人形象鲜明，可以适当引用别人的言论，如老师、朋友的评论来支持自己的描述。</w:t>
      </w:r>
    </w:p>
    <w:p w14:paraId="77B15C16">
      <w:pPr>
        <w:spacing w:line="360" w:lineRule="auto"/>
        <w:ind w:firstLine="420" w:firstLineChars="200"/>
        <w:rPr>
          <w:rFonts w:hint="eastAsia"/>
          <w:b w:val="0"/>
          <w:bCs w:val="0"/>
        </w:rPr>
      </w:pPr>
      <w:r>
        <w:rPr>
          <w:rFonts w:hint="eastAsia"/>
          <w:b w:val="0"/>
          <w:bCs w:val="0"/>
        </w:rPr>
        <w:t>第三，不可夸张，坚持以事实说话，少用虚词、感叹词之类。</w:t>
      </w:r>
    </w:p>
    <w:p w14:paraId="51749197">
      <w:pPr>
        <w:spacing w:line="360" w:lineRule="auto"/>
        <w:ind w:firstLine="420" w:firstLineChars="200"/>
        <w:rPr>
          <w:rFonts w:hint="eastAsia"/>
          <w:b w:val="0"/>
          <w:bCs w:val="0"/>
        </w:rPr>
      </w:pPr>
      <w:r>
        <w:rPr>
          <w:rFonts w:hint="eastAsia"/>
          <w:b w:val="0"/>
          <w:bCs w:val="0"/>
        </w:rPr>
        <w:t>最后，要符合逻辑，介绍时应层次分明、重点突出，使自己的优势很自然地逐步显露，不要一上来就急于罗列自己的优点。</w:t>
      </w:r>
    </w:p>
    <w:p w14:paraId="3239A82F">
      <w:pPr>
        <w:shd w:val="clear" w:color="auto" w:fill="E2EFDA"/>
        <w:spacing w:line="360" w:lineRule="auto"/>
        <w:ind w:firstLine="422" w:firstLineChars="200"/>
        <w:rPr>
          <w:rFonts w:hint="eastAsia"/>
          <w:b/>
          <w:bCs/>
          <w:lang w:eastAsia="zh-CN"/>
        </w:rPr>
      </w:pPr>
      <w:r>
        <w:rPr>
          <w:rFonts w:hint="eastAsia"/>
          <w:b/>
          <w:bCs/>
          <w:lang w:eastAsia="zh-CN"/>
        </w:rPr>
        <w:t>活动二：解读“朋友”的内涵</w:t>
      </w:r>
    </w:p>
    <w:p w14:paraId="392B3429">
      <w:pPr>
        <w:spacing w:line="360" w:lineRule="auto"/>
        <w:ind w:firstLine="420" w:firstLineChars="200"/>
      </w:pPr>
      <w:r>
        <w:rPr>
          <w:rFonts w:hint="eastAsia"/>
        </w:rPr>
        <w:t>猜一猜它是个什么字，并解释其内涵。</w:t>
      </w:r>
    </w:p>
    <w:p w14:paraId="3D72309D">
      <w:pPr>
        <w:spacing w:line="360" w:lineRule="auto"/>
        <w:ind w:firstLine="420" w:firstLineChars="200"/>
        <w:rPr>
          <w:rFonts w:hint="eastAsia"/>
        </w:rPr>
      </w:pPr>
      <w:r>
        <w:rPr>
          <w:rFonts w:hint="eastAsia"/>
        </w:rPr>
        <w:t>这是 “友”字的小篆写法，它看起来像两只同时伸出来的右手，两手相交表示握手。握手是为了表示友好，就像生活中的朋友相见，大家都伸出右手紧紧相握，以表达亲密友好之情。所以“友”字本义是友好之意。 　</w:t>
      </w:r>
    </w:p>
    <w:p w14:paraId="642E1C7F">
      <w:pPr>
        <w:spacing w:line="360" w:lineRule="auto"/>
        <w:ind w:firstLine="420" w:firstLineChars="200"/>
      </w:pPr>
      <w:r>
        <w:pict>
          <v:shape id="_x0000_i1030" o:spt="75" type="#_x0000_t75" style="height:41.3pt;width:82.55pt;" filled="f" o:preferrelative="t" stroked="f" coordsize="21600,21600">
            <v:path/>
            <v:fill on="f" focussize="0,0"/>
            <v:stroke on="f" joinstyle="miter"/>
            <v:imagedata r:id="rId16" chromakey="#FFFFFF" o:title=""/>
            <o:lock v:ext="edit" aspectratio="t"/>
            <w10:wrap type="none"/>
            <w10:anchorlock/>
          </v:shape>
        </w:pict>
      </w:r>
    </w:p>
    <w:p w14:paraId="7BCFDDAE">
      <w:pPr>
        <w:spacing w:line="360" w:lineRule="auto"/>
        <w:ind w:firstLine="420" w:firstLineChars="200"/>
        <w:rPr>
          <w:rFonts w:hint="eastAsia"/>
        </w:rPr>
      </w:pPr>
      <w:r>
        <w:rPr>
          <w:rFonts w:hint="eastAsia"/>
        </w:rPr>
        <w:t>甲骨文的“朋”字看起来像并列的两串贝壳，这种并列的关系表达了“朋”字平等的内涵。</w:t>
      </w:r>
    </w:p>
    <w:p w14:paraId="5FC41361">
      <w:pPr>
        <w:spacing w:line="360" w:lineRule="auto"/>
        <w:ind w:firstLine="420" w:firstLineChars="200"/>
        <w:rPr>
          <w:rFonts w:hint="eastAsia"/>
        </w:rPr>
      </w:pPr>
      <w:r>
        <w:rPr>
          <w:rFonts w:hint="eastAsia"/>
        </w:rPr>
        <w:t>志同道合为“朋”，情趣相投为“友”。</w:t>
      </w:r>
    </w:p>
    <w:p w14:paraId="2939B3E8">
      <w:pPr>
        <w:spacing w:line="360" w:lineRule="auto"/>
        <w:ind w:firstLine="420" w:firstLineChars="200"/>
        <w:rPr>
          <w:rFonts w:hint="eastAsia"/>
        </w:rPr>
      </w:pPr>
      <w:r>
        <w:rPr>
          <w:rFonts w:hint="eastAsia"/>
        </w:rPr>
        <w:t>通过对“朋友”两字的解读，我们可以将“朋友”的内涵理解为平等而友好的人际关系。平等意味着重视而非歧视对方；友好则意味着我们的言行举止不仅不会给他人带来伤害，带来痛苦，而且会给他人带来快乐和益处。</w:t>
      </w:r>
    </w:p>
    <w:p w14:paraId="1ADBCE7A">
      <w:pPr>
        <w:shd w:val="clear" w:color="auto" w:fill="D6E3BC"/>
        <w:spacing w:line="360" w:lineRule="auto"/>
        <w:ind w:firstLine="422" w:firstLineChars="200"/>
        <w:rPr>
          <w:b/>
          <w:bCs/>
        </w:rPr>
      </w:pPr>
      <w:r>
        <w:rPr>
          <w:rFonts w:hint="eastAsia"/>
          <w:b/>
          <w:bCs/>
        </w:rPr>
        <w:t>活动三：探讨交友之道</w:t>
      </w:r>
    </w:p>
    <w:p w14:paraId="6B119F4E">
      <w:pPr>
        <w:spacing w:line="360" w:lineRule="auto"/>
        <w:ind w:firstLine="420" w:firstLineChars="200"/>
        <w:rPr>
          <w:rFonts w:hint="eastAsia"/>
        </w:rPr>
      </w:pPr>
      <w:r>
        <w:rPr>
          <w:rFonts w:hint="eastAsia"/>
        </w:rPr>
        <w:t>学校繁星文学社准备开展一期关于友情的征文活动。作为文学社成员的你，请积极参与活动，搜集有关交友的名言名句、故事等。为了快速完成搜集任务，请四人一小组合作完成。</w:t>
      </w:r>
    </w:p>
    <w:p w14:paraId="5119DC0C">
      <w:pPr>
        <w:spacing w:line="360" w:lineRule="auto"/>
        <w:ind w:firstLine="420" w:firstLineChars="200"/>
        <w:rPr>
          <w:rFonts w:hint="eastAsia"/>
        </w:rPr>
      </w:pPr>
      <w:r>
        <w:rPr>
          <w:rFonts w:hint="eastAsia"/>
        </w:rPr>
        <w:t>交流收获，搜集有关交友的格言、故事等。</w:t>
      </w:r>
    </w:p>
    <w:p w14:paraId="76632CEE">
      <w:pPr>
        <w:spacing w:line="360" w:lineRule="auto"/>
        <w:ind w:firstLine="422" w:firstLineChars="200"/>
        <w:rPr>
          <w:rFonts w:hint="eastAsia"/>
          <w:b/>
          <w:bCs/>
        </w:rPr>
      </w:pPr>
      <w:r>
        <w:rPr>
          <w:rFonts w:hint="eastAsia"/>
          <w:b/>
          <w:bCs/>
        </w:rPr>
        <w:t>交友名句：</w:t>
      </w:r>
    </w:p>
    <w:p w14:paraId="4A88E77E">
      <w:pPr>
        <w:spacing w:line="360" w:lineRule="auto"/>
        <w:ind w:firstLine="420" w:firstLineChars="200"/>
        <w:rPr>
          <w:rFonts w:hint="eastAsia" w:ascii="楷体" w:hAnsi="楷体" w:eastAsia="楷体" w:cs="楷体"/>
        </w:rPr>
      </w:pPr>
      <w:r>
        <w:rPr>
          <w:rFonts w:hint="eastAsia" w:ascii="楷体" w:hAnsi="楷体" w:eastAsia="楷体" w:cs="楷体"/>
        </w:rPr>
        <w:t>鹅毛赠千里，所重以其人。鸭脚虽百个，得之诚可珍。——欧阳修</w:t>
      </w:r>
    </w:p>
    <w:p w14:paraId="330C797C">
      <w:pPr>
        <w:spacing w:line="360" w:lineRule="auto"/>
        <w:ind w:firstLine="420" w:firstLineChars="200"/>
        <w:rPr>
          <w:rFonts w:hint="eastAsia" w:ascii="楷体" w:hAnsi="楷体" w:eastAsia="楷体" w:cs="楷体"/>
        </w:rPr>
      </w:pPr>
      <w:r>
        <w:rPr>
          <w:rFonts w:hint="eastAsia" w:ascii="楷体" w:hAnsi="楷体" w:eastAsia="楷体" w:cs="楷体"/>
        </w:rPr>
        <w:t>说尽向来无限事，相看摩捋白髭须。——唐·张籍</w:t>
      </w:r>
    </w:p>
    <w:p w14:paraId="3D5E0CAE">
      <w:pPr>
        <w:spacing w:line="360" w:lineRule="auto"/>
        <w:ind w:firstLine="420" w:firstLineChars="200"/>
        <w:rPr>
          <w:rFonts w:hint="eastAsia" w:ascii="楷体" w:hAnsi="楷体" w:eastAsia="楷体" w:cs="楷体"/>
        </w:rPr>
      </w:pPr>
      <w:r>
        <w:rPr>
          <w:rFonts w:hint="eastAsia" w:ascii="楷体" w:hAnsi="楷体" w:eastAsia="楷体" w:cs="楷体"/>
        </w:rPr>
        <w:t>落日见秋草，暮年逢故人。——唐·李端</w:t>
      </w:r>
    </w:p>
    <w:p w14:paraId="52F928A9">
      <w:pPr>
        <w:spacing w:line="360" w:lineRule="auto"/>
        <w:ind w:firstLine="420" w:firstLineChars="200"/>
        <w:rPr>
          <w:rFonts w:hint="eastAsia" w:ascii="楷体" w:hAnsi="楷体" w:eastAsia="楷体" w:cs="楷体"/>
        </w:rPr>
      </w:pPr>
      <w:r>
        <w:rPr>
          <w:rFonts w:hint="eastAsia" w:ascii="楷体" w:hAnsi="楷体" w:eastAsia="楷体" w:cs="楷体"/>
        </w:rPr>
        <w:t>海内存知己，天涯若比邻。——唐·王勃</w:t>
      </w:r>
    </w:p>
    <w:p w14:paraId="0C823FFC">
      <w:pPr>
        <w:spacing w:line="360" w:lineRule="auto"/>
        <w:ind w:firstLine="420" w:firstLineChars="200"/>
        <w:rPr>
          <w:rFonts w:hint="eastAsia" w:ascii="楷体" w:hAnsi="楷体" w:eastAsia="楷体" w:cs="楷体"/>
        </w:rPr>
      </w:pPr>
      <w:r>
        <w:rPr>
          <w:rFonts w:hint="eastAsia" w:ascii="楷体" w:hAnsi="楷体" w:eastAsia="楷体" w:cs="楷体"/>
        </w:rPr>
        <w:t>独学而无友，则孤陋而寡闻。——《礼记》</w:t>
      </w:r>
    </w:p>
    <w:p w14:paraId="3107696F">
      <w:pPr>
        <w:spacing w:line="360" w:lineRule="auto"/>
        <w:ind w:firstLine="420" w:firstLineChars="200"/>
        <w:rPr>
          <w:rFonts w:hint="eastAsia" w:ascii="楷体" w:hAnsi="楷体" w:eastAsia="楷体" w:cs="楷体"/>
        </w:rPr>
      </w:pPr>
      <w:r>
        <w:rPr>
          <w:rFonts w:hint="eastAsia" w:ascii="楷体" w:hAnsi="楷体" w:eastAsia="楷体" w:cs="楷体"/>
        </w:rPr>
        <w:t>君子敬而无失，与人恭而有礼，四海之内皆兄弟也。——《论语》</w:t>
      </w:r>
    </w:p>
    <w:p w14:paraId="0DA8AE94">
      <w:pPr>
        <w:spacing w:line="360" w:lineRule="auto"/>
        <w:ind w:firstLine="420" w:firstLineChars="200"/>
        <w:rPr>
          <w:rFonts w:hint="eastAsia" w:ascii="楷体" w:hAnsi="楷体" w:eastAsia="楷体" w:cs="楷体"/>
        </w:rPr>
      </w:pPr>
      <w:r>
        <w:rPr>
          <w:rFonts w:hint="eastAsia" w:ascii="楷体" w:hAnsi="楷体" w:eastAsia="楷体" w:cs="楷体"/>
        </w:rPr>
        <w:t>近朱者赤，近墨者黑。——傅玄《太子少傅箴》</w:t>
      </w:r>
    </w:p>
    <w:p w14:paraId="6A1326E5">
      <w:pPr>
        <w:spacing w:line="360" w:lineRule="auto"/>
        <w:ind w:firstLine="420" w:firstLineChars="200"/>
        <w:rPr>
          <w:rFonts w:hint="eastAsia" w:ascii="楷体" w:hAnsi="楷体" w:eastAsia="楷体" w:cs="楷体"/>
        </w:rPr>
      </w:pPr>
      <w:r>
        <w:rPr>
          <w:rFonts w:hint="eastAsia" w:ascii="楷体" w:hAnsi="楷体" w:eastAsia="楷体" w:cs="楷体"/>
        </w:rPr>
        <w:t>益者三友，损者三友。友直、友谅、友多闻，益矣。友便辟，友善柔，友便佞，损矣。——《论语》</w:t>
      </w:r>
    </w:p>
    <w:p w14:paraId="0EBD0D0D">
      <w:pPr>
        <w:spacing w:line="360" w:lineRule="auto"/>
        <w:ind w:firstLine="420" w:firstLineChars="200"/>
        <w:rPr>
          <w:rFonts w:hint="eastAsia" w:ascii="楷体" w:hAnsi="楷体" w:eastAsia="楷体" w:cs="楷体"/>
        </w:rPr>
      </w:pPr>
      <w:r>
        <w:rPr>
          <w:rFonts w:hint="eastAsia" w:ascii="楷体" w:hAnsi="楷体" w:eastAsia="楷体" w:cs="楷体"/>
        </w:rPr>
        <w:t>桃花潭水深千尺,不及汪伦送我情。(李白《赠汪伦》)</w:t>
      </w:r>
    </w:p>
    <w:p w14:paraId="429D0DBA">
      <w:pPr>
        <w:spacing w:line="360" w:lineRule="auto"/>
        <w:ind w:firstLine="420" w:firstLineChars="200"/>
        <w:rPr>
          <w:rFonts w:hint="eastAsia" w:ascii="楷体" w:hAnsi="楷体" w:eastAsia="楷体" w:cs="楷体"/>
        </w:rPr>
      </w:pPr>
      <w:r>
        <w:rPr>
          <w:rFonts w:hint="eastAsia" w:ascii="楷体" w:hAnsi="楷体" w:eastAsia="楷体" w:cs="楷体"/>
        </w:rPr>
        <w:t>劝君更尽一杯酒，西出阳关无故人。(王维《送元二使安西》)</w:t>
      </w:r>
    </w:p>
    <w:p w14:paraId="33AA7F4A">
      <w:pPr>
        <w:spacing w:line="360" w:lineRule="auto"/>
        <w:ind w:firstLine="420" w:firstLineChars="200"/>
        <w:rPr>
          <w:rFonts w:hint="eastAsia" w:ascii="楷体" w:hAnsi="楷体" w:eastAsia="楷体" w:cs="楷体"/>
        </w:rPr>
      </w:pPr>
      <w:r>
        <w:rPr>
          <w:rFonts w:hint="eastAsia" w:ascii="楷体" w:hAnsi="楷体" w:eastAsia="楷体" w:cs="楷体"/>
        </w:rPr>
        <w:t>莫愁前路无知己，天下谁人不识君。(高适《别董大》)</w:t>
      </w:r>
    </w:p>
    <w:p w14:paraId="18CEA296">
      <w:pPr>
        <w:spacing w:line="360" w:lineRule="auto"/>
        <w:ind w:firstLine="420" w:firstLineChars="200"/>
        <w:rPr>
          <w:rFonts w:hint="eastAsia" w:ascii="楷体" w:hAnsi="楷体" w:eastAsia="楷体" w:cs="楷体"/>
        </w:rPr>
      </w:pPr>
      <w:r>
        <w:rPr>
          <w:rFonts w:hint="eastAsia" w:ascii="楷体" w:hAnsi="楷体" w:eastAsia="楷体" w:cs="楷体"/>
        </w:rPr>
        <w:t>人生所贵在知己，四海相逢骨肉亲。(李贺《雁门集》)</w:t>
      </w:r>
    </w:p>
    <w:p w14:paraId="4A66D0F2">
      <w:pPr>
        <w:spacing w:line="360" w:lineRule="auto"/>
        <w:ind w:firstLine="420" w:firstLineChars="200"/>
        <w:rPr>
          <w:rFonts w:hint="eastAsia" w:ascii="楷体" w:hAnsi="楷体" w:eastAsia="楷体" w:cs="楷体"/>
        </w:rPr>
      </w:pPr>
      <w:r>
        <w:rPr>
          <w:rFonts w:hint="eastAsia" w:ascii="楷体" w:hAnsi="楷体" w:eastAsia="楷体" w:cs="楷体"/>
        </w:rPr>
        <w:t>同是天涯沦落人,相逢何必曾相识。(白居易《琵琶行》)</w:t>
      </w:r>
    </w:p>
    <w:p w14:paraId="14AC1EFE">
      <w:pPr>
        <w:spacing w:line="360" w:lineRule="auto"/>
        <w:ind w:firstLine="420" w:firstLineChars="200"/>
        <w:rPr>
          <w:rFonts w:hint="eastAsia" w:ascii="楷体" w:hAnsi="楷体" w:eastAsia="楷体" w:cs="楷体"/>
        </w:rPr>
      </w:pPr>
      <w:r>
        <w:rPr>
          <w:rFonts w:hint="eastAsia" w:ascii="楷体" w:hAnsi="楷体" w:eastAsia="楷体" w:cs="楷体"/>
        </w:rPr>
        <w:t>人生结交在始终，莫为升沉中路分。(贺兰进明《行路难五首》)</w:t>
      </w:r>
    </w:p>
    <w:p w14:paraId="2B4B44F3">
      <w:pPr>
        <w:spacing w:line="360" w:lineRule="auto"/>
        <w:ind w:firstLine="422" w:firstLineChars="200"/>
        <w:rPr>
          <w:rFonts w:hint="eastAsia"/>
          <w:b/>
          <w:bCs/>
        </w:rPr>
      </w:pPr>
      <w:r>
        <w:rPr>
          <w:rFonts w:hint="eastAsia"/>
          <w:b/>
          <w:bCs/>
        </w:rPr>
        <w:t>交友故事：</w:t>
      </w:r>
    </w:p>
    <w:p w14:paraId="0DCD046D">
      <w:pPr>
        <w:spacing w:line="360" w:lineRule="auto"/>
        <w:ind w:firstLine="420" w:firstLineChars="200"/>
        <w:rPr>
          <w:rFonts w:hint="eastAsia"/>
        </w:rPr>
      </w:pPr>
      <w:r>
        <w:rPr>
          <w:rFonts w:hint="eastAsia"/>
        </w:rPr>
        <w:t>历史上有“八拜之交”之说，原表示世代有交情的两家弟子谒见对方长辈时的礼节，旧时也称异姓结拜的兄弟姐妹。后来八拜之交指：</w:t>
      </w:r>
    </w:p>
    <w:p w14:paraId="3E7C0126">
      <w:pPr>
        <w:spacing w:line="360" w:lineRule="auto"/>
        <w:ind w:firstLine="420" w:firstLineChars="200"/>
        <w:rPr>
          <w:rFonts w:hint="eastAsia"/>
        </w:rPr>
      </w:pPr>
      <w:r>
        <w:rPr>
          <w:rFonts w:hint="eastAsia"/>
        </w:rPr>
        <w:t>知音之交——伯牙子期；刎颈之交——廉颇相如</w:t>
      </w:r>
    </w:p>
    <w:p w14:paraId="13DEB212">
      <w:pPr>
        <w:spacing w:line="360" w:lineRule="auto"/>
        <w:ind w:firstLine="420" w:firstLineChars="200"/>
        <w:rPr>
          <w:rFonts w:hint="eastAsia"/>
        </w:rPr>
      </w:pPr>
      <w:r>
        <w:rPr>
          <w:rFonts w:hint="eastAsia"/>
        </w:rPr>
        <w:t>胶漆之交——陈重雷义；鸡黍之交——元伯巨卿；</w:t>
      </w:r>
    </w:p>
    <w:p w14:paraId="3274CF5B">
      <w:pPr>
        <w:spacing w:line="360" w:lineRule="auto"/>
        <w:ind w:firstLine="420" w:firstLineChars="200"/>
        <w:rPr>
          <w:rFonts w:hint="eastAsia"/>
        </w:rPr>
      </w:pPr>
      <w:r>
        <w:rPr>
          <w:rFonts w:hint="eastAsia"/>
        </w:rPr>
        <w:t>舍命之交——角哀伯桃；生死之交——刘关张（桃园三结义）；</w:t>
      </w:r>
    </w:p>
    <w:p w14:paraId="13C79215">
      <w:pPr>
        <w:spacing w:line="360" w:lineRule="auto"/>
        <w:ind w:firstLine="420" w:firstLineChars="200"/>
        <w:rPr>
          <w:rFonts w:hint="eastAsia"/>
        </w:rPr>
      </w:pPr>
      <w:r>
        <w:rPr>
          <w:rFonts w:hint="eastAsia"/>
        </w:rPr>
        <w:t>管鲍之交——管仲叔牙；忘年之交———孔融祢衡</w:t>
      </w:r>
    </w:p>
    <w:p w14:paraId="09CD645B">
      <w:pPr>
        <w:shd w:val="clear" w:color="auto" w:fill="D6E3BC"/>
        <w:spacing w:line="360" w:lineRule="auto"/>
        <w:ind w:firstLine="422" w:firstLineChars="200"/>
        <w:rPr>
          <w:rFonts w:hint="eastAsia"/>
          <w:b/>
          <w:bCs/>
        </w:rPr>
      </w:pPr>
      <w:r>
        <w:rPr>
          <w:rFonts w:hint="eastAsia"/>
          <w:b/>
          <w:bCs/>
        </w:rPr>
        <w:t>活动四：学习交友的原则</w:t>
      </w:r>
    </w:p>
    <w:p w14:paraId="70D9D049">
      <w:pPr>
        <w:spacing w:line="360" w:lineRule="auto"/>
        <w:ind w:firstLine="422" w:firstLineChars="200"/>
        <w:rPr>
          <w:rFonts w:hint="eastAsia"/>
          <w:b/>
          <w:bCs/>
        </w:rPr>
      </w:pPr>
      <w:r>
        <w:rPr>
          <w:rFonts w:hint="eastAsia"/>
          <w:b/>
          <w:bCs/>
        </w:rPr>
        <w:t>阅读下面两则材料，用一句话写出你的探究结果。</w:t>
      </w:r>
    </w:p>
    <w:p w14:paraId="5DD737CF">
      <w:pPr>
        <w:spacing w:line="360" w:lineRule="auto"/>
        <w:ind w:firstLine="420" w:firstLineChars="200"/>
        <w:rPr>
          <w:rFonts w:hint="eastAsia" w:ascii="楷体" w:hAnsi="楷体" w:eastAsia="楷体" w:cs="楷体"/>
        </w:rPr>
      </w:pPr>
      <w:r>
        <w:rPr>
          <w:rFonts w:hint="eastAsia" w:ascii="楷体" w:hAnsi="楷体" w:eastAsia="楷体" w:cs="楷体"/>
        </w:rPr>
        <w:t>① 15岁的小明在同学的生日宴会上认识了出手大方的王大哥，王大哥经常请他去餐馆吃喝，带他去网吧玩游戏。工作繁忙的父母没时间陪他，王大哥则成了好朋友和崇拜的偶像。一天，王大哥突然对他说:“有一个小子总跟我过不去，我不便出面，你替我教训教训他，反正他也不认识你。”被王大哥这么一蛊惑，原本老实听话的小明手拿木棍，朝那个人的头上猛击一棒，致其重伤。</w:t>
      </w:r>
    </w:p>
    <w:p w14:paraId="3D91C52C">
      <w:pPr>
        <w:spacing w:line="360" w:lineRule="auto"/>
        <w:ind w:firstLine="420" w:firstLineChars="200"/>
        <w:rPr>
          <w:rFonts w:hint="eastAsia" w:ascii="楷体" w:hAnsi="楷体" w:eastAsia="楷体" w:cs="楷体"/>
        </w:rPr>
      </w:pPr>
      <w:r>
        <w:rPr>
          <w:rFonts w:hint="eastAsia" w:ascii="楷体" w:hAnsi="楷体" w:eastAsia="楷体" w:cs="楷体"/>
        </w:rPr>
        <w:t>② 小刘、小彭、小陈都是某校初三学生，也曾是老师眼里的好学生，父母眼里的好孩子。一次外出游玩时，三人结识了社会青年郑某。郑某通过钱和烟的诱惑，逐渐将他们拉拢成自己的小弟，三人跟随郑某四处游荡，最终走上犯罪的道路。</w:t>
      </w:r>
    </w:p>
    <w:p w14:paraId="132E389B">
      <w:pPr>
        <w:spacing w:line="360" w:lineRule="auto"/>
        <w:ind w:firstLine="420" w:firstLineChars="200"/>
        <w:rPr>
          <w:rFonts w:hint="eastAsia"/>
        </w:rPr>
      </w:pPr>
      <w:r>
        <w:rPr>
          <w:rFonts w:hint="eastAsia"/>
        </w:rPr>
        <w:t>友谊不能没有原则 ！</w:t>
      </w:r>
    </w:p>
    <w:p w14:paraId="0391524F">
      <w:pPr>
        <w:spacing w:line="360" w:lineRule="auto"/>
        <w:ind w:firstLine="420" w:firstLineChars="200"/>
        <w:rPr>
          <w:rFonts w:hint="eastAsia"/>
        </w:rPr>
      </w:pPr>
      <w:r>
        <w:rPr>
          <w:rFonts w:hint="eastAsia"/>
        </w:rPr>
        <w:t>交友还有哪些原则呢？</w:t>
      </w:r>
    </w:p>
    <w:p w14:paraId="3CAA1265">
      <w:pPr>
        <w:spacing w:line="360" w:lineRule="auto"/>
        <w:ind w:firstLine="420" w:firstLineChars="200"/>
        <w:rPr>
          <w:rFonts w:hint="eastAsia" w:eastAsia="宋体"/>
          <w:lang w:val="en-US" w:eastAsia="zh-CN"/>
        </w:rPr>
      </w:pPr>
      <w:r>
        <w:rPr>
          <w:rFonts w:hint="eastAsia"/>
          <w:lang w:val="en-US" w:eastAsia="zh-CN"/>
        </w:rPr>
        <w:t>明确：</w:t>
      </w:r>
    </w:p>
    <w:p w14:paraId="55D21632">
      <w:pPr>
        <w:spacing w:line="360" w:lineRule="auto"/>
        <w:ind w:firstLine="420" w:firstLineChars="200"/>
        <w:jc w:val="center"/>
        <w:rPr>
          <w:rFonts w:hint="eastAsia"/>
        </w:rPr>
      </w:pPr>
      <w:r>
        <w:rPr>
          <w:rFonts w:hint="eastAsia"/>
        </w:rPr>
        <w:t>交友的原则</w:t>
      </w:r>
    </w:p>
    <w:p w14:paraId="7A765A74">
      <w:pPr>
        <w:spacing w:line="360" w:lineRule="auto"/>
        <w:ind w:firstLine="420" w:firstLineChars="200"/>
        <w:rPr>
          <w:rFonts w:hint="eastAsia"/>
        </w:rPr>
      </w:pPr>
      <w:r>
        <w:rPr>
          <w:rFonts w:hint="eastAsia"/>
        </w:rPr>
        <w:t>① 平等:切忌因家庭条件优越，学习成绩优秀而趾高气扬。</w:t>
      </w:r>
    </w:p>
    <w:p w14:paraId="4F664B91">
      <w:pPr>
        <w:spacing w:line="360" w:lineRule="auto"/>
        <w:ind w:firstLine="420" w:firstLineChars="200"/>
        <w:rPr>
          <w:rFonts w:hint="eastAsia"/>
        </w:rPr>
      </w:pPr>
      <w:r>
        <w:rPr>
          <w:rFonts w:hint="eastAsia"/>
        </w:rPr>
        <w:t>② 相容:不但交与自己相似的人、还要交与自己性格相反的人，求同存异、互学互补，处理好竞争与相容的关系，完善自己。</w:t>
      </w:r>
    </w:p>
    <w:p w14:paraId="5DBD72AD">
      <w:pPr>
        <w:spacing w:line="360" w:lineRule="auto"/>
        <w:ind w:firstLine="420" w:firstLineChars="200"/>
        <w:rPr>
          <w:rFonts w:hint="eastAsia"/>
        </w:rPr>
      </w:pPr>
      <w:r>
        <w:rPr>
          <w:rFonts w:hint="eastAsia"/>
        </w:rPr>
        <w:t>③ 互利:无论是物质方面还是精神方面，只有单方获得好处的人际交往，都是不能长久的。交往双方都要讲付出和奉献。</w:t>
      </w:r>
    </w:p>
    <w:p w14:paraId="7D12457A">
      <w:pPr>
        <w:spacing w:line="360" w:lineRule="auto"/>
        <w:ind w:firstLine="420" w:firstLineChars="200"/>
        <w:rPr>
          <w:rFonts w:hint="eastAsia"/>
        </w:rPr>
      </w:pPr>
      <w:r>
        <w:rPr>
          <w:rFonts w:hint="eastAsia"/>
        </w:rPr>
        <w:t>④ 诚信:不要轻易许诺，一旦许诺，就要设法实现。</w:t>
      </w:r>
    </w:p>
    <w:p w14:paraId="7439E52F">
      <w:pPr>
        <w:spacing w:line="360" w:lineRule="auto"/>
        <w:ind w:firstLine="420" w:firstLineChars="200"/>
        <w:rPr>
          <w:rFonts w:hint="eastAsia"/>
        </w:rPr>
      </w:pPr>
      <w:r>
        <w:rPr>
          <w:rFonts w:hint="eastAsia"/>
        </w:rPr>
        <w:t>⑤ 大度:对非原则性问题不斤斤计较，要谦让大度、克制忍让，勇于承担自己的行为责任，做到宰相肚里能撑船。</w:t>
      </w:r>
    </w:p>
    <w:p w14:paraId="335C252E">
      <w:pPr>
        <w:spacing w:line="360" w:lineRule="auto"/>
        <w:ind w:firstLine="420" w:firstLineChars="200"/>
      </w:pPr>
      <w:r>
        <w:pict>
          <v:shape id="_x0000_i1031" o:spt="75" type="#_x0000_t75" style="height:38.8pt;width:106.5pt;" filled="f" o:preferrelative="t" stroked="f" coordsize="21600,21600">
            <v:path/>
            <v:fill on="f" focussize="0,0"/>
            <v:stroke on="f"/>
            <v:imagedata r:id="rId17" chromakey="#FAF5ED" o:title=""/>
            <o:lock v:ext="edit" aspectratio="t"/>
            <w10:wrap type="none"/>
            <w10:anchorlock/>
          </v:shape>
        </w:pict>
      </w:r>
    </w:p>
    <w:p w14:paraId="35BF6F55">
      <w:pPr>
        <w:spacing w:line="360" w:lineRule="auto"/>
        <w:ind w:firstLine="420" w:firstLineChars="200"/>
        <w:jc w:val="left"/>
        <w:rPr>
          <w:rFonts w:hint="eastAsia"/>
        </w:rPr>
      </w:pPr>
      <w:r>
        <w:rPr>
          <w:rFonts w:hint="eastAsia"/>
        </w:rPr>
        <w:t>同学们，我们每一个人都渴望交到思想上默契，心灵上相通，处世真诚的朋友，而我们自己也要用真诚的心，高尚的德行，向上向善的力量去影响自己的朋友，如果人人都能做到，那么我们的团队会更加优秀，我们的民族会更有凝聚力，我们的国家也会创造奇迹。</w:t>
      </w:r>
    </w:p>
    <w:p w14:paraId="733BB414">
      <w:pPr>
        <w:rPr>
          <w:rFonts w:hint="eastAsia" w:ascii="宋体" w:hAnsi="宋体" w:eastAsia="宋体" w:cs="宋体"/>
          <w:spacing w:val="30"/>
          <w:sz w:val="24"/>
          <w:szCs w:val="24"/>
          <w:lang w:eastAsia="zh-CN"/>
        </w:rPr>
      </w:pPr>
      <w:r>
        <w:pict>
          <v:shape id="_x0000_i1032" o:spt="75" type="#_x0000_t75" style="height:39.3pt;width:111.75pt;" filled="f" o:preferrelative="t" stroked="f" coordsize="21600,21600">
            <v:path/>
            <v:fill on="f" focussize="0,0"/>
            <v:stroke on="f"/>
            <v:imagedata r:id="rId18" o:title=""/>
            <o:lock v:ext="edit" aspectratio="t"/>
            <w10:wrap type="none"/>
            <w10:anchorlock/>
          </v:shape>
        </w:pict>
      </w:r>
    </w:p>
    <w:p w14:paraId="74A5279B">
      <w:pPr>
        <w:spacing w:line="360" w:lineRule="auto"/>
        <w:ind w:firstLine="420" w:firstLineChars="200"/>
        <w:rPr>
          <w:rFonts w:hint="eastAsia"/>
        </w:rPr>
      </w:pPr>
      <w:r>
        <w:rPr>
          <w:rFonts w:hint="eastAsia"/>
        </w:rPr>
        <w:t>在班级中选择一位同学做“朋友”吧，从你积累的关于交友的名言警句中选择一句，制作书签，送给朋友。</w:t>
      </w:r>
    </w:p>
    <w:p w14:paraId="2B8EC1E4">
      <w:pPr>
        <w:spacing w:line="360" w:lineRule="auto"/>
        <w:ind w:firstLine="420" w:firstLineChars="200"/>
        <w:rPr>
          <w:rFonts w:hint="eastAsia"/>
        </w:rPr>
      </w:pPr>
      <w:r>
        <w:rPr>
          <w:rFonts w:hint="eastAsia"/>
        </w:rPr>
        <w:t>要求：</w:t>
      </w:r>
    </w:p>
    <w:p w14:paraId="35E15FFB">
      <w:pPr>
        <w:spacing w:line="360" w:lineRule="auto"/>
        <w:ind w:firstLine="420" w:firstLineChars="200"/>
        <w:rPr>
          <w:rFonts w:hint="eastAsia"/>
        </w:rPr>
      </w:pPr>
      <w:r>
        <w:rPr>
          <w:rFonts w:hint="eastAsia"/>
        </w:rPr>
        <w:t>1.选取交友名言恰当，具有一定内涵，能表达对友谊的祝愿</w:t>
      </w:r>
    </w:p>
    <w:p w14:paraId="53D49CB0">
      <w:pPr>
        <w:spacing w:line="360" w:lineRule="auto"/>
        <w:ind w:firstLine="420" w:firstLineChars="200"/>
        <w:rPr>
          <w:rFonts w:hint="eastAsia"/>
        </w:rPr>
      </w:pPr>
      <w:r>
        <w:rPr>
          <w:rFonts w:hint="eastAsia"/>
        </w:rPr>
        <w:t>2.字体大小合适，楷书或行书工整书写。</w:t>
      </w:r>
    </w:p>
    <w:p w14:paraId="58498641">
      <w:pPr>
        <w:spacing w:line="360" w:lineRule="auto"/>
        <w:ind w:firstLine="420" w:firstLineChars="200"/>
        <w:rPr>
          <w:rFonts w:hint="eastAsia"/>
        </w:rPr>
      </w:pPr>
      <w:r>
        <w:rPr>
          <w:rFonts w:hint="eastAsia"/>
        </w:rPr>
        <w:t>3.绘画美观大方，制作精细，具有珍藏价值。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58C71">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28C4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A94D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0380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5D1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106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czOTNkZDM4NzNjZWZiOWUxMmRlZDEzYTJlMzk2NTAifQ=="/>
    <w:docVar w:name="KSO_WPS_MARK_KEY" w:val="6a17e2e3-5626-486e-a591-6fbd524a8566"/>
  </w:docVars>
  <w:rsids>
    <w:rsidRoot w:val="00000000"/>
    <w:rsid w:val="004151FC"/>
    <w:rsid w:val="00C02FC6"/>
    <w:rsid w:val="06B3591C"/>
    <w:rsid w:val="1B43169E"/>
    <w:rsid w:val="455E2EE3"/>
    <w:rsid w:val="47086739"/>
    <w:rsid w:val="59A84887"/>
    <w:rsid w:val="63530366"/>
    <w:rsid w:val="6BA44A08"/>
    <w:rsid w:val="773A6AFF"/>
    <w:rsid w:val="7BBE6CD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2610</Words>
  <Characters>2620</Characters>
  <Lines>0</Lines>
  <Paragraphs>0</Paragraphs>
  <TotalTime>157263360</TotalTime>
  <ScaleCrop>false</ScaleCrop>
  <LinksUpToDate>false</LinksUpToDate>
  <CharactersWithSpaces>2637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1673CF8C9D8C406D81B7C4327AF14792_12</vt:lpwstr>
  </property>
  <property fmtid="{D5CDD505-2E9C-101B-9397-08002B2CF9AE}" pid="8" name="KSOTemplateDocerSaveRecord">
    <vt:lpwstr>eyJoZGlkIjoiMTdiNDU1YTY5MzAxYTM3YjA5ZWRjZDgyNDZiYzc2OWEiLCJ1c2VySWQiOiI3ODUwOTA2ODcifQ==</vt:lpwstr>
  </property>
</Properties>
</file>