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3AE7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1" w:name="_GoBack"/>
      <w:bookmarkEnd w:id="1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10629900</wp:posOffset>
            </wp:positionH>
            <wp:positionV relativeFrom="topMargin">
              <wp:posOffset>11874500</wp:posOffset>
            </wp:positionV>
            <wp:extent cx="292100" cy="304800"/>
            <wp:effectExtent l="0" t="0" r="1270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2374094"/>
      <w:bookmarkEnd w:id="0"/>
    </w:p>
    <w:p w14:paraId="23BA644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细节灵动  情感生动——《任务三：记叙与动物的相处》导学案</w:t>
      </w:r>
    </w:p>
    <w:p w14:paraId="39D40F48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目标】</w:t>
      </w:r>
    </w:p>
    <w:p w14:paraId="6618A13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1.学会抓住有灵性的细节描写，写出动物的情态。</w:t>
      </w:r>
    </w:p>
    <w:p w14:paraId="5A0C542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2.学会在灵性的细节中传达温情，写出真情实感。 </w:t>
      </w:r>
    </w:p>
    <w:p w14:paraId="1C27C52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</w:rPr>
        <w:t>3.增进对动物的认识，养成亲近自然、尊重生命的意识</w:t>
      </w:r>
      <w:r>
        <w:rPr>
          <w:rFonts w:hint="eastAsia" w:ascii="宋体" w:hAnsi="宋体" w:eastAsia="宋体" w:cs="Times New Roman"/>
          <w:szCs w:val="21"/>
          <w:lang w:eastAsia="zh-CN"/>
        </w:rPr>
        <w:t>。</w:t>
      </w:r>
    </w:p>
    <w:p w14:paraId="385B44F4">
      <w:pPr>
        <w:tabs>
          <w:tab w:val="left" w:pos="4320"/>
        </w:tabs>
        <w:wordWrap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35F89AE8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1.学会抓住有灵性的细节描写，写出动物的情态。（重点）</w:t>
      </w:r>
    </w:p>
    <w:p w14:paraId="08D91A37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2.学会在灵性的细节中传达温情，写出真情实感。（难点） </w:t>
      </w:r>
    </w:p>
    <w:p w14:paraId="47F90B0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3.增进对动物的认识，养成亲近自然、尊重生命的意识。（重点）</w:t>
      </w:r>
    </w:p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0E8A7A9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任务一：阅读教材·获得写作启示</w:t>
      </w:r>
    </w:p>
    <w:p w14:paraId="161E524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任务二：动词聚焦·传递灵性生趣</w:t>
      </w:r>
    </w:p>
    <w:p w14:paraId="1A10D21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任务三：修辞助力·写出灵性情态</w:t>
      </w:r>
    </w:p>
    <w:p w14:paraId="02C638A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任务四：描写心态·营造温情氛围</w:t>
      </w:r>
    </w:p>
    <w:p w14:paraId="219A14A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任务五：抒发情感·定格温情瞬间</w:t>
      </w:r>
    </w:p>
    <w:p w14:paraId="0168715D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过程】</w:t>
      </w:r>
    </w:p>
    <w:p w14:paraId="01EF837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黑体" w:hAnsi="黑体" w:eastAsia="黑体" w:cs="黑体"/>
          <w:b/>
          <w:bCs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人是宇宙的精华,万物的灵长。但是与人同在自然天地的万物皆有灵气。在与动物相处的日子里，你获得的可能是情感的触动，也可能是思想的启发，还可能是生活的乐趣。让我们拿起笔来，开启一场“记述与动物的相处”的写作之旅吧！</w:t>
      </w:r>
    </w:p>
    <w:p w14:paraId="57507C5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[课前学习任务]</w:t>
      </w:r>
    </w:p>
    <w:p w14:paraId="24F857C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任务一：阅读教材·获得写作启示</w:t>
      </w:r>
    </w:p>
    <w:p w14:paraId="080FBE5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</w:t>
      </w:r>
      <w:r>
        <w:rPr>
          <w:rFonts w:hint="eastAsia" w:ascii="宋体" w:hAnsi="宋体" w:eastAsia="宋体" w:cs="Times New Roman"/>
          <w:color w:val="000000"/>
          <w:szCs w:val="21"/>
        </w:rPr>
        <w:t>如何才能写好与动物的相处的故事呢？我们先从教材中获得启示。请同学们阅读教材129页，圈画文中要点。</w:t>
      </w:r>
    </w:p>
    <w:p w14:paraId="2A7C504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</w:p>
    <w:p w14:paraId="40E12DA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</w:p>
    <w:p w14:paraId="1935914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</w:p>
    <w:p w14:paraId="6D5E1EE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</w:p>
    <w:p w14:paraId="0C4F371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</w:p>
    <w:p w14:paraId="5C95B08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</w:p>
    <w:p w14:paraId="7527BC0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</w:p>
    <w:p w14:paraId="226F2F9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</w:p>
    <w:p w14:paraId="7F87373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</w:p>
    <w:p w14:paraId="583D1AF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[课中学习任务]</w:t>
      </w:r>
    </w:p>
    <w:p w14:paraId="4ECDD24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任务二：动词聚焦·传递灵性生趣</w:t>
      </w:r>
    </w:p>
    <w:p w14:paraId="43E7A21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“适当运用细节描写，可以让表达更生动”那么如何写好细节呢？请同学们赏析下列句子，寻找写作密码。</w:t>
      </w:r>
    </w:p>
    <w:p w14:paraId="658A80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（1）这只小猫较第一只更有趣,更活泼。它在园中乱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跑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,又会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爬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树,有时蝴蝶安详地飞过时,它也会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扑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过去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捉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。它似乎太活泼了,一点儿也不怕生人,有时由树上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跃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到墙上,又跑到街上,在那里晒太阳。</w:t>
      </w:r>
    </w:p>
    <w:p w14:paraId="6EA6681D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——郑振铎《猫》第3段</w:t>
      </w:r>
    </w:p>
    <w:p w14:paraId="2A209E5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赏析：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 w14:paraId="54D4CC0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4FB73FE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64452DA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u w:val="single"/>
          <w:lang w:val="en-US" w:eastAsia="zh-CN"/>
        </w:rPr>
      </w:pPr>
    </w:p>
    <w:p w14:paraId="4AF70F2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（2）那天早晨,一个美丽的乡村的早晨,我刚刚走出后门扬起右手的一瞬间,扑啦啦一声响,一只白鸽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落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在我的手臂上,迫不及待地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抢夺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手心里的玉米粒儿。接着又是扑啦啦一声响,另一只白鸽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飞落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到我的肩头,旋即又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跳弹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到手臂上,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挤着抢着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啄食我手心里的玉米粒儿。</w:t>
      </w:r>
    </w:p>
    <w:p w14:paraId="228E48D2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——陈忠实《我的白鸽》第7段</w:t>
      </w:r>
    </w:p>
    <w:p w14:paraId="60D55F2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赏析：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 w14:paraId="38879B2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36DB85F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5A9B8A5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3BA43E0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（3）少时,一狼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径去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,其一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犬坐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于前。</w:t>
      </w:r>
    </w:p>
    <w:p w14:paraId="2F732179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——蒲松龄《狼》第4段</w:t>
      </w:r>
    </w:p>
    <w:p w14:paraId="509D90B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赏析：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 w14:paraId="65A660F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6CFD195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65A46BB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技法总结：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                                                                                  </w:t>
      </w:r>
    </w:p>
    <w:p w14:paraId="410DBFE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63613E0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任务三：修辞助力·写出灵性情态</w:t>
      </w:r>
    </w:p>
    <w:p w14:paraId="593559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3.如何才能写好细节？请同学们继续赏析句子，寻找写作密码。</w:t>
      </w:r>
    </w:p>
    <w:p w14:paraId="3117999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（1）有一次,从隔壁要了一只新生的猫来。花白的毛,很活泼,常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如带着泥土的白雪球似的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,在廊前太阳光里滚来滚去。</w:t>
      </w:r>
    </w:p>
    <w:p w14:paraId="35A8DD2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right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——郑振铎《猫》第1段</w:t>
      </w:r>
    </w:p>
    <w:p w14:paraId="0BCE3BF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赏析：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 w14:paraId="1194C5F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7BB4C91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4B0CC32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B32DD0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（2）起始,两只白鸽大约听到玉米粒儿落地时特异的声响,挤在纸箱四方洞口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探头探脑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,像是在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辨别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我投撒食物的举动是真诚的爱意抑或是诱饵。</w:t>
      </w:r>
    </w:p>
    <w:p w14:paraId="60CF8EA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right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——陈忠实《我的白鸽》第6段</w:t>
      </w:r>
    </w:p>
    <w:p w14:paraId="10C5B1A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赏析：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 w14:paraId="09A9E0D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699E9B4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123D3B2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536814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（3）它们顺着弯曲的河流拐来拐去,穿过现在已经没有猎枪的狩猎点和小洲,向每个沙滩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低语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着,如同向久别的朋友低语一样。它们低低地在沼泽和草地上空曲折地穿行着,向每个刚刚融化的水洼和池塘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问好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。</w:t>
      </w:r>
    </w:p>
    <w:p w14:paraId="6BCD36F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right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——利奥波德《大雁归来》第4段</w:t>
      </w:r>
    </w:p>
    <w:p w14:paraId="74E555E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赏析：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 w14:paraId="5FC448A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47A606D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46DD9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B050"/>
          <w:szCs w:val="21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技法总结：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</w:t>
      </w:r>
    </w:p>
    <w:p w14:paraId="7F56370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72CFF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B050"/>
          <w:szCs w:val="21"/>
        </w:rPr>
      </w:pPr>
    </w:p>
    <w:p w14:paraId="1E35D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任务四：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描写心态·营造温情氛围</w:t>
      </w:r>
    </w:p>
    <w:p w14:paraId="57CA1F3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4.</w:t>
      </w:r>
      <w:r>
        <w:rPr>
          <w:rFonts w:hint="eastAsia" w:ascii="宋体" w:hAnsi="宋体" w:eastAsia="宋体" w:cs="Times New Roman"/>
          <w:color w:val="000000"/>
          <w:szCs w:val="21"/>
        </w:rPr>
        <w:t>笔下有温情，才能写出真情实感。请同学们抓住作者状态，继续赏析句子，寻找写作密码。</w:t>
      </w:r>
    </w:p>
    <w:p w14:paraId="198758D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eastAsia="zh-CN"/>
        </w:rPr>
      </w:pPr>
      <w:r>
        <w:rPr>
          <w:rFonts w:hint="eastAsia" w:ascii="楷体" w:hAnsi="楷体" w:eastAsia="楷体" w:cs="楷体"/>
          <w:color w:val="000000"/>
          <w:szCs w:val="21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1</w:t>
      </w:r>
      <w:r>
        <w:rPr>
          <w:rFonts w:hint="eastAsia" w:ascii="楷体" w:hAnsi="楷体" w:eastAsia="楷体" w:cs="楷体"/>
          <w:color w:val="000000"/>
          <w:szCs w:val="21"/>
          <w:lang w:eastAsia="zh-CN"/>
        </w:rPr>
        <w:t>）我坐在藤椅上看着他们,可以微笑着消耗过一二小时的光阴,那时太阳光暖暖地照着,心上感着生命的新鲜与快乐。</w:t>
      </w:r>
    </w:p>
    <w:p w14:paraId="729FA806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eastAsia="zh-CN"/>
        </w:rPr>
      </w:pPr>
      <w:r>
        <w:rPr>
          <w:rFonts w:hint="eastAsia" w:ascii="楷体" w:hAnsi="楷体" w:eastAsia="楷体" w:cs="楷体"/>
          <w:color w:val="000000"/>
          <w:szCs w:val="21"/>
          <w:lang w:eastAsia="zh-CN"/>
        </w:rPr>
        <w:t>——郑振铎《猫》第1段</w:t>
      </w:r>
    </w:p>
    <w:p w14:paraId="2A90615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赏析：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 w14:paraId="64CBB70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01EB9FD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555B5A1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83CD75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（2）新生命即将诞生的欣喜和某种神秘感,立时就在我的心头漫溢开来。</w:t>
      </w:r>
    </w:p>
    <w:p w14:paraId="6B3D6012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——陈忠实《我的白鸽》第8段</w:t>
      </w:r>
    </w:p>
    <w:p w14:paraId="230AECB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赏析：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 w14:paraId="7483DA0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7306F9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671EC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B050"/>
          <w:szCs w:val="21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技法总结：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</w:t>
      </w:r>
    </w:p>
    <w:p w14:paraId="33256C5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646E4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B050"/>
          <w:szCs w:val="21"/>
        </w:rPr>
      </w:pPr>
    </w:p>
    <w:p w14:paraId="1864F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任务五：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抒发情感·定格温情瞬间</w:t>
      </w:r>
    </w:p>
    <w:p w14:paraId="1271C12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5.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读下列句子，说说应该怎样理解“世界对我来说就是白鸽"?并总结你悟出的写作之道。</w:t>
      </w:r>
    </w:p>
    <w:p w14:paraId="60DA4DC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两代白鸽掠过气象万千的那一道道山岭,又折回来了,掠过河川从我的头顶飞过,直飞上白鹿原顶更为开阔的天空。原坡是绿的,梯田和荒沟有麦子和青草覆盖,这是我的家园一年四季中最迷人最令我陶醉的季节,而今又有我养的四只白鸽在山原河川上空飞翔,这一刻,世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界对我来说就是白鸽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。</w:t>
      </w:r>
    </w:p>
    <w:p w14:paraId="388F4FEA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——陈忠实《我的白鸽》第20段</w:t>
      </w:r>
    </w:p>
    <w:p w14:paraId="042175E2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38AA43E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赏析：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 w14:paraId="6B26045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17B0D87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5825F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B050"/>
          <w:szCs w:val="21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技法总结：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</w:t>
      </w:r>
    </w:p>
    <w:p w14:paraId="123AD67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4366E35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下面是某位同学制作的小猫观察记录表，请你根据他记录的内容以及你的生活体验，自拟题目，写一个200字左右的记叙片段，注意写出你的感受和体悟。</w:t>
      </w:r>
    </w:p>
    <w:tbl>
      <w:tblPr>
        <w:tblStyle w:val="8"/>
        <w:tblW w:w="0" w:type="auto"/>
        <w:tblInd w:w="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0"/>
        <w:gridCol w:w="6380"/>
        <w:gridCol w:w="1378"/>
      </w:tblGrid>
      <w:tr w14:paraId="2663B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9818" w:type="dxa"/>
            <w:gridSpan w:val="3"/>
            <w:vAlign w:val="center"/>
          </w:tcPr>
          <w:p w14:paraId="2277F26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小猫观察记录表</w:t>
            </w:r>
          </w:p>
        </w:tc>
      </w:tr>
      <w:tr w14:paraId="02811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060" w:type="dxa"/>
            <w:vAlign w:val="center"/>
          </w:tcPr>
          <w:p w14:paraId="1CE27E9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名称(身份)</w:t>
            </w:r>
          </w:p>
        </w:tc>
        <w:tc>
          <w:tcPr>
            <w:tcW w:w="6380" w:type="dxa"/>
            <w:vAlign w:val="center"/>
          </w:tcPr>
          <w:p w14:paraId="61AAC87F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喵喵(前流浪猫，后家养猫)</w:t>
            </w:r>
          </w:p>
        </w:tc>
        <w:tc>
          <w:tcPr>
            <w:tcW w:w="1378" w:type="dxa"/>
            <w:vMerge w:val="restart"/>
            <w:vAlign w:val="center"/>
          </w:tcPr>
          <w:p w14:paraId="4F3772E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574040" cy="627380"/>
                  <wp:effectExtent l="0" t="0" r="5080" b="12700"/>
                  <wp:docPr id="72" name="yt_shape_17226114207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yt_shape_172261142073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040" cy="627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8B83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060" w:type="dxa"/>
            <w:vAlign w:val="center"/>
          </w:tcPr>
          <w:p w14:paraId="2724002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观察目的</w:t>
            </w:r>
          </w:p>
        </w:tc>
        <w:tc>
          <w:tcPr>
            <w:tcW w:w="6380" w:type="dxa"/>
            <w:vAlign w:val="center"/>
          </w:tcPr>
          <w:p w14:paraId="13D78999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了解喵喵的健康状况、生活习性等，以及与人类的关系</w:t>
            </w:r>
          </w:p>
        </w:tc>
        <w:tc>
          <w:tcPr>
            <w:tcW w:w="1378" w:type="dxa"/>
            <w:vMerge w:val="continue"/>
            <w:vAlign w:val="center"/>
          </w:tcPr>
          <w:p w14:paraId="221EF11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076CA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060" w:type="dxa"/>
            <w:vAlign w:val="center"/>
          </w:tcPr>
          <w:p w14:paraId="00495FD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观察方法</w:t>
            </w:r>
          </w:p>
        </w:tc>
        <w:tc>
          <w:tcPr>
            <w:tcW w:w="6380" w:type="dxa"/>
            <w:vAlign w:val="center"/>
          </w:tcPr>
          <w:p w14:paraId="1C26642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文字记录为主，照片记录为辅</w:t>
            </w:r>
          </w:p>
        </w:tc>
        <w:tc>
          <w:tcPr>
            <w:tcW w:w="1378" w:type="dxa"/>
            <w:vAlign w:val="center"/>
          </w:tcPr>
          <w:p w14:paraId="00A40C2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33AA6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060" w:type="dxa"/>
            <w:vAlign w:val="center"/>
          </w:tcPr>
          <w:p w14:paraId="2149625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观察内容</w:t>
            </w:r>
          </w:p>
        </w:tc>
        <w:tc>
          <w:tcPr>
            <w:tcW w:w="7758" w:type="dxa"/>
            <w:gridSpan w:val="2"/>
            <w:vAlign w:val="center"/>
          </w:tcPr>
          <w:p w14:paraId="24D0598E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健康状况：第一次见到它时，它营养不良、身体瘦弱；喂养一段时间后，健康状况良好。</w:t>
            </w:r>
          </w:p>
          <w:p w14:paraId="25120A4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生活习性：一开始，警惕性很高，只在无人时进食；会躲在屋子里的各个角落；睡觉时也很警惕。熟悉后，十分活泼，也很调皮。喜欢在屋子里探险；喜欢毛线球，会用爪子拨弄玩耍；喜欢舔毛。</w:t>
            </w:r>
          </w:p>
          <w:p w14:paraId="2A7537C0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与主人互动：一开始，非常抗拒我的靠近；熟悉后，喜欢被抚摸头部和背部。有时候，还会主动跳到我的怀里，寻求关注和抚摸。</w:t>
            </w:r>
          </w:p>
        </w:tc>
      </w:tr>
    </w:tbl>
    <w:p w14:paraId="107F36D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AC09E1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（1）填写写作提纲</w:t>
      </w:r>
    </w:p>
    <w:tbl>
      <w:tblPr>
        <w:tblStyle w:val="8"/>
        <w:tblW w:w="0" w:type="auto"/>
        <w:tblInd w:w="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1640"/>
        <w:gridCol w:w="7129"/>
      </w:tblGrid>
      <w:tr w14:paraId="40CEB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9779" w:type="dxa"/>
            <w:gridSpan w:val="3"/>
            <w:vAlign w:val="center"/>
          </w:tcPr>
          <w:p w14:paraId="1389AB3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提纲引导</w:t>
            </w:r>
          </w:p>
        </w:tc>
      </w:tr>
      <w:tr w14:paraId="3FD6D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650" w:type="dxa"/>
            <w:gridSpan w:val="2"/>
            <w:vAlign w:val="center"/>
          </w:tcPr>
          <w:p w14:paraId="1C3A020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题目</w:t>
            </w:r>
          </w:p>
        </w:tc>
        <w:tc>
          <w:tcPr>
            <w:tcW w:w="7129" w:type="dxa"/>
            <w:vAlign w:val="center"/>
          </w:tcPr>
          <w:p w14:paraId="5B73CA3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4FA5E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010" w:type="dxa"/>
            <w:vMerge w:val="restart"/>
            <w:vAlign w:val="center"/>
          </w:tcPr>
          <w:p w14:paraId="183E943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正文</w:t>
            </w:r>
          </w:p>
        </w:tc>
        <w:tc>
          <w:tcPr>
            <w:tcW w:w="1640" w:type="dxa"/>
            <w:vAlign w:val="center"/>
          </w:tcPr>
          <w:p w14:paraId="2A544EE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来历</w:t>
            </w:r>
          </w:p>
        </w:tc>
        <w:tc>
          <w:tcPr>
            <w:tcW w:w="7129" w:type="dxa"/>
            <w:vAlign w:val="center"/>
          </w:tcPr>
          <w:p w14:paraId="748824AB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3F18D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010" w:type="dxa"/>
            <w:vMerge w:val="continue"/>
            <w:vAlign w:val="center"/>
          </w:tcPr>
          <w:p w14:paraId="05FFE6F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vAlign w:val="center"/>
          </w:tcPr>
          <w:p w14:paraId="2C6A352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相处过程</w:t>
            </w:r>
          </w:p>
        </w:tc>
        <w:tc>
          <w:tcPr>
            <w:tcW w:w="7129" w:type="dxa"/>
            <w:vAlign w:val="center"/>
          </w:tcPr>
          <w:p w14:paraId="196EB58A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43137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010" w:type="dxa"/>
            <w:vMerge w:val="continue"/>
            <w:vAlign w:val="center"/>
          </w:tcPr>
          <w:p w14:paraId="7C2DFE8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vAlign w:val="center"/>
          </w:tcPr>
          <w:p w14:paraId="0A50DB5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结局</w:t>
            </w:r>
          </w:p>
        </w:tc>
        <w:tc>
          <w:tcPr>
            <w:tcW w:w="7129" w:type="dxa"/>
            <w:vAlign w:val="center"/>
          </w:tcPr>
          <w:p w14:paraId="248D5159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4E3264A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241243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（2）</w:t>
      </w:r>
    </w:p>
    <w:tbl>
      <w:tblPr>
        <w:tblStyle w:val="8"/>
        <w:tblW w:w="0" w:type="auto"/>
        <w:jc w:val="center"/>
        <w:tblBorders>
          <w:top w:val="double" w:color="92D050" w:sz="4" w:space="0"/>
          <w:left w:val="double" w:color="92D050" w:sz="4" w:space="0"/>
          <w:bottom w:val="double" w:color="92D050" w:sz="4" w:space="0"/>
          <w:right w:val="double" w:color="92D050" w:sz="4" w:space="0"/>
          <w:insideH w:val="double" w:color="92D050" w:sz="4" w:space="0"/>
          <w:insideV w:val="double" w:color="92D05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1"/>
        <w:gridCol w:w="481"/>
      </w:tblGrid>
      <w:tr w14:paraId="54DABD0C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1A7B91D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94EF6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6F142D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774D5B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6FEF44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6618A0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904B98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D3568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5D1E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AFB10C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F8DFC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4A888F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00205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01F544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EE5D9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03E5C8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A43D1D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23286D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A8F15D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409C61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0A0FBCCE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F502C1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3197A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C0835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986BA0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AFD9BA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186CDB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183246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0A95A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CEC69A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4D6D8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48BE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FD9321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D1C32B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FFB38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033ABE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BA56DF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2A9ABA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62EE42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879CAB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D6E3E2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39C7C919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3E68EDE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5FB67F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8B7256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767D34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018C10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E2202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5D8A2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41DA6C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D15D12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7ADAD6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117B4E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F68B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D0633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DDC10E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04993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111DFC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1E47FF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B708CD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BD6265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362A87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0E8433EB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3D5E93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0568AD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FBF79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965A57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2AD343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FCCFA6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C2B384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B2E4F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C3915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716FA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221DAC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600EC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5E7A2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3F2F5D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D5496B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571FC9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D4F8B5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038B88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94B1C4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95097E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0D2123B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91EADE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A2DB01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6EB46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0C2FE5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508C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E1738C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30C57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44BA8B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7505EE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D11FB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955999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366A7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2642F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15B72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77E1D3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6B16C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DF2A49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8257D0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6670AE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2D7876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E1ED9F3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EF826B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F0D03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F5705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16C288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0CB0E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F6EA5F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E83A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1E1AA6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589153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582E1D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71E09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BA647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7CC4D1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19504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FB98F9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F112E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A7D24F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596D16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558A7D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FCB961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0090DD86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80F6B6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334F65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9CEF91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5A8E93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3A7A6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9C6322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686124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642570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B4CED1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BAB30B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C3AE6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149B6F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FD6761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D4682E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B8D166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7E6F4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494A9C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A8A6B0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4242C3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B1DB3E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09B25F68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32CE08E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44020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BA52AB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5F8BF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A4758C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44DAB4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687895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31F5C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299391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C540D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7D9F7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ADA6D6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57055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3151B3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D46D72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9B8AC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567B1E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49921A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BEEDC5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34991F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7857607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FAAA50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9D2EA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AF263D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6E93ED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C85034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B67C7C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6EBC5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53BD2A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3632F6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4B25E4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DBDC39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29350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FC8977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3EE980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D6B4B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993B2D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038B73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DEC29F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4922DD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17FA65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35541256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A5BA5E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1A87C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C9A39A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C92BD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C17FFF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14AF7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201DA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8543A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0A4D7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84DAC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F0541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4C777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45C689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3CB38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13DAF6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0E1518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C15161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18784E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01B022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319404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2CFB322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8FEC5D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8CAEB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84FA8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BDBC3F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14484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87B240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30EC9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5097A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B79156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F83F1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70548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CBD8A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A088D1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28D42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D23DFD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DF7F20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7834A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65153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58B3C5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12378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7CA4A4DF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702153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6250C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B6CB94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E2B84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F6769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4AD431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C61E28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A8701E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43ECF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75E0D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C63FE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8A460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102CCF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A3FA2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0AE19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288A28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23353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5F89C3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6BA3DE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E7889B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98BABC2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42527A4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585659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495FE2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0EAF68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F155B5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A88789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176D79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CAD652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3137B7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315F3E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CBFD86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A4F717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13D844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5CBFF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DC8E23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F5A3F0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99A8D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BA2DBB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F6A550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85880B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6DCA254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5C8D57C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AA5BA2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98FA0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52300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23197F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CF903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CAF15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8E571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C1F72B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C3923B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9CB4DB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51E37B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00BE6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9C33DB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F3947F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70FAB3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3858DC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1B538D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1F2226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37D31D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1EB32BE2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0A0F89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DEF4B5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A9A4B1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15F4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93EC39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4DBA8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CEEDA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D8DF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3F3B8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41C408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63AAA1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287338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241338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F208F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224C3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D2582C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D51A83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FFF897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B2978E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D805CE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4BE3E52A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0FCD6EB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60E799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6DC99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5D1C2D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408F4A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AB9A0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C8C979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466287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07804A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1947CC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35522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389F5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666299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22B7BC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FFB8D4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B22C99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D9E841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AFBD9E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F763F5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3F8C3F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03EB6C1A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401F8E9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B7521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8D0BD1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66A18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47DA81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7E2DD4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A6AC8C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194E46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CB07E1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3A402C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7F32D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7B9B65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2859C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6E4C5B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44383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5873C0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8ECE7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274870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05EAAA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98C653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C978718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3948638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5ABED9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99C2F1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CA7A84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D62A7A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0A141E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6608E1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2E0A0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1A89C9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648AEE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9C5BF2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5F9FF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09E7C2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9C9150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B964F4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B90183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AB495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11F016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A0EB79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F378E7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A257678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55ADF8F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2A9E0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640F2D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22DE0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C4787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C6231F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89CD0F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F144BE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22776B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704597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7989C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705A41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426EE5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F0BD1F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E55245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FBEDC9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7484B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679867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8793F7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CEF7CE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AE3F638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6C9C7B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10B74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764431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C08028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C2B62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8DA62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998AB5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02FDB4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B01F74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22EC76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9FC5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DA22C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05D03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ABFCB3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45AB6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5EA9B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C1139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4214D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E8A950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E6E5FA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AD6E228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671F32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71CE2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5C4D29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525BC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D8F8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C245F8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625F42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C8E78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6A02A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48262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D6B19C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55FA9F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474BDC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5A0C9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3F97BA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A7432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C7F4EE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9959D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6F1E4D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1F2BC0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B9C0D95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0B10CB3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C23083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64651A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78B3A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729D0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2A0D2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89BA26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6E4D6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16E448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CD8550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74CFCE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8B1899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6D8895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BAAF7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759C75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D4E390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C04285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122871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A6247B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05EA51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7BA73061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34A388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41F803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D37AFE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FEC22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C44FA8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FB3E4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F986FF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9A2D1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978FB6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627C2A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C7D8C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8CF6B2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7E261B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FBFC9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D865F7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4B039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655CB7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06745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6A522D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27C01A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</w:tbl>
    <w:p w14:paraId="07367925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75A96C14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6E02B2A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[课后学习任务]</w:t>
      </w:r>
    </w:p>
    <w:p w14:paraId="17D1EF5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完成本课写作实践二或三。</w:t>
      </w:r>
      <w:r>
        <w:rPr>
          <w:rFonts w:hint="eastAsia" w:ascii="宋体" w:hAnsi="宋体" w:eastAsia="宋体" w:cs="Times New Roman"/>
          <w:color w:val="FF0000"/>
          <w:szCs w:val="21"/>
        </w:rPr>
        <w:br w:type="page"/>
      </w:r>
    </w:p>
    <w:p w14:paraId="0B93E1FA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点拨要点</w:t>
      </w:r>
    </w:p>
    <w:p w14:paraId="58D5D5E9">
      <w:pPr>
        <w:tabs>
          <w:tab w:val="left" w:pos="4320"/>
        </w:tabs>
        <w:wordWrap w:val="0"/>
        <w:snapToGrid w:val="0"/>
        <w:spacing w:line="360" w:lineRule="auto"/>
        <w:jc w:val="both"/>
        <w:rPr>
          <w:rFonts w:hint="eastAsia" w:ascii="宋体" w:hAnsi="宋体" w:eastAsia="宋体" w:cs="Times New Roman"/>
          <w:color w:val="FF0000"/>
          <w:szCs w:val="21"/>
        </w:rPr>
      </w:pPr>
    </w:p>
    <w:p w14:paraId="03C5204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[课前学习任务]</w:t>
      </w:r>
    </w:p>
    <w:p w14:paraId="40BC2BD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任务一：阅读教材·获得写作启示</w:t>
      </w:r>
    </w:p>
    <w:p w14:paraId="5718AB7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1.（1）在记叙时，不要只从动物一方面来写，而要注意扣住人和动物这两个方面，写出自己的感受和情感。</w:t>
      </w:r>
    </w:p>
    <w:p w14:paraId="63634F9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（2）写作时，适当运用细节描写，可以让表达更生动，让文章的主旨更鲜明。</w:t>
      </w:r>
    </w:p>
    <w:p w14:paraId="1C16382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[课中学习任务]</w:t>
      </w:r>
    </w:p>
    <w:p w14:paraId="50E48FE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任务二：动词聚焦·传递灵性生趣</w:t>
      </w:r>
    </w:p>
    <w:p w14:paraId="1B1188E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（1）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赏析：“跑”“爬”“扑”“捉”“跃”,一连串的动作描写,生动地写出了第二只小猫的活泼。</w:t>
      </w:r>
    </w:p>
    <w:p w14:paraId="64FEF62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（2）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赏析：“落”“抢夺”“飞落”“跳弹”“挤着”“抢着”几个动词,生动形象地描绘了喂食时鸽子啄食的情景,表现了鸽子对“我”的信赖及“我”与鸽子之间的亲密关系。</w:t>
      </w:r>
    </w:p>
    <w:p w14:paraId="5D81848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（3）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赏析：“径去”“犬坐”写出狼很狡猾、贪婪,懂得诱敌,这也是它们（动物）灵性的一种表现。</w:t>
      </w:r>
    </w:p>
    <w:p w14:paraId="2047422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FF0000"/>
          <w:szCs w:val="21"/>
          <w:lang w:val="en-US" w:eastAsia="zh-CN"/>
        </w:rPr>
        <w:t>技法总结：写动物时，运用准确的动词进行描写（动词聚焦），不但能写出动物的特点，还可以传递动物的灵性生趣。</w:t>
      </w:r>
    </w:p>
    <w:p w14:paraId="451E990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★任务三：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修辞助力·写出灵性情态</w:t>
      </w:r>
    </w:p>
    <w:p w14:paraId="74FEF4E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3.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（1）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赏析：运用比喻的修辞手法，把小猫比作“带着泥土的白雪球”,生动形象地写出了小猫讨人喜爱的样子。</w:t>
      </w:r>
    </w:p>
    <w:p w14:paraId="50FF0A2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（2）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赏析：运用拟人的修辞手法，赋予两只白鸽人的动作和情态，“探头探脑”“辨别”,表明白鸽夫妇对“我”不信任它们在观察“我”分辨“我”的举动。</w:t>
      </w:r>
    </w:p>
    <w:p w14:paraId="4D14680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（3）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赏析：运用拟人的修辞手法，“低语”“问好”赋予大雁以人的行为,生动形象地描绘了大雁自在快乐的生活图景。这段描写，既贴合时令的特点，又表现出了大雁的灵性，展露出作者对自然生命的尊重和热爱。</w:t>
      </w:r>
    </w:p>
    <w:p w14:paraId="00B0B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FF0000"/>
          <w:szCs w:val="21"/>
        </w:rPr>
      </w:pPr>
      <w:r>
        <w:rPr>
          <w:rFonts w:hint="eastAsia" w:ascii="黑体" w:hAnsi="黑体" w:eastAsia="黑体" w:cs="黑体"/>
          <w:color w:val="FF0000"/>
          <w:szCs w:val="21"/>
          <w:lang w:val="en-US" w:eastAsia="zh-CN"/>
        </w:rPr>
        <w:t>技法总结：写动物时，恰当运用修辞进行描写（修辞助力），可以写出动物的灵性情态，借以表达作者情感。</w:t>
      </w:r>
    </w:p>
    <w:p w14:paraId="1E9EE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任务四：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描写心态·营造温情氛围</w:t>
      </w:r>
    </w:p>
    <w:p w14:paraId="6EF9645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4.</w:t>
      </w:r>
      <w:r>
        <w:rPr>
          <w:rFonts w:hint="eastAsia" w:ascii="楷体" w:hAnsi="楷体" w:eastAsia="楷体" w:cs="楷体"/>
          <w:color w:val="FF0000"/>
          <w:szCs w:val="21"/>
          <w:lang w:eastAsia="zh-CN"/>
        </w:rPr>
        <w:t>（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1</w:t>
      </w:r>
      <w:r>
        <w:rPr>
          <w:rFonts w:hint="eastAsia" w:ascii="楷体" w:hAnsi="楷体" w:eastAsia="楷体" w:cs="楷体"/>
          <w:color w:val="FF0000"/>
          <w:szCs w:val="21"/>
          <w:lang w:eastAsia="zh-CN"/>
        </w:rPr>
        <w:t>）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赏析：“我”的状态很松弛,这种松弛是小猫和妹妹的玩要带来的,因此“我”此刻的生命感悟充满了人情味,充满了温情。</w:t>
      </w:r>
    </w:p>
    <w:p w14:paraId="2498373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（2）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赏析：“漫溢”本指水过满，向外流，这里指对小鸽子生命诞生的期待,是作者“欣喜”和“神秘感”的来源,是一种温暖的表达。</w:t>
      </w:r>
    </w:p>
    <w:p w14:paraId="54645C7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FF0000"/>
          <w:szCs w:val="21"/>
          <w:lang w:val="en-US" w:eastAsia="zh-CN"/>
        </w:rPr>
        <w:t>技法总结：写动物时，不要只从动物一方面来写，还要写人，描写人与动物相处时的状态（心态），可以营造温情的氛围，有利于情感的表达</w:t>
      </w:r>
    </w:p>
    <w:p w14:paraId="0A912C0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</w:p>
    <w:p w14:paraId="5CAA1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任务五：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抒发情感·定格温情瞬间</w:t>
      </w:r>
    </w:p>
    <w:p w14:paraId="0829C01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5.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赏析：这一刻,“我”眼中有飞翔的白鸽,也有白鸽飞过的山原河川,还有山川风景承载的历史和当下,所以说“世界对我来说就是白鸽”。这里表达了“我”对白鸽翱翔于蓝天之上的自豪之情。</w:t>
      </w:r>
    </w:p>
    <w:p w14:paraId="63F05C7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黑体" w:hAnsi="黑体" w:eastAsia="黑体" w:cs="黑体"/>
          <w:color w:val="FF0000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FF0000"/>
          <w:szCs w:val="21"/>
          <w:lang w:val="en-US" w:eastAsia="zh-CN"/>
        </w:rPr>
        <w:t>技法总结：定格温情瞬间，可以抒发作者强烈的情感。</w:t>
      </w:r>
    </w:p>
    <w:p w14:paraId="67E91D6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（1）填写写作提纲</w:t>
      </w:r>
    </w:p>
    <w:tbl>
      <w:tblPr>
        <w:tblStyle w:val="8"/>
        <w:tblW w:w="0" w:type="auto"/>
        <w:tblInd w:w="71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1640"/>
        <w:gridCol w:w="7129"/>
      </w:tblGrid>
      <w:tr w14:paraId="748A6E2F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9779" w:type="dxa"/>
            <w:gridSpan w:val="3"/>
            <w:tcBorders>
              <w:tl2br w:val="nil"/>
              <w:tr2bl w:val="nil"/>
            </w:tcBorders>
            <w:vAlign w:val="center"/>
          </w:tcPr>
          <w:p w14:paraId="7AFEFB8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提纲引导</w:t>
            </w:r>
          </w:p>
        </w:tc>
      </w:tr>
      <w:tr w14:paraId="793A24CA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650" w:type="dxa"/>
            <w:gridSpan w:val="2"/>
            <w:tcBorders>
              <w:tl2br w:val="nil"/>
              <w:tr2bl w:val="nil"/>
            </w:tcBorders>
            <w:vAlign w:val="center"/>
          </w:tcPr>
          <w:p w14:paraId="4894C0A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题目</w:t>
            </w:r>
          </w:p>
        </w:tc>
        <w:tc>
          <w:tcPr>
            <w:tcW w:w="7129" w:type="dxa"/>
            <w:tcBorders>
              <w:tl2br w:val="nil"/>
              <w:tr2bl w:val="nil"/>
            </w:tcBorders>
            <w:vAlign w:val="center"/>
          </w:tcPr>
          <w:p w14:paraId="60A07F9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《奇迹喵喵》</w:t>
            </w:r>
          </w:p>
        </w:tc>
      </w:tr>
      <w:tr w14:paraId="7197C9C8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010" w:type="dxa"/>
            <w:vMerge w:val="restart"/>
            <w:tcBorders>
              <w:tl2br w:val="nil"/>
              <w:tr2bl w:val="nil"/>
            </w:tcBorders>
            <w:vAlign w:val="center"/>
          </w:tcPr>
          <w:p w14:paraId="174E1C5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正文</w:t>
            </w: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 w14:paraId="5E9CDF5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来历</w:t>
            </w:r>
          </w:p>
        </w:tc>
        <w:tc>
          <w:tcPr>
            <w:tcW w:w="7129" w:type="dxa"/>
            <w:tcBorders>
              <w:tl2br w:val="nil"/>
              <w:tr2bl w:val="nil"/>
            </w:tcBorders>
            <w:vAlign w:val="center"/>
          </w:tcPr>
          <w:p w14:paraId="561B720A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遇见流浪小猫咪，决定带它回家。</w:t>
            </w:r>
          </w:p>
        </w:tc>
      </w:tr>
      <w:tr w14:paraId="4ADB7271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010" w:type="dxa"/>
            <w:vMerge w:val="continue"/>
            <w:tcBorders>
              <w:tl2br w:val="nil"/>
              <w:tr2bl w:val="nil"/>
            </w:tcBorders>
            <w:vAlign w:val="center"/>
          </w:tcPr>
          <w:p w14:paraId="029C525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 w14:paraId="53F0102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相处过程</w:t>
            </w:r>
          </w:p>
        </w:tc>
        <w:tc>
          <w:tcPr>
            <w:tcW w:w="7129" w:type="dxa"/>
            <w:tcBorders>
              <w:tl2br w:val="nil"/>
              <w:tr2bl w:val="nil"/>
            </w:tcBorders>
            <w:vAlign w:val="center"/>
          </w:tcPr>
          <w:p w14:paraId="0DF0FE09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喵喵从一开始的胆小警惕到最后适应了新环境。</w:t>
            </w:r>
          </w:p>
        </w:tc>
      </w:tr>
      <w:tr w14:paraId="5E74BCF6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010" w:type="dxa"/>
            <w:vMerge w:val="continue"/>
            <w:tcBorders>
              <w:tl2br w:val="nil"/>
              <w:tr2bl w:val="nil"/>
            </w:tcBorders>
            <w:vAlign w:val="center"/>
          </w:tcPr>
          <w:p w14:paraId="48259D2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 w14:paraId="4E0539F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结局</w:t>
            </w:r>
          </w:p>
        </w:tc>
        <w:tc>
          <w:tcPr>
            <w:tcW w:w="7129" w:type="dxa"/>
            <w:tcBorders>
              <w:tl2br w:val="nil"/>
              <w:tr2bl w:val="nil"/>
            </w:tcBorders>
            <w:vAlign w:val="center"/>
          </w:tcPr>
          <w:p w14:paraId="637DBBFB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看到喵喵快乐的身影，“我”获得幸福感。</w:t>
            </w:r>
          </w:p>
        </w:tc>
      </w:tr>
    </w:tbl>
    <w:p w14:paraId="5E97204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p w14:paraId="6209C61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（2）示例</w:t>
      </w:r>
    </w:p>
    <w:p w14:paraId="3A15F016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奇迹喵喵</w:t>
      </w:r>
    </w:p>
    <w:p w14:paraId="456F82E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“喵～”，随着弱不可闻的“喵喵”声，我在草丛中发现了一只瘦骨嶙峋的小猫咪。它的毛发脏污打结，走起路来摇摇晃晃，我觉得它十分可怜，于是将它带回了家。</w:t>
      </w:r>
    </w:p>
    <w:p w14:paraId="13D754B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我给这只小猫起名叫“喵喵”。刚到家的喵喵非常胆小，总是躲在角落里不敢出来，只有我走出它的视线，它才会蹑手蹑脚地出来吃饭。</w:t>
      </w:r>
    </w:p>
    <w:p w14:paraId="122C4DF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随着时间的推移，喵喵长胖了许多，也逐渐适应了新环境。有时候不小心惹了祸，它便睁着圆溜溜的眼睛看着我，让我不忍心责怪它。</w:t>
      </w:r>
    </w:p>
    <w:p w14:paraId="6342FD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喵喵是一只奇迹喵喵，每次看到它快乐的身影，我的心中都充满了幸福感。</w:t>
      </w:r>
    </w:p>
    <w:p w14:paraId="46D4A40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</w:p>
    <w:p w14:paraId="4C9071E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7E7EF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9851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9424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3F612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A603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1F86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C071A"/>
    <w:rsid w:val="011E7635"/>
    <w:rsid w:val="013F64D7"/>
    <w:rsid w:val="01443A28"/>
    <w:rsid w:val="022F4F6E"/>
    <w:rsid w:val="02BA4EA4"/>
    <w:rsid w:val="02BF77F6"/>
    <w:rsid w:val="030F1F7E"/>
    <w:rsid w:val="038459BA"/>
    <w:rsid w:val="03A10FD4"/>
    <w:rsid w:val="03C56D03"/>
    <w:rsid w:val="03FD228F"/>
    <w:rsid w:val="040F1ED1"/>
    <w:rsid w:val="046F6F2B"/>
    <w:rsid w:val="05033E0F"/>
    <w:rsid w:val="05444DDB"/>
    <w:rsid w:val="054C4671"/>
    <w:rsid w:val="06A84FEF"/>
    <w:rsid w:val="07133F23"/>
    <w:rsid w:val="071D0B0C"/>
    <w:rsid w:val="072506FA"/>
    <w:rsid w:val="073D4803"/>
    <w:rsid w:val="07493674"/>
    <w:rsid w:val="07BA14B5"/>
    <w:rsid w:val="07C2142A"/>
    <w:rsid w:val="07D6545A"/>
    <w:rsid w:val="0812490F"/>
    <w:rsid w:val="0846085E"/>
    <w:rsid w:val="08B70410"/>
    <w:rsid w:val="08F63B48"/>
    <w:rsid w:val="0A436F2E"/>
    <w:rsid w:val="0A6C6192"/>
    <w:rsid w:val="0A830C70"/>
    <w:rsid w:val="0AA04FB4"/>
    <w:rsid w:val="0AF20379"/>
    <w:rsid w:val="0B9A5B2A"/>
    <w:rsid w:val="0B9D4CB5"/>
    <w:rsid w:val="0BBE35C7"/>
    <w:rsid w:val="0CCE5330"/>
    <w:rsid w:val="0D092489"/>
    <w:rsid w:val="0D4252AC"/>
    <w:rsid w:val="0D786B79"/>
    <w:rsid w:val="0E5A03D3"/>
    <w:rsid w:val="0E5B6625"/>
    <w:rsid w:val="0E674BA2"/>
    <w:rsid w:val="0ECB40C7"/>
    <w:rsid w:val="0EDC703A"/>
    <w:rsid w:val="0F961F16"/>
    <w:rsid w:val="0FD717B9"/>
    <w:rsid w:val="10146D27"/>
    <w:rsid w:val="11F27FC3"/>
    <w:rsid w:val="11F77791"/>
    <w:rsid w:val="12521E00"/>
    <w:rsid w:val="12654875"/>
    <w:rsid w:val="1281338F"/>
    <w:rsid w:val="12B95677"/>
    <w:rsid w:val="132A2A6A"/>
    <w:rsid w:val="13577E6B"/>
    <w:rsid w:val="13926013"/>
    <w:rsid w:val="13EE777D"/>
    <w:rsid w:val="14183E89"/>
    <w:rsid w:val="15BB1496"/>
    <w:rsid w:val="160D7128"/>
    <w:rsid w:val="167A04D9"/>
    <w:rsid w:val="16A8314F"/>
    <w:rsid w:val="1735378C"/>
    <w:rsid w:val="173D12C8"/>
    <w:rsid w:val="18CE08C0"/>
    <w:rsid w:val="199F6E23"/>
    <w:rsid w:val="19EF59BA"/>
    <w:rsid w:val="1A2C3FB5"/>
    <w:rsid w:val="1AB10F80"/>
    <w:rsid w:val="1ADD017C"/>
    <w:rsid w:val="1B7D623F"/>
    <w:rsid w:val="1BEE6F83"/>
    <w:rsid w:val="1C130AF5"/>
    <w:rsid w:val="1CA15C23"/>
    <w:rsid w:val="1CF10D56"/>
    <w:rsid w:val="1D41732E"/>
    <w:rsid w:val="1D6B1CA1"/>
    <w:rsid w:val="1E205A0A"/>
    <w:rsid w:val="1FE13D1F"/>
    <w:rsid w:val="204A7721"/>
    <w:rsid w:val="20841686"/>
    <w:rsid w:val="20AC37BC"/>
    <w:rsid w:val="21132D8F"/>
    <w:rsid w:val="217F61E7"/>
    <w:rsid w:val="22077EAB"/>
    <w:rsid w:val="22970DC5"/>
    <w:rsid w:val="22E22A19"/>
    <w:rsid w:val="22F57EAF"/>
    <w:rsid w:val="23454050"/>
    <w:rsid w:val="238A47ED"/>
    <w:rsid w:val="23CC192B"/>
    <w:rsid w:val="23E22D62"/>
    <w:rsid w:val="251C7334"/>
    <w:rsid w:val="253A197B"/>
    <w:rsid w:val="253B7EF0"/>
    <w:rsid w:val="25A6683E"/>
    <w:rsid w:val="25FB54E6"/>
    <w:rsid w:val="2637307C"/>
    <w:rsid w:val="26E8389F"/>
    <w:rsid w:val="277906A3"/>
    <w:rsid w:val="27A120F3"/>
    <w:rsid w:val="280529A9"/>
    <w:rsid w:val="2810618F"/>
    <w:rsid w:val="28501844"/>
    <w:rsid w:val="2857710D"/>
    <w:rsid w:val="28932D88"/>
    <w:rsid w:val="28E65FFE"/>
    <w:rsid w:val="2AA91D98"/>
    <w:rsid w:val="2AB4113F"/>
    <w:rsid w:val="2ADD0BB2"/>
    <w:rsid w:val="2B2067D5"/>
    <w:rsid w:val="2B47078A"/>
    <w:rsid w:val="2B682A08"/>
    <w:rsid w:val="2C4829BD"/>
    <w:rsid w:val="2C8C11DD"/>
    <w:rsid w:val="2E0A72C8"/>
    <w:rsid w:val="2F293F75"/>
    <w:rsid w:val="2F2A2F8A"/>
    <w:rsid w:val="2F4E5184"/>
    <w:rsid w:val="3025488D"/>
    <w:rsid w:val="30DA1C73"/>
    <w:rsid w:val="315D6074"/>
    <w:rsid w:val="31A27A28"/>
    <w:rsid w:val="324B1359"/>
    <w:rsid w:val="328B5D49"/>
    <w:rsid w:val="32B97039"/>
    <w:rsid w:val="32D3190B"/>
    <w:rsid w:val="32DB3574"/>
    <w:rsid w:val="32EE1483"/>
    <w:rsid w:val="33D22C2B"/>
    <w:rsid w:val="340B51F1"/>
    <w:rsid w:val="34237336"/>
    <w:rsid w:val="34282373"/>
    <w:rsid w:val="34DB19BE"/>
    <w:rsid w:val="34F53A02"/>
    <w:rsid w:val="373D3686"/>
    <w:rsid w:val="37A661B6"/>
    <w:rsid w:val="37B65A46"/>
    <w:rsid w:val="37F35313"/>
    <w:rsid w:val="38585147"/>
    <w:rsid w:val="387B5CC0"/>
    <w:rsid w:val="38904BF4"/>
    <w:rsid w:val="38A071A7"/>
    <w:rsid w:val="399B5556"/>
    <w:rsid w:val="39CB1E5C"/>
    <w:rsid w:val="3A286ECA"/>
    <w:rsid w:val="3A5F7C1D"/>
    <w:rsid w:val="3ACD1DA9"/>
    <w:rsid w:val="3B7B02A5"/>
    <w:rsid w:val="3BE45256"/>
    <w:rsid w:val="3CFC5CFD"/>
    <w:rsid w:val="3D30601D"/>
    <w:rsid w:val="3E817133"/>
    <w:rsid w:val="3EAB2E53"/>
    <w:rsid w:val="3FC574F3"/>
    <w:rsid w:val="405F5252"/>
    <w:rsid w:val="409243BE"/>
    <w:rsid w:val="41041ADA"/>
    <w:rsid w:val="4184316F"/>
    <w:rsid w:val="41CF28EE"/>
    <w:rsid w:val="421B3E90"/>
    <w:rsid w:val="42E20606"/>
    <w:rsid w:val="433F7E95"/>
    <w:rsid w:val="434661BF"/>
    <w:rsid w:val="442E13C5"/>
    <w:rsid w:val="452E0BB6"/>
    <w:rsid w:val="45E81FF5"/>
    <w:rsid w:val="45EF4D65"/>
    <w:rsid w:val="46C22806"/>
    <w:rsid w:val="46DA7D28"/>
    <w:rsid w:val="46DC584E"/>
    <w:rsid w:val="47064475"/>
    <w:rsid w:val="475060AF"/>
    <w:rsid w:val="47B45481"/>
    <w:rsid w:val="48C06874"/>
    <w:rsid w:val="48E576D2"/>
    <w:rsid w:val="48FB5D34"/>
    <w:rsid w:val="4A181876"/>
    <w:rsid w:val="4A7C355C"/>
    <w:rsid w:val="4BDE5BC4"/>
    <w:rsid w:val="4C105824"/>
    <w:rsid w:val="4E835BA2"/>
    <w:rsid w:val="4E9D060F"/>
    <w:rsid w:val="4EE50577"/>
    <w:rsid w:val="4F1D1146"/>
    <w:rsid w:val="4F6768F9"/>
    <w:rsid w:val="4F7F521D"/>
    <w:rsid w:val="4FEE214E"/>
    <w:rsid w:val="50507BB0"/>
    <w:rsid w:val="50AA0EC9"/>
    <w:rsid w:val="50D71373"/>
    <w:rsid w:val="513A3AA6"/>
    <w:rsid w:val="527619F9"/>
    <w:rsid w:val="52B82624"/>
    <w:rsid w:val="52CB49C9"/>
    <w:rsid w:val="533865A1"/>
    <w:rsid w:val="53EA5059"/>
    <w:rsid w:val="557C43C4"/>
    <w:rsid w:val="56794E67"/>
    <w:rsid w:val="56893B64"/>
    <w:rsid w:val="56D30863"/>
    <w:rsid w:val="58EC0A5F"/>
    <w:rsid w:val="593F46B4"/>
    <w:rsid w:val="59CA000B"/>
    <w:rsid w:val="59D62030"/>
    <w:rsid w:val="5A252481"/>
    <w:rsid w:val="5A966FDF"/>
    <w:rsid w:val="5AA71877"/>
    <w:rsid w:val="5C6760BF"/>
    <w:rsid w:val="5CCB3F43"/>
    <w:rsid w:val="5D8D649B"/>
    <w:rsid w:val="5E510D8E"/>
    <w:rsid w:val="5F49278D"/>
    <w:rsid w:val="5F58336A"/>
    <w:rsid w:val="5F6D710E"/>
    <w:rsid w:val="5F971AA2"/>
    <w:rsid w:val="5FC60AF2"/>
    <w:rsid w:val="5FD56457"/>
    <w:rsid w:val="5FDC1718"/>
    <w:rsid w:val="60676BE3"/>
    <w:rsid w:val="60690D23"/>
    <w:rsid w:val="60A824A6"/>
    <w:rsid w:val="60F4695C"/>
    <w:rsid w:val="61280963"/>
    <w:rsid w:val="615349FA"/>
    <w:rsid w:val="615A3CBB"/>
    <w:rsid w:val="61B451A2"/>
    <w:rsid w:val="61CF56B7"/>
    <w:rsid w:val="62187C3E"/>
    <w:rsid w:val="62EF0B74"/>
    <w:rsid w:val="64126F59"/>
    <w:rsid w:val="641E35AF"/>
    <w:rsid w:val="669435F8"/>
    <w:rsid w:val="66A836C1"/>
    <w:rsid w:val="675F283D"/>
    <w:rsid w:val="67901DE5"/>
    <w:rsid w:val="68310290"/>
    <w:rsid w:val="683870EC"/>
    <w:rsid w:val="683F57E5"/>
    <w:rsid w:val="6942558D"/>
    <w:rsid w:val="6ADF0B63"/>
    <w:rsid w:val="6AEF34F2"/>
    <w:rsid w:val="6B6E44A6"/>
    <w:rsid w:val="6B816879"/>
    <w:rsid w:val="6C1A70D2"/>
    <w:rsid w:val="6C6857D1"/>
    <w:rsid w:val="6D325918"/>
    <w:rsid w:val="6D413EF5"/>
    <w:rsid w:val="6DA47E46"/>
    <w:rsid w:val="6DF55653"/>
    <w:rsid w:val="6E0E0DEF"/>
    <w:rsid w:val="6EA63CC5"/>
    <w:rsid w:val="6EB42BD3"/>
    <w:rsid w:val="6ECA4467"/>
    <w:rsid w:val="6EEC100C"/>
    <w:rsid w:val="709654EB"/>
    <w:rsid w:val="70C62CED"/>
    <w:rsid w:val="70E138DD"/>
    <w:rsid w:val="71912308"/>
    <w:rsid w:val="71AA0501"/>
    <w:rsid w:val="72334B5B"/>
    <w:rsid w:val="7295497F"/>
    <w:rsid w:val="7302218D"/>
    <w:rsid w:val="73135419"/>
    <w:rsid w:val="739531F2"/>
    <w:rsid w:val="739B5807"/>
    <w:rsid w:val="73BD6C1A"/>
    <w:rsid w:val="744E316F"/>
    <w:rsid w:val="74BB4445"/>
    <w:rsid w:val="74C403DB"/>
    <w:rsid w:val="74E120FE"/>
    <w:rsid w:val="74FD5FF3"/>
    <w:rsid w:val="753A661D"/>
    <w:rsid w:val="75405343"/>
    <w:rsid w:val="75C13CF8"/>
    <w:rsid w:val="76185D90"/>
    <w:rsid w:val="76EB5674"/>
    <w:rsid w:val="772E7750"/>
    <w:rsid w:val="774A136A"/>
    <w:rsid w:val="77756B2D"/>
    <w:rsid w:val="778C6185"/>
    <w:rsid w:val="78AB0A2D"/>
    <w:rsid w:val="79541156"/>
    <w:rsid w:val="79CD6D28"/>
    <w:rsid w:val="7A3E38FA"/>
    <w:rsid w:val="7ADB0244"/>
    <w:rsid w:val="7AE2097E"/>
    <w:rsid w:val="7B32598B"/>
    <w:rsid w:val="7B39441D"/>
    <w:rsid w:val="7B825CBD"/>
    <w:rsid w:val="7B833B7B"/>
    <w:rsid w:val="7C583E77"/>
    <w:rsid w:val="7DE31DEC"/>
    <w:rsid w:val="7E236C23"/>
    <w:rsid w:val="7E774EB5"/>
    <w:rsid w:val="7ED9063A"/>
    <w:rsid w:val="7F1865E7"/>
    <w:rsid w:val="7FB40415"/>
    <w:rsid w:val="7FF0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rPr>
      <w:sz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1852</Words>
  <Characters>1870</Characters>
  <Lines>48</Lines>
  <Paragraphs>13</Paragraphs>
  <TotalTime>0</TotalTime>
  <ScaleCrop>false</ScaleCrop>
  <LinksUpToDate>false</LinksUpToDate>
  <CharactersWithSpaces>4871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2025-08-06T09:51:57Z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eyJoZGlkIjoiMTdiNDU1YTY5MzAxYTM3YjA5ZWRjZDgyNDZiYzc2OWEiLCJ1c2VySWQiOiI3ODUwOTA2ODcifQ==</vt:lpwstr>
  </property>
  <property fmtid="{D5CDD505-2E9C-101B-9397-08002B2CF9AE}" pid="7" name="KSOProductBuildVer">
    <vt:lpwstr>2052-12.1.0.22215</vt:lpwstr>
  </property>
  <property fmtid="{D5CDD505-2E9C-101B-9397-08002B2CF9AE}" pid="8" name="ICV">
    <vt:lpwstr>24C8661CEFF141E69C671122B08A37B0_12</vt:lpwstr>
  </property>
</Properties>
</file>